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F9C42" w14:textId="07B04B5F" w:rsidR="004D01DB" w:rsidRPr="00602596" w:rsidRDefault="000D7093" w:rsidP="004D01DB">
      <w:pPr>
        <w:jc w:val="center"/>
        <w:rPr>
          <w:rFonts w:ascii="Arial" w:eastAsia="Apple LiSung Light" w:hAnsi="Arial"/>
          <w:sz w:val="28"/>
          <w:lang w:eastAsia="zh-TW"/>
        </w:rPr>
      </w:pPr>
      <w:r>
        <w:rPr>
          <w:rFonts w:ascii="Arial" w:eastAsia="Apple LiSung Light" w:hAnsi="Arial" w:hint="eastAsia"/>
          <w:sz w:val="28"/>
        </w:rPr>
        <w:t xml:space="preserve"> </w:t>
      </w:r>
      <w:r w:rsidR="00E84A49">
        <w:rPr>
          <w:rFonts w:ascii="Arial" w:eastAsia="Apple LiSung Light" w:hAnsi="Arial"/>
          <w:sz w:val="28"/>
        </w:rPr>
        <w:t>Not</w:t>
      </w:r>
      <w:r w:rsidR="00905D14">
        <w:rPr>
          <w:rFonts w:ascii="Arial" w:eastAsia="Apple LiSung Light" w:hAnsi="Arial"/>
          <w:sz w:val="28"/>
        </w:rPr>
        <w:t xml:space="preserve">re Dame Catholic School </w:t>
      </w:r>
      <w:r w:rsidR="004D01DB">
        <w:rPr>
          <w:rFonts w:ascii="Arial" w:eastAsia="Apple LiSung Light" w:hAnsi="Arial"/>
          <w:sz w:val="28"/>
          <w:lang w:eastAsia="zh-TW"/>
        </w:rPr>
        <w:t xml:space="preserve">Chinese </w:t>
      </w:r>
      <w:r w:rsidR="004D01DB" w:rsidRPr="00602596">
        <w:rPr>
          <w:rFonts w:ascii="Arial" w:eastAsia="Apple LiSung Light" w:hAnsi="Arial"/>
          <w:sz w:val="28"/>
          <w:lang w:eastAsia="zh-TW"/>
        </w:rPr>
        <w:t xml:space="preserve">Lesson Plan </w:t>
      </w:r>
    </w:p>
    <w:p w14:paraId="72DA5CC6" w14:textId="77777777" w:rsidR="004D01DB" w:rsidRDefault="004D01DB" w:rsidP="004D01DB">
      <w:pPr>
        <w:jc w:val="center"/>
        <w:rPr>
          <w:rFonts w:ascii="Palatino" w:eastAsia="Apple LiSung Light" w:hAnsi="Palatino"/>
          <w:lang w:eastAsia="zh-TW"/>
        </w:rPr>
      </w:pPr>
    </w:p>
    <w:p w14:paraId="3E261F1A" w14:textId="77777777" w:rsidR="004D01DB" w:rsidRPr="00700128" w:rsidRDefault="004D01DB" w:rsidP="00905D1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right" w:pos="8306"/>
        </w:tabs>
        <w:rPr>
          <w:rFonts w:ascii="Palatino" w:eastAsia="Apple LiSung Light" w:hAnsi="Palatino"/>
          <w:sz w:val="24"/>
          <w:szCs w:val="24"/>
          <w:lang w:eastAsia="zh-TW"/>
        </w:rPr>
      </w:pPr>
      <w:r w:rsidRPr="00700128">
        <w:rPr>
          <w:rFonts w:ascii="Palatino" w:eastAsia="Apple LiSung Light" w:hAnsi="Palatino"/>
          <w:sz w:val="24"/>
          <w:szCs w:val="24"/>
          <w:lang w:eastAsia="zh-TW"/>
        </w:rPr>
        <w:t xml:space="preserve">Teacher </w:t>
      </w:r>
      <w:r w:rsidR="000D7093" w:rsidRPr="00700128">
        <w:rPr>
          <w:rFonts w:ascii="Palatino" w:eastAsia="Apple LiSung Light" w:hAnsi="Palatino"/>
          <w:sz w:val="24"/>
          <w:szCs w:val="24"/>
          <w:u w:val="single"/>
          <w:lang w:eastAsia="zh-TW"/>
        </w:rPr>
        <w:tab/>
      </w:r>
      <w:r w:rsidR="00905D14" w:rsidRPr="00700128">
        <w:rPr>
          <w:rFonts w:ascii="Palatino" w:eastAsia="Apple LiSung Light" w:hAnsi="Palatino"/>
          <w:sz w:val="24"/>
          <w:szCs w:val="24"/>
          <w:u w:val="single"/>
          <w:lang w:eastAsia="zh-TW"/>
        </w:rPr>
        <w:t xml:space="preserve">Wang </w:t>
      </w:r>
      <w:proofErr w:type="spellStart"/>
      <w:r w:rsidR="00905D14" w:rsidRPr="00700128">
        <w:rPr>
          <w:rFonts w:ascii="Palatino" w:eastAsia="Apple LiSung Light" w:hAnsi="Palatino"/>
          <w:sz w:val="24"/>
          <w:szCs w:val="24"/>
          <w:u w:val="single"/>
          <w:lang w:eastAsia="zh-TW"/>
        </w:rPr>
        <w:t>Liuqing</w:t>
      </w:r>
      <w:proofErr w:type="spellEnd"/>
      <w:r w:rsidRPr="00700128">
        <w:rPr>
          <w:rFonts w:ascii="Palatino" w:eastAsia="Apple LiSung Light" w:hAnsi="Palatino"/>
          <w:sz w:val="24"/>
          <w:szCs w:val="24"/>
          <w:u w:val="single"/>
          <w:lang w:eastAsia="zh-TW"/>
        </w:rPr>
        <w:tab/>
      </w:r>
      <w:r w:rsidRPr="00700128">
        <w:rPr>
          <w:rFonts w:ascii="Palatino" w:eastAsia="Apple LiSung Light" w:hAnsi="Palatino"/>
          <w:sz w:val="24"/>
          <w:szCs w:val="24"/>
          <w:u w:val="single"/>
          <w:lang w:eastAsia="zh-TW"/>
        </w:rPr>
        <w:tab/>
      </w:r>
      <w:r w:rsidRPr="00700128">
        <w:rPr>
          <w:rFonts w:ascii="Palatino" w:eastAsia="Apple LiSung Light" w:hAnsi="Palatino"/>
          <w:sz w:val="24"/>
          <w:szCs w:val="24"/>
          <w:lang w:eastAsia="zh-TW"/>
        </w:rPr>
        <w:tab/>
        <w:t xml:space="preserve">Grade level </w:t>
      </w:r>
      <w:r w:rsidR="00905D14" w:rsidRPr="00700128">
        <w:rPr>
          <w:rFonts w:ascii="Palatino" w:eastAsia="Apple LiSung Light" w:hAnsi="Palatino"/>
          <w:sz w:val="24"/>
          <w:szCs w:val="24"/>
          <w:u w:val="single"/>
          <w:lang w:eastAsia="zh-TW"/>
        </w:rPr>
        <w:tab/>
        <w:t>Pre-K to G8</w:t>
      </w:r>
      <w:r w:rsidRPr="00700128">
        <w:rPr>
          <w:rFonts w:ascii="Palatino" w:eastAsia="Apple LiSung Light" w:hAnsi="Palatino"/>
          <w:sz w:val="24"/>
          <w:szCs w:val="24"/>
          <w:u w:val="single"/>
          <w:lang w:eastAsia="zh-TW"/>
        </w:rPr>
        <w:tab/>
      </w:r>
      <w:r w:rsidR="00905D14" w:rsidRPr="00700128">
        <w:rPr>
          <w:rFonts w:ascii="Palatino" w:eastAsia="Apple LiSung Light" w:hAnsi="Palatino"/>
          <w:sz w:val="24"/>
          <w:szCs w:val="24"/>
          <w:u w:val="single"/>
          <w:lang w:eastAsia="zh-TW"/>
        </w:rPr>
        <w:tab/>
      </w:r>
    </w:p>
    <w:p w14:paraId="5783F5FF" w14:textId="77777777" w:rsidR="004D01DB" w:rsidRPr="00700128" w:rsidRDefault="004D01DB" w:rsidP="004D01DB">
      <w:pPr>
        <w:rPr>
          <w:rFonts w:ascii="Palatino" w:eastAsia="Apple LiSung Light" w:hAnsi="Palatino"/>
          <w:sz w:val="24"/>
          <w:szCs w:val="24"/>
          <w:lang w:eastAsia="zh-TW"/>
        </w:rPr>
      </w:pPr>
    </w:p>
    <w:p w14:paraId="7C811166" w14:textId="5383DFF3" w:rsidR="004D01DB" w:rsidRPr="00700128" w:rsidRDefault="004D01DB" w:rsidP="0079342D">
      <w:pPr>
        <w:rPr>
          <w:rFonts w:ascii="Palatino" w:eastAsia="Apple LiSung Light" w:hAnsi="Palatino"/>
          <w:sz w:val="24"/>
          <w:szCs w:val="24"/>
          <w:lang w:eastAsia="zh-TW"/>
        </w:rPr>
      </w:pPr>
      <w:r w:rsidRPr="00700128">
        <w:rPr>
          <w:rFonts w:ascii="Palatino" w:eastAsia="Apple LiSung Light" w:hAnsi="Palatino"/>
          <w:sz w:val="24"/>
          <w:szCs w:val="24"/>
          <w:lang w:eastAsia="zh-TW"/>
        </w:rPr>
        <w:t xml:space="preserve">Lesson title </w:t>
      </w:r>
      <w:r w:rsidR="00700128">
        <w:rPr>
          <w:rFonts w:ascii="Palatino" w:eastAsia="Apple LiSung Light" w:hAnsi="Palatino"/>
          <w:sz w:val="24"/>
          <w:szCs w:val="24"/>
          <w:lang w:eastAsia="zh-TW"/>
        </w:rPr>
        <w:t xml:space="preserve"> </w:t>
      </w:r>
      <w:r w:rsidR="0038507D" w:rsidRPr="00700128">
        <w:rPr>
          <w:rFonts w:asciiTheme="minorEastAsia" w:hAnsiTheme="minorEastAsia" w:hint="eastAsia"/>
          <w:sz w:val="24"/>
          <w:szCs w:val="24"/>
          <w:u w:val="single"/>
        </w:rPr>
        <w:t xml:space="preserve"> </w:t>
      </w:r>
      <w:r w:rsidR="00AB0813" w:rsidRPr="00700128">
        <w:rPr>
          <w:rFonts w:asciiTheme="minorEastAsia" w:hAnsiTheme="minorEastAsia"/>
          <w:sz w:val="24"/>
          <w:szCs w:val="24"/>
          <w:u w:val="single"/>
        </w:rPr>
        <w:t>Body 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4D01DB" w14:paraId="5ED1EDD8" w14:textId="77777777" w:rsidTr="000D7093">
        <w:tc>
          <w:tcPr>
            <w:tcW w:w="9216" w:type="dxa"/>
            <w:shd w:val="pct10" w:color="auto" w:fill="auto"/>
          </w:tcPr>
          <w:p w14:paraId="7E85671E" w14:textId="77777777" w:rsidR="004D01DB" w:rsidRDefault="004D01DB" w:rsidP="000D709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D01DB" w14:paraId="0DDB44A8" w14:textId="77777777" w:rsidTr="000D7093">
        <w:tc>
          <w:tcPr>
            <w:tcW w:w="9216" w:type="dxa"/>
            <w:tcBorders>
              <w:bottom w:val="single" w:sz="4" w:space="0" w:color="auto"/>
            </w:tcBorders>
          </w:tcPr>
          <w:p w14:paraId="369E72BA" w14:textId="77777777" w:rsidR="004D01DB" w:rsidRDefault="004D01DB" w:rsidP="000D7093">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3D1346C5" w14:textId="77803B4E" w:rsidR="00AB0813" w:rsidRDefault="00E20D86" w:rsidP="00AB0813">
            <w:pPr>
              <w:rPr>
                <w:rFonts w:ascii="Palatino" w:hAnsi="Palatino"/>
                <w:sz w:val="22"/>
              </w:rPr>
            </w:pPr>
            <w:r>
              <w:rPr>
                <w:rFonts w:ascii="Palatino" w:hAnsi="Palatino"/>
                <w:sz w:val="22"/>
              </w:rPr>
              <w:t>1.The students can say</w:t>
            </w:r>
            <w:r w:rsidR="00AB0813">
              <w:rPr>
                <w:rFonts w:ascii="Palatino" w:hAnsi="Palatino"/>
                <w:sz w:val="22"/>
              </w:rPr>
              <w:t xml:space="preserve"> the body parts including </w:t>
            </w:r>
            <w:r w:rsidR="00AB0813">
              <w:rPr>
                <w:rFonts w:ascii="Palatino" w:hAnsi="Palatino" w:hint="eastAsia"/>
                <w:sz w:val="22"/>
              </w:rPr>
              <w:t xml:space="preserve">head, eyes, nose, mouth, ears, shoulder, back, </w:t>
            </w:r>
            <w:r w:rsidR="00AB0813">
              <w:rPr>
                <w:rFonts w:ascii="Palatino" w:hAnsi="Palatino"/>
                <w:sz w:val="22"/>
              </w:rPr>
              <w:t>stomach</w:t>
            </w:r>
            <w:r w:rsidR="00AB0813">
              <w:rPr>
                <w:rFonts w:ascii="Palatino" w:hAnsi="Palatino" w:hint="eastAsia"/>
                <w:sz w:val="22"/>
              </w:rPr>
              <w:t xml:space="preserve">, hand, foot, arms and legs </w:t>
            </w:r>
            <w:r w:rsidR="00AB0813">
              <w:rPr>
                <w:rFonts w:ascii="Palatino" w:hAnsi="Palatino"/>
                <w:sz w:val="22"/>
              </w:rPr>
              <w:t xml:space="preserve">and </w:t>
            </w:r>
            <w:r w:rsidR="00AB0813">
              <w:rPr>
                <w:rFonts w:ascii="Palatino" w:hAnsi="Palatino" w:hint="eastAsia"/>
                <w:sz w:val="22"/>
              </w:rPr>
              <w:t xml:space="preserve">also </w:t>
            </w:r>
            <w:r w:rsidR="00AB0813">
              <w:rPr>
                <w:rFonts w:ascii="Palatino" w:hAnsi="Palatino"/>
                <w:sz w:val="22"/>
              </w:rPr>
              <w:t>the instructive verb “</w:t>
            </w:r>
            <w:r w:rsidR="00AB0813">
              <w:rPr>
                <w:rFonts w:ascii="Palatino" w:hAnsi="Palatino" w:hint="eastAsia"/>
                <w:sz w:val="22"/>
              </w:rPr>
              <w:t>touch</w:t>
            </w:r>
            <w:r w:rsidR="00AB0813">
              <w:rPr>
                <w:rFonts w:ascii="Palatino" w:hAnsi="Palatino"/>
                <w:sz w:val="22"/>
              </w:rPr>
              <w:t>”</w:t>
            </w:r>
            <w:r w:rsidR="00AB0813">
              <w:rPr>
                <w:rFonts w:ascii="Palatino" w:hAnsi="Palatino" w:hint="eastAsia"/>
                <w:sz w:val="22"/>
              </w:rPr>
              <w:t xml:space="preserve">, </w:t>
            </w:r>
            <w:r w:rsidR="00AB0813">
              <w:rPr>
                <w:rFonts w:ascii="Palatino" w:hAnsi="Palatino"/>
                <w:sz w:val="22"/>
              </w:rPr>
              <w:t>“</w:t>
            </w:r>
            <w:r w:rsidR="00AB0813">
              <w:rPr>
                <w:rFonts w:ascii="Palatino" w:hAnsi="Palatino" w:hint="eastAsia"/>
                <w:sz w:val="22"/>
              </w:rPr>
              <w:t>move</w:t>
            </w:r>
            <w:r w:rsidR="00AB0813">
              <w:rPr>
                <w:rFonts w:ascii="Palatino" w:hAnsi="Palatino"/>
                <w:sz w:val="22"/>
              </w:rPr>
              <w:t>”</w:t>
            </w:r>
            <w:r w:rsidR="00AB0813">
              <w:rPr>
                <w:rFonts w:ascii="Palatino" w:hAnsi="Palatino" w:hint="eastAsia"/>
                <w:sz w:val="22"/>
              </w:rPr>
              <w:t xml:space="preserve"> and </w:t>
            </w:r>
            <w:r w:rsidR="00AB0813">
              <w:rPr>
                <w:rFonts w:ascii="Palatino" w:hAnsi="Palatino"/>
                <w:sz w:val="22"/>
              </w:rPr>
              <w:t>“</w:t>
            </w:r>
            <w:r w:rsidR="00AB0813">
              <w:rPr>
                <w:rFonts w:ascii="Palatino" w:hAnsi="Palatino" w:hint="eastAsia"/>
                <w:sz w:val="22"/>
              </w:rPr>
              <w:t>pat</w:t>
            </w:r>
            <w:r w:rsidR="00AB0813">
              <w:rPr>
                <w:rFonts w:ascii="Palatino" w:hAnsi="Palatino"/>
                <w:sz w:val="22"/>
              </w:rPr>
              <w:t>”</w:t>
            </w:r>
            <w:r w:rsidR="00AB0813">
              <w:rPr>
                <w:rFonts w:ascii="Palatino" w:hAnsi="Palatino" w:hint="eastAsia"/>
                <w:sz w:val="22"/>
              </w:rPr>
              <w:t>;</w:t>
            </w:r>
          </w:p>
          <w:p w14:paraId="278ED14E" w14:textId="0D700996" w:rsidR="00AB0813" w:rsidRDefault="00AB0813" w:rsidP="00AB0813">
            <w:pPr>
              <w:rPr>
                <w:rFonts w:ascii="Palatino" w:hAnsi="Palatino"/>
                <w:sz w:val="22"/>
              </w:rPr>
            </w:pPr>
            <w:r>
              <w:rPr>
                <w:rFonts w:ascii="Palatino" w:hAnsi="Palatino"/>
                <w:sz w:val="22"/>
              </w:rPr>
              <w:t>2.</w:t>
            </w:r>
            <w:r>
              <w:rPr>
                <w:rFonts w:ascii="Palatino" w:hAnsi="Palatino" w:hint="eastAsia"/>
                <w:sz w:val="22"/>
              </w:rPr>
              <w:t xml:space="preserve"> </w:t>
            </w:r>
            <w:r w:rsidR="00E20D86">
              <w:rPr>
                <w:rFonts w:ascii="Palatino" w:hAnsi="Palatino"/>
                <w:sz w:val="22"/>
              </w:rPr>
              <w:t xml:space="preserve">The students can </w:t>
            </w:r>
            <w:r>
              <w:rPr>
                <w:rFonts w:ascii="Palatino" w:hAnsi="Palatino" w:hint="eastAsia"/>
                <w:sz w:val="22"/>
              </w:rPr>
              <w:t xml:space="preserve">give instructions to each other in pairs like </w:t>
            </w:r>
            <w:r>
              <w:rPr>
                <w:rFonts w:ascii="Palatino" w:hAnsi="Palatino"/>
                <w:sz w:val="22"/>
              </w:rPr>
              <w:t>“</w:t>
            </w:r>
            <w:r>
              <w:rPr>
                <w:rFonts w:ascii="Palatino" w:hAnsi="Palatino" w:hint="eastAsia"/>
                <w:sz w:val="22"/>
              </w:rPr>
              <w:t>touch your head</w:t>
            </w:r>
            <w:r>
              <w:rPr>
                <w:rFonts w:ascii="Palatino" w:hAnsi="Palatino"/>
                <w:sz w:val="22"/>
              </w:rPr>
              <w:t>”</w:t>
            </w:r>
            <w:r>
              <w:rPr>
                <w:rFonts w:ascii="Palatino" w:hAnsi="Palatino" w:hint="eastAsia"/>
                <w:sz w:val="22"/>
              </w:rPr>
              <w:t xml:space="preserve"> or </w:t>
            </w:r>
            <w:r>
              <w:rPr>
                <w:rFonts w:ascii="Palatino" w:hAnsi="Palatino"/>
                <w:sz w:val="22"/>
              </w:rPr>
              <w:t>“</w:t>
            </w:r>
            <w:r>
              <w:rPr>
                <w:rFonts w:ascii="Palatino" w:hAnsi="Palatino" w:hint="eastAsia"/>
                <w:sz w:val="22"/>
              </w:rPr>
              <w:t>move your shoulder</w:t>
            </w:r>
            <w:r>
              <w:rPr>
                <w:rFonts w:ascii="Palatino" w:hAnsi="Palatino"/>
                <w:sz w:val="22"/>
              </w:rPr>
              <w:t>”</w:t>
            </w:r>
            <w:r>
              <w:rPr>
                <w:rFonts w:ascii="Palatino" w:hAnsi="Palatino" w:hint="eastAsia"/>
                <w:sz w:val="22"/>
              </w:rPr>
              <w:t>;</w:t>
            </w:r>
          </w:p>
          <w:p w14:paraId="6DC73222" w14:textId="5CF1614B" w:rsidR="004D01DB" w:rsidRPr="00012F20" w:rsidRDefault="00AB0813" w:rsidP="00E20D86">
            <w:pPr>
              <w:rPr>
                <w:rFonts w:ascii="Palatino" w:eastAsia="Apple LiSung Light" w:hAnsi="Palatino"/>
                <w:sz w:val="22"/>
                <w:lang w:eastAsia="zh-TW"/>
              </w:rPr>
            </w:pPr>
            <w:r>
              <w:rPr>
                <w:rFonts w:ascii="Palatino" w:hAnsi="Palatino"/>
                <w:sz w:val="22"/>
              </w:rPr>
              <w:t xml:space="preserve">3. </w:t>
            </w:r>
            <w:r w:rsidR="00E20D86">
              <w:rPr>
                <w:rFonts w:ascii="Palatino" w:hAnsi="Palatino"/>
                <w:sz w:val="22"/>
              </w:rPr>
              <w:t xml:space="preserve">The students can </w:t>
            </w:r>
            <w:r>
              <w:rPr>
                <w:rFonts w:ascii="Palatino" w:hAnsi="Palatino"/>
                <w:sz w:val="22"/>
              </w:rPr>
              <w:t xml:space="preserve">apply </w:t>
            </w:r>
            <w:r>
              <w:rPr>
                <w:rFonts w:ascii="Palatino" w:hAnsi="Palatino" w:hint="eastAsia"/>
                <w:sz w:val="22"/>
              </w:rPr>
              <w:t xml:space="preserve">body parts </w:t>
            </w:r>
            <w:r>
              <w:rPr>
                <w:rFonts w:ascii="Palatino" w:hAnsi="Palatino"/>
                <w:sz w:val="22"/>
              </w:rPr>
              <w:t>vocabulary to sentence pattern</w:t>
            </w:r>
            <w:r>
              <w:rPr>
                <w:rFonts w:ascii="Palatino" w:hAnsi="Palatino" w:hint="eastAsia"/>
                <w:sz w:val="22"/>
              </w:rPr>
              <w:t>s like</w:t>
            </w:r>
            <w:r>
              <w:rPr>
                <w:rFonts w:ascii="Palatino" w:hAnsi="Palatino"/>
                <w:sz w:val="22"/>
              </w:rPr>
              <w:t xml:space="preserve"> </w:t>
            </w:r>
            <w:r>
              <w:rPr>
                <w:rFonts w:ascii="Palatino" w:hAnsi="Palatino" w:hint="eastAsia"/>
                <w:sz w:val="22"/>
              </w:rPr>
              <w:t xml:space="preserve"> </w:t>
            </w:r>
            <w:r>
              <w:rPr>
                <w:rFonts w:ascii="Palatino" w:hAnsi="Palatino"/>
                <w:sz w:val="22"/>
              </w:rPr>
              <w:t>“I</w:t>
            </w:r>
            <w:r>
              <w:rPr>
                <w:rFonts w:ascii="Palatino" w:hAnsi="Palatino" w:hint="eastAsia"/>
                <w:sz w:val="22"/>
              </w:rPr>
              <w:t xml:space="preserve"> have brown eyes</w:t>
            </w:r>
            <w:r>
              <w:rPr>
                <w:rFonts w:ascii="Palatino" w:hAnsi="Palatino"/>
                <w:sz w:val="22"/>
              </w:rPr>
              <w:t>”</w:t>
            </w:r>
            <w:r>
              <w:rPr>
                <w:rFonts w:ascii="Palatino" w:hAnsi="Palatino" w:hint="eastAsia"/>
                <w:sz w:val="22"/>
              </w:rPr>
              <w:t xml:space="preserve"> and </w:t>
            </w:r>
            <w:r>
              <w:rPr>
                <w:rFonts w:ascii="Palatino" w:hAnsi="Palatino"/>
                <w:sz w:val="22"/>
              </w:rPr>
              <w:t>“</w:t>
            </w:r>
            <w:r w:rsidR="00E20D86">
              <w:rPr>
                <w:rFonts w:ascii="Palatino" w:hAnsi="Palatino" w:hint="eastAsia"/>
                <w:sz w:val="22"/>
              </w:rPr>
              <w:t>The panda</w:t>
            </w:r>
            <w:r>
              <w:rPr>
                <w:rFonts w:ascii="Palatino" w:hAnsi="Palatino"/>
                <w:sz w:val="22"/>
              </w:rPr>
              <w:t xml:space="preserve"> has </w:t>
            </w:r>
            <w:r w:rsidR="00E20D86">
              <w:rPr>
                <w:rFonts w:ascii="Palatino" w:hAnsi="Palatino" w:hint="eastAsia"/>
                <w:sz w:val="22"/>
              </w:rPr>
              <w:t xml:space="preserve">black </w:t>
            </w:r>
            <w:r>
              <w:rPr>
                <w:rFonts w:ascii="Palatino" w:hAnsi="Palatino"/>
                <w:sz w:val="22"/>
              </w:rPr>
              <w:t>eyes</w:t>
            </w:r>
            <w:r w:rsidR="00E20D86">
              <w:rPr>
                <w:rFonts w:ascii="Palatino" w:hAnsi="Palatino" w:hint="eastAsia"/>
                <w:sz w:val="22"/>
              </w:rPr>
              <w:t xml:space="preserve"> and white head</w:t>
            </w:r>
            <w:r>
              <w:rPr>
                <w:rFonts w:ascii="Palatino" w:hAnsi="Palatino"/>
                <w:sz w:val="22"/>
              </w:rPr>
              <w:t>.”</w:t>
            </w:r>
          </w:p>
        </w:tc>
      </w:tr>
      <w:tr w:rsidR="004D01DB" w14:paraId="14C7192E" w14:textId="77777777" w:rsidTr="000D7093">
        <w:tc>
          <w:tcPr>
            <w:tcW w:w="9216" w:type="dxa"/>
            <w:shd w:val="pct10" w:color="auto" w:fill="auto"/>
          </w:tcPr>
          <w:p w14:paraId="2FE58FB6" w14:textId="77777777" w:rsidR="004D01DB" w:rsidRDefault="004D01DB" w:rsidP="000D709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D01DB" w14:paraId="5C421F34" w14:textId="77777777" w:rsidTr="000D7093">
        <w:tc>
          <w:tcPr>
            <w:tcW w:w="9216" w:type="dxa"/>
            <w:tcBorders>
              <w:bottom w:val="single" w:sz="4" w:space="0" w:color="auto"/>
            </w:tcBorders>
          </w:tcPr>
          <w:p w14:paraId="351DA7F1" w14:textId="77777777" w:rsidR="004D01DB" w:rsidRDefault="004D01DB" w:rsidP="000D7093">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6F2E6B2E" w14:textId="176E08FA" w:rsidR="00AB0813" w:rsidRDefault="00E20D86" w:rsidP="00AB0813">
            <w:pPr>
              <w:rPr>
                <w:rFonts w:ascii="Palatino" w:hAnsi="Palatino"/>
                <w:sz w:val="22"/>
              </w:rPr>
            </w:pPr>
            <w:r>
              <w:rPr>
                <w:rFonts w:ascii="Palatino" w:hAnsi="Palatino"/>
                <w:sz w:val="22"/>
              </w:rPr>
              <w:t>1. The s</w:t>
            </w:r>
            <w:r w:rsidR="00AB0813">
              <w:rPr>
                <w:rFonts w:ascii="Palatino" w:hAnsi="Palatino"/>
                <w:sz w:val="22"/>
              </w:rPr>
              <w:t xml:space="preserve">tudents can touch the right body parts </w:t>
            </w:r>
            <w:r w:rsidR="00AB0813">
              <w:rPr>
                <w:rFonts w:ascii="Palatino" w:hAnsi="Palatino" w:hint="eastAsia"/>
                <w:sz w:val="22"/>
              </w:rPr>
              <w:t>in TPR activity</w:t>
            </w:r>
            <w:r w:rsidR="00AB0813">
              <w:rPr>
                <w:rFonts w:ascii="Palatino" w:hAnsi="Palatino"/>
                <w:sz w:val="22"/>
              </w:rPr>
              <w:t>;</w:t>
            </w:r>
          </w:p>
          <w:p w14:paraId="62D2BCCB" w14:textId="23F9BD4C" w:rsidR="00AB0813" w:rsidRDefault="00AB0813" w:rsidP="00AB0813">
            <w:pPr>
              <w:rPr>
                <w:rFonts w:ascii="Palatino" w:hAnsi="Palatino"/>
                <w:sz w:val="22"/>
              </w:rPr>
            </w:pPr>
            <w:r>
              <w:rPr>
                <w:rFonts w:ascii="Palatino" w:hAnsi="Palatino"/>
                <w:sz w:val="22"/>
              </w:rPr>
              <w:t xml:space="preserve">2. </w:t>
            </w:r>
            <w:r w:rsidR="00E20D86">
              <w:rPr>
                <w:rFonts w:ascii="Palatino" w:hAnsi="Palatino"/>
                <w:sz w:val="22"/>
              </w:rPr>
              <w:t>The s</w:t>
            </w:r>
            <w:r>
              <w:rPr>
                <w:rFonts w:ascii="Palatino" w:hAnsi="Palatino"/>
                <w:sz w:val="22"/>
              </w:rPr>
              <w:t>tudents c</w:t>
            </w:r>
            <w:r>
              <w:rPr>
                <w:rFonts w:ascii="Palatino" w:hAnsi="Palatino" w:hint="eastAsia"/>
                <w:sz w:val="22"/>
              </w:rPr>
              <w:t xml:space="preserve">an </w:t>
            </w:r>
            <w:r>
              <w:rPr>
                <w:rFonts w:ascii="Palatino" w:hAnsi="Palatino"/>
                <w:sz w:val="22"/>
              </w:rPr>
              <w:t xml:space="preserve">name </w:t>
            </w:r>
            <w:r>
              <w:rPr>
                <w:rFonts w:ascii="Palatino" w:hAnsi="Palatino" w:hint="eastAsia"/>
                <w:sz w:val="22"/>
              </w:rPr>
              <w:t>the</w:t>
            </w:r>
            <w:r>
              <w:rPr>
                <w:rFonts w:ascii="Palatino" w:hAnsi="Palatino"/>
                <w:sz w:val="22"/>
              </w:rPr>
              <w:t xml:space="preserve"> body parts</w:t>
            </w:r>
            <w:r>
              <w:rPr>
                <w:rFonts w:ascii="Palatino" w:hAnsi="Palatino" w:hint="eastAsia"/>
                <w:sz w:val="22"/>
              </w:rPr>
              <w:t xml:space="preserve"> while pointing </w:t>
            </w:r>
            <w:r w:rsidR="00E20D86">
              <w:rPr>
                <w:rFonts w:ascii="Palatino" w:hAnsi="Palatino"/>
                <w:sz w:val="22"/>
              </w:rPr>
              <w:t xml:space="preserve">at </w:t>
            </w:r>
            <w:proofErr w:type="gramStart"/>
            <w:r>
              <w:rPr>
                <w:rFonts w:ascii="Palatino" w:hAnsi="Palatino" w:hint="eastAsia"/>
                <w:sz w:val="22"/>
              </w:rPr>
              <w:t xml:space="preserve">them </w:t>
            </w:r>
            <w:r>
              <w:rPr>
                <w:rFonts w:ascii="Palatino" w:hAnsi="Palatino"/>
                <w:sz w:val="22"/>
              </w:rPr>
              <w:t>;</w:t>
            </w:r>
            <w:proofErr w:type="gramEnd"/>
          </w:p>
          <w:p w14:paraId="49A1A5F7" w14:textId="3BD3884D" w:rsidR="00AB0813" w:rsidRDefault="00AB0813" w:rsidP="00AB0813">
            <w:pPr>
              <w:rPr>
                <w:rFonts w:ascii="Palatino" w:hAnsi="Palatino"/>
                <w:sz w:val="22"/>
              </w:rPr>
            </w:pPr>
            <w:r>
              <w:rPr>
                <w:rFonts w:ascii="Palatino" w:hAnsi="Palatino"/>
                <w:sz w:val="22"/>
              </w:rPr>
              <w:t xml:space="preserve">3. </w:t>
            </w:r>
            <w:r w:rsidR="00E20D86">
              <w:rPr>
                <w:rFonts w:ascii="Palatino" w:hAnsi="Palatino"/>
                <w:sz w:val="22"/>
              </w:rPr>
              <w:t>The s</w:t>
            </w:r>
            <w:r>
              <w:rPr>
                <w:rFonts w:ascii="Palatino" w:hAnsi="Palatino"/>
                <w:sz w:val="22"/>
              </w:rPr>
              <w:t>tudents c</w:t>
            </w:r>
            <w:r>
              <w:rPr>
                <w:rFonts w:ascii="Palatino" w:hAnsi="Palatino" w:hint="eastAsia"/>
                <w:sz w:val="22"/>
              </w:rPr>
              <w:t>an</w:t>
            </w:r>
            <w:r>
              <w:rPr>
                <w:rFonts w:ascii="Palatino" w:hAnsi="Palatino"/>
                <w:sz w:val="22"/>
              </w:rPr>
              <w:t xml:space="preserve"> </w:t>
            </w:r>
            <w:r>
              <w:rPr>
                <w:rFonts w:ascii="Palatino" w:hAnsi="Palatino" w:hint="eastAsia"/>
                <w:sz w:val="22"/>
              </w:rPr>
              <w:t>match the vocabulary with the right body parts on worksheets</w:t>
            </w:r>
            <w:r>
              <w:rPr>
                <w:rFonts w:ascii="Palatino" w:hAnsi="Palatino"/>
                <w:sz w:val="22"/>
              </w:rPr>
              <w:t>;</w:t>
            </w:r>
          </w:p>
          <w:p w14:paraId="5968D5FC" w14:textId="3D924AD5" w:rsidR="00AB0813" w:rsidRDefault="00AB0813" w:rsidP="00AB0813">
            <w:pPr>
              <w:rPr>
                <w:rFonts w:ascii="Palatino" w:hAnsi="Palatino"/>
                <w:sz w:val="22"/>
              </w:rPr>
            </w:pPr>
            <w:r>
              <w:rPr>
                <w:rFonts w:ascii="Palatino" w:hAnsi="Palatino" w:hint="eastAsia"/>
                <w:sz w:val="22"/>
              </w:rPr>
              <w:t xml:space="preserve">4. </w:t>
            </w:r>
            <w:r w:rsidR="00E20D86">
              <w:rPr>
                <w:rFonts w:ascii="Palatino" w:hAnsi="Palatino"/>
                <w:sz w:val="22"/>
              </w:rPr>
              <w:t xml:space="preserve">The </w:t>
            </w:r>
            <w:r w:rsidR="00E20D86">
              <w:rPr>
                <w:rFonts w:ascii="Palatino" w:hAnsi="Palatino" w:hint="eastAsia"/>
                <w:sz w:val="22"/>
              </w:rPr>
              <w:t>s</w:t>
            </w:r>
            <w:r>
              <w:rPr>
                <w:rFonts w:ascii="Palatino" w:hAnsi="Palatino" w:hint="eastAsia"/>
                <w:sz w:val="22"/>
              </w:rPr>
              <w:t xml:space="preserve">tudents can give instructions like </w:t>
            </w:r>
            <w:r>
              <w:rPr>
                <w:rFonts w:ascii="Palatino" w:hAnsi="Palatino"/>
                <w:sz w:val="22"/>
              </w:rPr>
              <w:t>“</w:t>
            </w:r>
            <w:r>
              <w:rPr>
                <w:rFonts w:ascii="Palatino" w:hAnsi="Palatino" w:hint="eastAsia"/>
                <w:sz w:val="22"/>
              </w:rPr>
              <w:t>touch your head</w:t>
            </w:r>
            <w:r>
              <w:rPr>
                <w:rFonts w:ascii="Palatino" w:hAnsi="Palatino"/>
                <w:sz w:val="22"/>
              </w:rPr>
              <w:t>”</w:t>
            </w:r>
            <w:r>
              <w:rPr>
                <w:rFonts w:ascii="Palatino" w:hAnsi="Palatino" w:hint="eastAsia"/>
                <w:sz w:val="22"/>
              </w:rPr>
              <w:t xml:space="preserve"> and </w:t>
            </w:r>
            <w:r>
              <w:rPr>
                <w:rFonts w:ascii="Palatino" w:hAnsi="Palatino"/>
                <w:sz w:val="22"/>
              </w:rPr>
              <w:t>“</w:t>
            </w:r>
            <w:r>
              <w:rPr>
                <w:rFonts w:ascii="Palatino" w:hAnsi="Palatino" w:hint="eastAsia"/>
                <w:sz w:val="22"/>
              </w:rPr>
              <w:t>move your feet</w:t>
            </w:r>
            <w:r>
              <w:rPr>
                <w:rFonts w:ascii="Palatino" w:hAnsi="Palatino"/>
                <w:sz w:val="22"/>
              </w:rPr>
              <w:t>”</w:t>
            </w:r>
            <w:r>
              <w:rPr>
                <w:rFonts w:ascii="Palatino" w:hAnsi="Palatino" w:hint="eastAsia"/>
                <w:sz w:val="22"/>
              </w:rPr>
              <w:t>;</w:t>
            </w:r>
          </w:p>
          <w:p w14:paraId="25E61BE9" w14:textId="442EF641" w:rsidR="00AB0813" w:rsidRPr="006E63D8" w:rsidRDefault="00E20D86" w:rsidP="00AB0813">
            <w:pPr>
              <w:rPr>
                <w:rFonts w:ascii="Palatino" w:hAnsi="Palatino"/>
                <w:sz w:val="22"/>
              </w:rPr>
            </w:pPr>
            <w:r>
              <w:rPr>
                <w:rFonts w:ascii="Palatino" w:hAnsi="Palatino"/>
                <w:sz w:val="22"/>
              </w:rPr>
              <w:t>5. The s</w:t>
            </w:r>
            <w:r w:rsidR="00AB0813">
              <w:rPr>
                <w:rFonts w:ascii="Palatino" w:hAnsi="Palatino"/>
                <w:sz w:val="22"/>
              </w:rPr>
              <w:t xml:space="preserve">tudents can </w:t>
            </w:r>
            <w:r w:rsidR="00AB0813">
              <w:rPr>
                <w:rFonts w:ascii="Palatino" w:hAnsi="Palatino" w:hint="eastAsia"/>
                <w:sz w:val="22"/>
              </w:rPr>
              <w:t>speak fluently what colors are their eyes and make up new sentences</w:t>
            </w:r>
            <w:r w:rsidR="00AB0813">
              <w:rPr>
                <w:rFonts w:ascii="Palatino" w:hAnsi="Palatino"/>
                <w:sz w:val="22"/>
              </w:rPr>
              <w:t>;</w:t>
            </w:r>
          </w:p>
          <w:p w14:paraId="26C12F59" w14:textId="29477214" w:rsidR="009A1D1D" w:rsidRPr="00E20D86" w:rsidRDefault="00AB0813" w:rsidP="00E20D86">
            <w:pPr>
              <w:rPr>
                <w:rFonts w:ascii="Palatino" w:eastAsia="Apple LiSung Light" w:hAnsi="Palatino"/>
                <w:i/>
                <w:sz w:val="22"/>
              </w:rPr>
            </w:pPr>
            <w:r w:rsidRPr="00E20D86">
              <w:rPr>
                <w:rFonts w:ascii="Palatino" w:hAnsi="Palatino"/>
                <w:sz w:val="22"/>
              </w:rPr>
              <w:t xml:space="preserve">5. </w:t>
            </w:r>
            <w:r w:rsidR="00E20D86">
              <w:rPr>
                <w:rFonts w:ascii="Palatino" w:hAnsi="Palatino"/>
                <w:sz w:val="22"/>
              </w:rPr>
              <w:t>The s</w:t>
            </w:r>
            <w:r w:rsidRPr="00E20D86">
              <w:rPr>
                <w:rFonts w:ascii="Palatino" w:hAnsi="Palatino"/>
                <w:sz w:val="22"/>
              </w:rPr>
              <w:t>tudents can s</w:t>
            </w:r>
            <w:r w:rsidRPr="00E20D86">
              <w:rPr>
                <w:rFonts w:ascii="Palatino" w:hAnsi="Palatino" w:hint="eastAsia"/>
                <w:sz w:val="22"/>
              </w:rPr>
              <w:t>ing the song</w:t>
            </w:r>
            <w:r w:rsidRPr="00E20D86">
              <w:rPr>
                <w:rFonts w:ascii="Palatino" w:hAnsi="Palatino"/>
                <w:sz w:val="22"/>
              </w:rPr>
              <w:t xml:space="preserve"> </w:t>
            </w:r>
            <w:r w:rsidRPr="00E20D86">
              <w:rPr>
                <w:rFonts w:ascii="Palatino" w:hAnsi="Palatino" w:hint="eastAsia"/>
                <w:i/>
                <w:sz w:val="22"/>
              </w:rPr>
              <w:t>Head, shoulders, knees and toes</w:t>
            </w:r>
            <w:r w:rsidRPr="00E20D86">
              <w:rPr>
                <w:rFonts w:ascii="Palatino" w:hAnsi="Palatino" w:hint="eastAsia"/>
                <w:sz w:val="22"/>
              </w:rPr>
              <w:t xml:space="preserve"> in Chinese</w:t>
            </w:r>
            <w:r w:rsidRPr="00E20D86">
              <w:rPr>
                <w:rFonts w:ascii="Palatino" w:hAnsi="Palatino"/>
                <w:sz w:val="22"/>
              </w:rPr>
              <w:t>.</w:t>
            </w:r>
          </w:p>
        </w:tc>
      </w:tr>
      <w:tr w:rsidR="004D01DB" w14:paraId="67403AE6" w14:textId="77777777" w:rsidTr="000D7093">
        <w:tc>
          <w:tcPr>
            <w:tcW w:w="9216" w:type="dxa"/>
            <w:shd w:val="pct10" w:color="auto" w:fill="auto"/>
          </w:tcPr>
          <w:p w14:paraId="6FB3FEBB" w14:textId="77777777" w:rsidR="004D01DB" w:rsidRDefault="004D01DB" w:rsidP="000D7093">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D01DB" w14:paraId="510A1414" w14:textId="77777777" w:rsidTr="000D7093">
        <w:tc>
          <w:tcPr>
            <w:tcW w:w="9216" w:type="dxa"/>
            <w:tcBorders>
              <w:bottom w:val="single" w:sz="4" w:space="0" w:color="auto"/>
            </w:tcBorders>
          </w:tcPr>
          <w:p w14:paraId="26208A35" w14:textId="1E7B6691" w:rsidR="004D01DB" w:rsidRDefault="004D01DB" w:rsidP="000D7093">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46C1CF1B" w14:textId="3082F8C3" w:rsidR="00AB0813" w:rsidRDefault="00E20D86" w:rsidP="00E20D86">
            <w:pPr>
              <w:widowControl/>
              <w:jc w:val="left"/>
              <w:rPr>
                <w:rFonts w:ascii="Palatino" w:hAnsi="Palatino"/>
                <w:sz w:val="22"/>
              </w:rPr>
            </w:pPr>
            <w:r>
              <w:rPr>
                <w:rFonts w:ascii="Palatino" w:eastAsia="Apple LiSung Light" w:hAnsi="Palatino"/>
                <w:sz w:val="22"/>
              </w:rPr>
              <w:t>1.</w:t>
            </w:r>
            <w:r w:rsidR="00AB0813">
              <w:rPr>
                <w:rFonts w:ascii="Palatino" w:hAnsi="Palatino" w:hint="eastAsia"/>
                <w:sz w:val="22"/>
              </w:rPr>
              <w:t xml:space="preserve"> Review and </w:t>
            </w:r>
            <w:r w:rsidR="00AB0813">
              <w:rPr>
                <w:rFonts w:ascii="Palatino" w:hAnsi="Palatino"/>
                <w:sz w:val="22"/>
              </w:rPr>
              <w:t>Warm up (</w:t>
            </w:r>
            <w:r w:rsidR="00AB0813">
              <w:rPr>
                <w:rFonts w:ascii="Palatino" w:hAnsi="Palatino" w:hint="eastAsia"/>
                <w:sz w:val="22"/>
              </w:rPr>
              <w:t>5 minutes</w:t>
            </w:r>
            <w:r w:rsidR="00AB0813">
              <w:rPr>
                <w:rFonts w:ascii="Palatino" w:hAnsi="Palatino"/>
                <w:sz w:val="22"/>
              </w:rPr>
              <w:t>)</w:t>
            </w:r>
          </w:p>
          <w:p w14:paraId="143312F5" w14:textId="59EE1937" w:rsidR="00AB0813" w:rsidRDefault="00AB0813" w:rsidP="00AB0813">
            <w:pPr>
              <w:ind w:left="360"/>
              <w:rPr>
                <w:rFonts w:ascii="Palatino" w:hAnsi="Palatino"/>
                <w:sz w:val="22"/>
              </w:rPr>
            </w:pPr>
            <w:r>
              <w:rPr>
                <w:rFonts w:ascii="Palatino" w:hAnsi="Palatino" w:hint="eastAsia"/>
                <w:sz w:val="22"/>
              </w:rPr>
              <w:t xml:space="preserve">Show a panda </w:t>
            </w:r>
            <w:r w:rsidR="0000088E">
              <w:rPr>
                <w:rFonts w:ascii="Palatino" w:hAnsi="Palatino" w:hint="eastAsia"/>
                <w:sz w:val="22"/>
              </w:rPr>
              <w:t>doll</w:t>
            </w:r>
            <w:r>
              <w:rPr>
                <w:rFonts w:ascii="Palatino" w:hAnsi="Palatino" w:hint="eastAsia"/>
                <w:sz w:val="22"/>
              </w:rPr>
              <w:t xml:space="preserve"> in front of the class and ask students what colors pandas are. Review all the colors we have learned and then move to the different colors of different body parts of pandas. Thus lead in to different body parts.</w:t>
            </w:r>
          </w:p>
          <w:p w14:paraId="066AF3CF" w14:textId="77777777" w:rsidR="00AB0813" w:rsidRDefault="00AB0813" w:rsidP="00AB0813">
            <w:pPr>
              <w:ind w:left="360"/>
              <w:rPr>
                <w:rFonts w:ascii="Palatino" w:hAnsi="Palatino"/>
                <w:sz w:val="22"/>
              </w:rPr>
            </w:pPr>
          </w:p>
          <w:p w14:paraId="50180585" w14:textId="12DEE74C" w:rsidR="00AB0813" w:rsidRPr="00E20D86" w:rsidRDefault="00AB0813" w:rsidP="00E20D86">
            <w:pPr>
              <w:pStyle w:val="a3"/>
              <w:numPr>
                <w:ilvl w:val="0"/>
                <w:numId w:val="7"/>
              </w:numPr>
              <w:rPr>
                <w:rFonts w:ascii="Palatino" w:hAnsi="Palatino"/>
                <w:sz w:val="22"/>
              </w:rPr>
            </w:pPr>
            <w:proofErr w:type="gramStart"/>
            <w:r w:rsidRPr="00E20D86">
              <w:rPr>
                <w:rFonts w:ascii="Palatino" w:hAnsi="Palatino" w:hint="eastAsia"/>
                <w:sz w:val="22"/>
              </w:rPr>
              <w:t>Presentation(</w:t>
            </w:r>
            <w:proofErr w:type="gramEnd"/>
            <w:r w:rsidRPr="00E20D86">
              <w:rPr>
                <w:rFonts w:ascii="Palatino" w:hAnsi="Palatino" w:hint="eastAsia"/>
                <w:sz w:val="22"/>
              </w:rPr>
              <w:t>10</w:t>
            </w:r>
            <w:r w:rsidRPr="00E20D86">
              <w:rPr>
                <w:rFonts w:ascii="Palatino" w:hAnsi="Palatino"/>
                <w:sz w:val="22"/>
              </w:rPr>
              <w:t xml:space="preserve"> m</w:t>
            </w:r>
            <w:r w:rsidRPr="00E20D86">
              <w:rPr>
                <w:rFonts w:ascii="Palatino" w:hAnsi="Palatino" w:hint="eastAsia"/>
                <w:sz w:val="22"/>
              </w:rPr>
              <w:t>inutes</w:t>
            </w:r>
            <w:r w:rsidRPr="00E20D86">
              <w:rPr>
                <w:rFonts w:ascii="Palatino" w:hAnsi="Palatino"/>
                <w:sz w:val="22"/>
              </w:rPr>
              <w:t xml:space="preserve"> </w:t>
            </w:r>
            <w:r w:rsidRPr="00E20D86">
              <w:rPr>
                <w:rFonts w:ascii="Palatino" w:hAnsi="Palatino" w:hint="eastAsia"/>
                <w:sz w:val="22"/>
              </w:rPr>
              <w:t>)</w:t>
            </w:r>
          </w:p>
          <w:p w14:paraId="4498976F" w14:textId="1F611D8F" w:rsidR="00AB0813" w:rsidRDefault="00AB0813" w:rsidP="00AB0813">
            <w:pPr>
              <w:ind w:left="360"/>
              <w:rPr>
                <w:rFonts w:ascii="Palatino" w:hAnsi="Palatino"/>
                <w:sz w:val="22"/>
              </w:rPr>
            </w:pPr>
            <w:proofErr w:type="gramStart"/>
            <w:r>
              <w:rPr>
                <w:rFonts w:ascii="Palatino" w:hAnsi="Palatino" w:hint="eastAsia"/>
                <w:sz w:val="22"/>
              </w:rPr>
              <w:t>1)  TPR</w:t>
            </w:r>
            <w:proofErr w:type="gramEnd"/>
            <w:r>
              <w:rPr>
                <w:rFonts w:ascii="Palatino" w:hAnsi="Palatino" w:hint="eastAsia"/>
                <w:sz w:val="22"/>
              </w:rPr>
              <w:t xml:space="preserve">.  </w:t>
            </w:r>
            <w:r>
              <w:rPr>
                <w:rFonts w:ascii="Palatino" w:hAnsi="Palatino"/>
                <w:sz w:val="22"/>
              </w:rPr>
              <w:t>Ask students to imitate what I</w:t>
            </w:r>
            <w:r>
              <w:rPr>
                <w:rFonts w:ascii="Palatino" w:hAnsi="Palatino" w:hint="eastAsia"/>
                <w:sz w:val="22"/>
              </w:rPr>
              <w:t xml:space="preserve"> </w:t>
            </w:r>
            <w:r>
              <w:rPr>
                <w:rFonts w:ascii="Palatino" w:hAnsi="Palatino"/>
                <w:sz w:val="22"/>
              </w:rPr>
              <w:t xml:space="preserve">say and do. </w:t>
            </w:r>
            <w:r>
              <w:rPr>
                <w:rFonts w:ascii="Palatino" w:hAnsi="Palatino" w:hint="eastAsia"/>
                <w:sz w:val="22"/>
              </w:rPr>
              <w:t>A</w:t>
            </w:r>
            <w:r>
              <w:rPr>
                <w:rFonts w:ascii="Palatino" w:hAnsi="Palatino"/>
                <w:sz w:val="22"/>
              </w:rPr>
              <w:t>ct out the following actions whi</w:t>
            </w:r>
            <w:r>
              <w:rPr>
                <w:rFonts w:ascii="Palatino" w:hAnsi="Palatino" w:hint="eastAsia"/>
                <w:sz w:val="22"/>
              </w:rPr>
              <w:t xml:space="preserve">le </w:t>
            </w:r>
            <w:r>
              <w:rPr>
                <w:rFonts w:ascii="Palatino" w:hAnsi="Palatino"/>
                <w:sz w:val="22"/>
              </w:rPr>
              <w:t xml:space="preserve">saying </w:t>
            </w:r>
            <w:r>
              <w:rPr>
                <w:rFonts w:ascii="Palatino" w:hAnsi="Palatino" w:hint="eastAsia"/>
                <w:sz w:val="22"/>
              </w:rPr>
              <w:t>the following phrases in Chinese</w:t>
            </w:r>
            <w:r>
              <w:rPr>
                <w:rFonts w:ascii="Palatino" w:hAnsi="Palatino"/>
                <w:sz w:val="22"/>
              </w:rPr>
              <w:t xml:space="preserve">: </w:t>
            </w:r>
            <w:r>
              <w:rPr>
                <w:rFonts w:ascii="Palatino" w:hAnsi="Palatino" w:hint="eastAsia"/>
                <w:sz w:val="22"/>
              </w:rPr>
              <w:t xml:space="preserve">move your head, move your mouth, touch your ears; pat your nose, pat your </w:t>
            </w:r>
            <w:r>
              <w:rPr>
                <w:rFonts w:ascii="Palatino" w:hAnsi="Palatino"/>
                <w:sz w:val="22"/>
              </w:rPr>
              <w:t>stomach</w:t>
            </w:r>
            <w:r>
              <w:rPr>
                <w:rFonts w:ascii="Palatino" w:hAnsi="Palatino" w:hint="eastAsia"/>
                <w:sz w:val="22"/>
              </w:rPr>
              <w:t>, pat your shoulder; move your feet, move your legs, move your hand</w:t>
            </w:r>
            <w:r>
              <w:rPr>
                <w:rFonts w:ascii="Palatino" w:hAnsi="Palatino"/>
                <w:sz w:val="22"/>
              </w:rPr>
              <w:t xml:space="preserve">. Then </w:t>
            </w:r>
            <w:r>
              <w:rPr>
                <w:rFonts w:ascii="Palatino" w:hAnsi="Palatino" w:hint="eastAsia"/>
                <w:sz w:val="22"/>
              </w:rPr>
              <w:t xml:space="preserve">only </w:t>
            </w:r>
            <w:r>
              <w:rPr>
                <w:rFonts w:ascii="Palatino" w:hAnsi="Palatino"/>
                <w:sz w:val="22"/>
              </w:rPr>
              <w:t xml:space="preserve">make the instructions </w:t>
            </w:r>
            <w:r>
              <w:rPr>
                <w:rFonts w:ascii="Palatino" w:hAnsi="Palatino" w:hint="eastAsia"/>
                <w:sz w:val="22"/>
              </w:rPr>
              <w:t>without doing</w:t>
            </w:r>
            <w:r>
              <w:rPr>
                <w:rFonts w:ascii="Palatino" w:hAnsi="Palatino"/>
                <w:sz w:val="22"/>
              </w:rPr>
              <w:t xml:space="preserve"> the actions to check whether students could follow. </w:t>
            </w:r>
            <w:r>
              <w:rPr>
                <w:rFonts w:ascii="Palatino" w:hAnsi="Palatino" w:hint="eastAsia"/>
                <w:sz w:val="22"/>
              </w:rPr>
              <w:t xml:space="preserve">If all students can act </w:t>
            </w:r>
            <w:r>
              <w:rPr>
                <w:rFonts w:ascii="Palatino" w:hAnsi="Palatino"/>
                <w:sz w:val="22"/>
              </w:rPr>
              <w:t>correctly</w:t>
            </w:r>
            <w:r>
              <w:rPr>
                <w:rFonts w:ascii="Palatino" w:hAnsi="Palatino" w:hint="eastAsia"/>
                <w:sz w:val="22"/>
              </w:rPr>
              <w:t xml:space="preserve">, then only gives instruction </w:t>
            </w:r>
            <w:r>
              <w:rPr>
                <w:rFonts w:ascii="Palatino" w:hAnsi="Palatino"/>
                <w:sz w:val="22"/>
              </w:rPr>
              <w:t>and watch</w:t>
            </w:r>
            <w:r>
              <w:rPr>
                <w:rFonts w:ascii="Palatino" w:hAnsi="Palatino" w:hint="eastAsia"/>
                <w:sz w:val="22"/>
              </w:rPr>
              <w:t xml:space="preserve"> </w:t>
            </w:r>
            <w:r>
              <w:rPr>
                <w:rFonts w:ascii="Palatino" w:hAnsi="Palatino"/>
                <w:sz w:val="22"/>
              </w:rPr>
              <w:t>students do them.</w:t>
            </w:r>
            <w:r w:rsidR="0000088E">
              <w:rPr>
                <w:rFonts w:ascii="Palatino" w:hAnsi="Palatino" w:hint="eastAsia"/>
                <w:sz w:val="22"/>
              </w:rPr>
              <w:t xml:space="preserve">  </w:t>
            </w:r>
          </w:p>
          <w:p w14:paraId="2CF6482E" w14:textId="77777777" w:rsidR="00AB0813" w:rsidRDefault="00AB0813" w:rsidP="00AB0813">
            <w:pPr>
              <w:ind w:left="360"/>
              <w:rPr>
                <w:rFonts w:ascii="Palatino" w:hAnsi="Palatino"/>
                <w:sz w:val="22"/>
              </w:rPr>
            </w:pPr>
          </w:p>
          <w:p w14:paraId="7F3BD1CB" w14:textId="001A88E3" w:rsidR="00AB0813" w:rsidRDefault="00AB0813" w:rsidP="00AB0813">
            <w:pPr>
              <w:ind w:left="360"/>
              <w:rPr>
                <w:rFonts w:ascii="Palatino" w:hAnsi="Palatino"/>
                <w:sz w:val="22"/>
              </w:rPr>
            </w:pPr>
            <w:r>
              <w:rPr>
                <w:rFonts w:ascii="Palatino" w:hAnsi="Palatino" w:hint="eastAsia"/>
                <w:sz w:val="22"/>
              </w:rPr>
              <w:t xml:space="preserve">2) Students work in pairs: one gives instructions and the </w:t>
            </w:r>
            <w:r>
              <w:rPr>
                <w:rFonts w:ascii="Palatino" w:hAnsi="Palatino"/>
                <w:sz w:val="22"/>
              </w:rPr>
              <w:t>other</w:t>
            </w:r>
            <w:r>
              <w:rPr>
                <w:rFonts w:ascii="Palatino" w:hAnsi="Palatino" w:hint="eastAsia"/>
                <w:sz w:val="22"/>
              </w:rPr>
              <w:t xml:space="preserve"> do </w:t>
            </w:r>
            <w:r>
              <w:rPr>
                <w:rFonts w:ascii="Palatino" w:hAnsi="Palatino"/>
                <w:sz w:val="22"/>
              </w:rPr>
              <w:t>the</w:t>
            </w:r>
            <w:r>
              <w:rPr>
                <w:rFonts w:ascii="Palatino" w:hAnsi="Palatino" w:hint="eastAsia"/>
                <w:sz w:val="22"/>
              </w:rPr>
              <w:t xml:space="preserve"> action. </w:t>
            </w:r>
            <w:r>
              <w:rPr>
                <w:rFonts w:ascii="Palatino" w:hAnsi="Palatino"/>
                <w:sz w:val="22"/>
              </w:rPr>
              <w:t>T</w:t>
            </w:r>
            <w:r w:rsidR="0000088E">
              <w:rPr>
                <w:rFonts w:ascii="Palatino" w:hAnsi="Palatino" w:hint="eastAsia"/>
                <w:sz w:val="22"/>
              </w:rPr>
              <w:t>hen switch roles.</w:t>
            </w:r>
          </w:p>
          <w:p w14:paraId="34EC44B8" w14:textId="77777777" w:rsidR="00AB0813" w:rsidRPr="0003501E" w:rsidRDefault="00AB0813" w:rsidP="00AB0813">
            <w:pPr>
              <w:rPr>
                <w:rFonts w:ascii="Palatino" w:hAnsi="Palatino"/>
                <w:sz w:val="22"/>
              </w:rPr>
            </w:pPr>
          </w:p>
          <w:p w14:paraId="671516F1" w14:textId="77777777" w:rsidR="00AB0813" w:rsidRDefault="00AB0813" w:rsidP="00AB0813">
            <w:pPr>
              <w:rPr>
                <w:rFonts w:ascii="Palatino" w:hAnsi="Palatino"/>
                <w:sz w:val="22"/>
              </w:rPr>
            </w:pPr>
            <w:r>
              <w:rPr>
                <w:rFonts w:ascii="Palatino" w:hAnsi="Palatino"/>
                <w:sz w:val="22"/>
              </w:rPr>
              <w:t>3.Practice (</w:t>
            </w:r>
            <w:r>
              <w:rPr>
                <w:rFonts w:ascii="Palatino" w:hAnsi="Palatino" w:hint="eastAsia"/>
                <w:sz w:val="22"/>
              </w:rPr>
              <w:t>25 minutes</w:t>
            </w:r>
            <w:r>
              <w:rPr>
                <w:rFonts w:ascii="Palatino" w:hAnsi="Palatino"/>
                <w:sz w:val="22"/>
              </w:rPr>
              <w:t>)</w:t>
            </w:r>
          </w:p>
          <w:p w14:paraId="2F1DFC0F" w14:textId="0BA78837" w:rsidR="00AB0813" w:rsidRDefault="00AB0813" w:rsidP="00AB0813">
            <w:pPr>
              <w:ind w:firstLineChars="100" w:firstLine="220"/>
              <w:rPr>
                <w:rFonts w:ascii="Palatino" w:hAnsi="Palatino"/>
                <w:sz w:val="22"/>
              </w:rPr>
            </w:pPr>
            <w:r>
              <w:rPr>
                <w:rFonts w:ascii="Palatino" w:hAnsi="Palatino"/>
                <w:sz w:val="22"/>
              </w:rPr>
              <w:t>1) “</w:t>
            </w:r>
            <w:r>
              <w:rPr>
                <w:rFonts w:ascii="Palatino" w:hAnsi="Palatino" w:hint="eastAsia"/>
                <w:sz w:val="22"/>
              </w:rPr>
              <w:t>Simon says</w:t>
            </w:r>
            <w:r>
              <w:rPr>
                <w:rFonts w:ascii="Palatino" w:hAnsi="Palatino"/>
                <w:sz w:val="22"/>
              </w:rPr>
              <w:t>”</w:t>
            </w:r>
            <w:r>
              <w:rPr>
                <w:rFonts w:ascii="Palatino" w:hAnsi="Palatino" w:hint="eastAsia"/>
                <w:sz w:val="22"/>
              </w:rPr>
              <w:t xml:space="preserve"> activity. Change </w:t>
            </w:r>
            <w:r>
              <w:rPr>
                <w:rFonts w:ascii="Palatino" w:hAnsi="Palatino"/>
                <w:sz w:val="22"/>
              </w:rPr>
              <w:t>“</w:t>
            </w:r>
            <w:r>
              <w:rPr>
                <w:rFonts w:ascii="Palatino" w:hAnsi="Palatino" w:hint="eastAsia"/>
                <w:sz w:val="22"/>
              </w:rPr>
              <w:t>Simon says</w:t>
            </w:r>
            <w:r>
              <w:rPr>
                <w:rFonts w:ascii="Palatino" w:hAnsi="Palatino"/>
                <w:sz w:val="22"/>
              </w:rPr>
              <w:t>”</w:t>
            </w:r>
            <w:r>
              <w:rPr>
                <w:rFonts w:ascii="Palatino" w:hAnsi="Palatino" w:hint="eastAsia"/>
                <w:sz w:val="22"/>
              </w:rPr>
              <w:t xml:space="preserve"> to </w:t>
            </w:r>
            <w:r>
              <w:rPr>
                <w:rFonts w:ascii="Palatino" w:hAnsi="Palatino"/>
                <w:sz w:val="22"/>
              </w:rPr>
              <w:t>“</w:t>
            </w:r>
            <w:proofErr w:type="spellStart"/>
            <w:r w:rsidR="00E20D86">
              <w:rPr>
                <w:rFonts w:ascii="Palatino" w:hAnsi="Palatino" w:hint="eastAsia"/>
                <w:sz w:val="22"/>
              </w:rPr>
              <w:t>Mrs.Wang</w:t>
            </w:r>
            <w:proofErr w:type="spellEnd"/>
            <w:r>
              <w:rPr>
                <w:rFonts w:ascii="Palatino" w:hAnsi="Palatino" w:hint="eastAsia"/>
                <w:sz w:val="22"/>
              </w:rPr>
              <w:t xml:space="preserve"> says</w:t>
            </w:r>
            <w:r>
              <w:rPr>
                <w:rFonts w:ascii="Palatino" w:hAnsi="Palatino"/>
                <w:sz w:val="22"/>
              </w:rPr>
              <w:t>”</w:t>
            </w:r>
            <w:r w:rsidR="00E20D86">
              <w:rPr>
                <w:rFonts w:ascii="Palatino" w:hAnsi="Palatino" w:hint="eastAsia"/>
                <w:sz w:val="22"/>
              </w:rPr>
              <w:t xml:space="preserve"> (Wang</w:t>
            </w:r>
            <w:r>
              <w:rPr>
                <w:rFonts w:ascii="Palatino" w:hAnsi="Palatino" w:hint="eastAsia"/>
                <w:sz w:val="22"/>
              </w:rPr>
              <w:t xml:space="preserve"> l</w:t>
            </w:r>
            <w:r>
              <w:rPr>
                <w:rFonts w:ascii="宋体" w:hAnsi="宋体" w:hint="eastAsia"/>
                <w:sz w:val="22"/>
              </w:rPr>
              <w:t>ǎ</w:t>
            </w:r>
            <w:r>
              <w:rPr>
                <w:rFonts w:ascii="Palatino" w:hAnsi="Palatino" w:hint="eastAsia"/>
                <w:sz w:val="22"/>
              </w:rPr>
              <w:t xml:space="preserve">o </w:t>
            </w:r>
            <w:proofErr w:type="spellStart"/>
            <w:r>
              <w:rPr>
                <w:rFonts w:ascii="Palatino" w:hAnsi="Palatino" w:hint="eastAsia"/>
                <w:sz w:val="22"/>
              </w:rPr>
              <w:t>sh</w:t>
            </w:r>
            <w:proofErr w:type="spellEnd"/>
            <w:r>
              <w:rPr>
                <w:rFonts w:ascii="宋体" w:hAnsi="宋体" w:hint="eastAsia"/>
                <w:sz w:val="22"/>
              </w:rPr>
              <w:t>ī</w:t>
            </w:r>
            <w:r>
              <w:rPr>
                <w:rFonts w:ascii="Palatino" w:hAnsi="Palatino" w:hint="eastAsia"/>
                <w:sz w:val="22"/>
              </w:rPr>
              <w:t xml:space="preserve"> </w:t>
            </w:r>
            <w:proofErr w:type="spellStart"/>
            <w:r>
              <w:rPr>
                <w:rFonts w:ascii="Palatino" w:hAnsi="Palatino" w:hint="eastAsia"/>
                <w:sz w:val="22"/>
              </w:rPr>
              <w:t>shu</w:t>
            </w:r>
            <w:proofErr w:type="spellEnd"/>
            <w:r>
              <w:rPr>
                <w:rFonts w:ascii="宋体" w:hAnsi="宋体" w:hint="eastAsia"/>
                <w:sz w:val="22"/>
              </w:rPr>
              <w:t>ō</w:t>
            </w:r>
            <w:r>
              <w:rPr>
                <w:rFonts w:ascii="Palatino" w:hAnsi="Palatino" w:hint="eastAsia"/>
                <w:sz w:val="22"/>
              </w:rPr>
              <w:t xml:space="preserve">). All students stand up. They do the actions if they hear </w:t>
            </w:r>
            <w:r>
              <w:rPr>
                <w:rFonts w:ascii="Palatino" w:hAnsi="Palatino"/>
                <w:sz w:val="22"/>
              </w:rPr>
              <w:t>“</w:t>
            </w:r>
            <w:proofErr w:type="spellStart"/>
            <w:r w:rsidR="00E20D86">
              <w:rPr>
                <w:rFonts w:ascii="Palatino" w:hAnsi="Palatino" w:hint="eastAsia"/>
                <w:sz w:val="22"/>
              </w:rPr>
              <w:t>Mrs.Wang</w:t>
            </w:r>
            <w:proofErr w:type="spellEnd"/>
            <w:r>
              <w:rPr>
                <w:rFonts w:ascii="Palatino" w:hAnsi="Palatino" w:hint="eastAsia"/>
                <w:sz w:val="22"/>
              </w:rPr>
              <w:t xml:space="preserve"> says </w:t>
            </w:r>
            <w:r>
              <w:rPr>
                <w:rFonts w:ascii="Palatino" w:hAnsi="Palatino"/>
                <w:sz w:val="22"/>
              </w:rPr>
              <w:t>‘</w:t>
            </w:r>
            <w:r>
              <w:rPr>
                <w:rFonts w:ascii="Palatino" w:hAnsi="Palatino" w:hint="eastAsia"/>
                <w:sz w:val="22"/>
              </w:rPr>
              <w:t>Touch your head</w:t>
            </w:r>
            <w:r>
              <w:rPr>
                <w:rFonts w:ascii="Palatino" w:hAnsi="Palatino"/>
                <w:sz w:val="22"/>
              </w:rPr>
              <w:t>’”</w:t>
            </w:r>
            <w:r>
              <w:rPr>
                <w:rFonts w:ascii="Palatino" w:hAnsi="Palatino" w:hint="eastAsia"/>
                <w:sz w:val="22"/>
              </w:rPr>
              <w:t xml:space="preserve"> and do not act when they only hear </w:t>
            </w:r>
            <w:r>
              <w:rPr>
                <w:rFonts w:ascii="Palatino" w:hAnsi="Palatino"/>
                <w:sz w:val="22"/>
              </w:rPr>
              <w:t>“</w:t>
            </w:r>
            <w:r>
              <w:rPr>
                <w:rFonts w:ascii="Palatino" w:hAnsi="Palatino" w:hint="eastAsia"/>
                <w:sz w:val="22"/>
              </w:rPr>
              <w:t>Touch your head</w:t>
            </w:r>
            <w:r>
              <w:rPr>
                <w:rFonts w:ascii="Palatino" w:hAnsi="Palatino"/>
                <w:sz w:val="22"/>
              </w:rPr>
              <w:t>”</w:t>
            </w:r>
            <w:r>
              <w:rPr>
                <w:rFonts w:ascii="Palatino" w:hAnsi="Palatino" w:hint="eastAsia"/>
                <w:sz w:val="22"/>
              </w:rPr>
              <w:t xml:space="preserve">. </w:t>
            </w:r>
            <w:r>
              <w:rPr>
                <w:rFonts w:ascii="Palatino" w:hAnsi="Palatino"/>
                <w:sz w:val="22"/>
              </w:rPr>
              <w:t xml:space="preserve"> S</w:t>
            </w:r>
            <w:r>
              <w:rPr>
                <w:rFonts w:ascii="Palatino" w:hAnsi="Palatino" w:hint="eastAsia"/>
                <w:sz w:val="22"/>
              </w:rPr>
              <w:t>en</w:t>
            </w:r>
            <w:r w:rsidR="0000088E">
              <w:rPr>
                <w:rFonts w:ascii="Palatino" w:hAnsi="Palatino" w:hint="eastAsia"/>
                <w:sz w:val="22"/>
              </w:rPr>
              <w:t xml:space="preserve">d prizes to winners. </w:t>
            </w:r>
          </w:p>
          <w:p w14:paraId="2C5BA37E" w14:textId="77777777" w:rsidR="00AB0813" w:rsidRDefault="00AB0813" w:rsidP="00AB0813">
            <w:pPr>
              <w:ind w:firstLineChars="100" w:firstLine="220"/>
              <w:rPr>
                <w:rFonts w:ascii="Palatino" w:hAnsi="Palatino"/>
                <w:sz w:val="22"/>
              </w:rPr>
            </w:pPr>
          </w:p>
          <w:p w14:paraId="61FFEFBE" w14:textId="5949100A" w:rsidR="00AB0813" w:rsidRDefault="00AB0813" w:rsidP="00AB0813">
            <w:pPr>
              <w:ind w:firstLineChars="100" w:firstLine="220"/>
              <w:rPr>
                <w:rFonts w:ascii="Palatino" w:hAnsi="Palatino"/>
                <w:sz w:val="22"/>
              </w:rPr>
            </w:pPr>
            <w:r>
              <w:rPr>
                <w:rFonts w:ascii="Palatino" w:hAnsi="Palatino" w:hint="eastAsia"/>
                <w:sz w:val="22"/>
              </w:rPr>
              <w:t xml:space="preserve">2) </w:t>
            </w:r>
            <w:r>
              <w:rPr>
                <w:rFonts w:ascii="Palatino" w:hAnsi="Palatino"/>
                <w:sz w:val="22"/>
              </w:rPr>
              <w:t>“Wooden</w:t>
            </w:r>
            <w:r>
              <w:rPr>
                <w:rFonts w:ascii="Palatino" w:hAnsi="Palatino" w:hint="eastAsia"/>
                <w:sz w:val="22"/>
              </w:rPr>
              <w:t xml:space="preserve"> child</w:t>
            </w:r>
            <w:r>
              <w:rPr>
                <w:rFonts w:ascii="Palatino" w:hAnsi="Palatino"/>
                <w:sz w:val="22"/>
              </w:rPr>
              <w:t>”</w:t>
            </w:r>
            <w:r>
              <w:rPr>
                <w:rFonts w:ascii="Palatino" w:hAnsi="Palatino" w:hint="eastAsia"/>
                <w:sz w:val="22"/>
              </w:rPr>
              <w:t xml:space="preserve"> activity.  </w:t>
            </w:r>
            <w:r>
              <w:rPr>
                <w:rFonts w:ascii="Palatino" w:hAnsi="Palatino"/>
                <w:sz w:val="22"/>
              </w:rPr>
              <w:t>S</w:t>
            </w:r>
            <w:r>
              <w:rPr>
                <w:rFonts w:ascii="Palatino" w:hAnsi="Palatino" w:hint="eastAsia"/>
                <w:sz w:val="22"/>
              </w:rPr>
              <w:t xml:space="preserve">tudents walk in a circle while acting when they hear the instructions from a facilitator. </w:t>
            </w:r>
            <w:r>
              <w:rPr>
                <w:rFonts w:ascii="Palatino" w:hAnsi="Palatino"/>
                <w:sz w:val="22"/>
              </w:rPr>
              <w:t>W</w:t>
            </w:r>
            <w:r>
              <w:rPr>
                <w:rFonts w:ascii="Palatino" w:hAnsi="Palatino" w:hint="eastAsia"/>
                <w:sz w:val="22"/>
              </w:rPr>
              <w:t xml:space="preserve">hen they hear </w:t>
            </w:r>
            <w:r>
              <w:rPr>
                <w:rFonts w:ascii="Palatino" w:hAnsi="Palatino"/>
                <w:sz w:val="22"/>
              </w:rPr>
              <w:t>“</w:t>
            </w:r>
            <w:r>
              <w:rPr>
                <w:rFonts w:ascii="Palatino" w:hAnsi="Palatino" w:hint="eastAsia"/>
                <w:sz w:val="22"/>
              </w:rPr>
              <w:t>wooden child</w:t>
            </w:r>
            <w:r>
              <w:rPr>
                <w:rFonts w:ascii="Palatino" w:hAnsi="Palatino"/>
                <w:sz w:val="22"/>
              </w:rPr>
              <w:t>”</w:t>
            </w:r>
            <w:r>
              <w:rPr>
                <w:rFonts w:ascii="Palatino" w:hAnsi="Palatino" w:hint="eastAsia"/>
                <w:sz w:val="22"/>
              </w:rPr>
              <w:t xml:space="preserve"> in </w:t>
            </w:r>
            <w:r>
              <w:rPr>
                <w:rFonts w:ascii="Palatino" w:hAnsi="Palatino"/>
                <w:sz w:val="22"/>
              </w:rPr>
              <w:t>Chinese</w:t>
            </w:r>
            <w:r>
              <w:rPr>
                <w:rFonts w:ascii="Palatino" w:hAnsi="Palatino" w:hint="eastAsia"/>
                <w:sz w:val="22"/>
              </w:rPr>
              <w:t xml:space="preserve">, they freeze. The student who </w:t>
            </w:r>
            <w:proofErr w:type="gramStart"/>
            <w:r>
              <w:rPr>
                <w:rFonts w:ascii="Palatino" w:hAnsi="Palatino" w:hint="eastAsia"/>
                <w:sz w:val="22"/>
              </w:rPr>
              <w:t>can not</w:t>
            </w:r>
            <w:proofErr w:type="gramEnd"/>
            <w:r>
              <w:rPr>
                <w:rFonts w:ascii="Palatino" w:hAnsi="Palatino" w:hint="eastAsia"/>
                <w:sz w:val="22"/>
              </w:rPr>
              <w:t xml:space="preserve"> freeze will be out and become the new facilitator. Several turns until most students get chances to</w:t>
            </w:r>
            <w:r w:rsidR="0000088E">
              <w:rPr>
                <w:rFonts w:ascii="Palatino" w:hAnsi="Palatino" w:hint="eastAsia"/>
                <w:sz w:val="22"/>
              </w:rPr>
              <w:t xml:space="preserve"> give instructions. </w:t>
            </w:r>
          </w:p>
          <w:p w14:paraId="329D35E6" w14:textId="77777777" w:rsidR="00AB0813" w:rsidRDefault="00AB0813" w:rsidP="00AB0813">
            <w:pPr>
              <w:ind w:firstLineChars="100" w:firstLine="220"/>
              <w:rPr>
                <w:rFonts w:ascii="Palatino" w:hAnsi="Palatino"/>
                <w:sz w:val="22"/>
              </w:rPr>
            </w:pPr>
          </w:p>
          <w:p w14:paraId="54298548" w14:textId="0B17DFE0" w:rsidR="00AB0813" w:rsidRDefault="00AB0813" w:rsidP="00AB0813">
            <w:pPr>
              <w:ind w:firstLineChars="100" w:firstLine="220"/>
              <w:rPr>
                <w:rFonts w:ascii="Palatino" w:hAnsi="Palatino"/>
                <w:sz w:val="22"/>
              </w:rPr>
            </w:pPr>
            <w:r>
              <w:rPr>
                <w:rFonts w:ascii="Palatino" w:hAnsi="Palatino" w:hint="eastAsia"/>
                <w:sz w:val="22"/>
              </w:rPr>
              <w:t xml:space="preserve">3) Sing the song </w:t>
            </w:r>
            <w:r w:rsidRPr="004A45CD">
              <w:rPr>
                <w:rFonts w:ascii="Palatino" w:hAnsi="Palatino" w:hint="eastAsia"/>
                <w:i/>
                <w:sz w:val="22"/>
              </w:rPr>
              <w:t>Head, shoulders, knees and toes</w:t>
            </w:r>
            <w:r>
              <w:rPr>
                <w:rFonts w:ascii="Palatino" w:hAnsi="Palatino" w:hint="eastAsia"/>
                <w:i/>
                <w:sz w:val="22"/>
              </w:rPr>
              <w:t xml:space="preserve"> </w:t>
            </w:r>
            <w:r>
              <w:rPr>
                <w:rFonts w:ascii="Palatino" w:hAnsi="Palatino" w:hint="eastAsia"/>
                <w:sz w:val="22"/>
              </w:rPr>
              <w:t xml:space="preserve">in Chinese to reinforce the vocabulary </w:t>
            </w:r>
            <w:r>
              <w:rPr>
                <w:rFonts w:ascii="Palatino" w:hAnsi="Palatino"/>
                <w:sz w:val="22"/>
              </w:rPr>
              <w:t>“</w:t>
            </w:r>
            <w:r>
              <w:rPr>
                <w:rFonts w:ascii="Palatino" w:hAnsi="Palatino" w:hint="eastAsia"/>
                <w:sz w:val="22"/>
              </w:rPr>
              <w:t>head</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shoulder</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knees</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toes</w:t>
            </w:r>
            <w:proofErr w:type="gramStart"/>
            <w:r>
              <w:rPr>
                <w:rFonts w:ascii="Palatino" w:hAnsi="Palatino"/>
                <w:sz w:val="22"/>
              </w:rPr>
              <w:t>”</w:t>
            </w:r>
            <w:r>
              <w:rPr>
                <w:rFonts w:ascii="Palatino" w:hAnsi="Palatino" w:hint="eastAsia"/>
                <w:sz w:val="22"/>
              </w:rPr>
              <w:t xml:space="preserve"> ,</w:t>
            </w:r>
            <w:proofErr w:type="gramEnd"/>
            <w:r>
              <w:rPr>
                <w:rFonts w:ascii="Palatino" w:hAnsi="Palatino" w:hint="eastAsia"/>
                <w:sz w:val="22"/>
              </w:rPr>
              <w:t xml:space="preserve"> </w:t>
            </w:r>
            <w:r>
              <w:rPr>
                <w:rFonts w:ascii="Palatino" w:hAnsi="Palatino"/>
                <w:sz w:val="22"/>
              </w:rPr>
              <w:t>“</w:t>
            </w:r>
            <w:r>
              <w:rPr>
                <w:rFonts w:ascii="Palatino" w:hAnsi="Palatino" w:hint="eastAsia"/>
                <w:sz w:val="22"/>
              </w:rPr>
              <w:t>eyes</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ears</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mouth</w:t>
            </w:r>
            <w:r>
              <w:rPr>
                <w:rFonts w:ascii="Palatino" w:hAnsi="Palatino"/>
                <w:sz w:val="22"/>
              </w:rPr>
              <w:t>”</w:t>
            </w:r>
            <w:r>
              <w:rPr>
                <w:rFonts w:ascii="Palatino" w:hAnsi="Palatino" w:hint="eastAsia"/>
                <w:sz w:val="22"/>
              </w:rPr>
              <w:t xml:space="preserve"> and </w:t>
            </w:r>
            <w:r>
              <w:rPr>
                <w:rFonts w:ascii="Palatino" w:hAnsi="Palatino"/>
                <w:sz w:val="22"/>
              </w:rPr>
              <w:t>“</w:t>
            </w:r>
            <w:r>
              <w:rPr>
                <w:rFonts w:ascii="Palatino" w:hAnsi="Palatino" w:hint="eastAsia"/>
                <w:sz w:val="22"/>
              </w:rPr>
              <w:t>nose</w:t>
            </w:r>
            <w:r>
              <w:rPr>
                <w:rFonts w:ascii="Palatino" w:hAnsi="Palatino"/>
                <w:sz w:val="22"/>
              </w:rPr>
              <w:t>”</w:t>
            </w:r>
            <w:r w:rsidR="0000088E">
              <w:rPr>
                <w:rFonts w:ascii="Palatino" w:hAnsi="Palatino" w:hint="eastAsia"/>
                <w:sz w:val="22"/>
              </w:rPr>
              <w:t xml:space="preserve">. </w:t>
            </w:r>
          </w:p>
          <w:p w14:paraId="57EAF4FE" w14:textId="77777777" w:rsidR="00AB0813" w:rsidRPr="006E1EEE" w:rsidRDefault="00AB0813" w:rsidP="00AB0813">
            <w:pPr>
              <w:ind w:firstLineChars="100" w:firstLine="220"/>
              <w:rPr>
                <w:rFonts w:ascii="Palatino" w:hAnsi="Palatino"/>
                <w:sz w:val="22"/>
              </w:rPr>
            </w:pPr>
          </w:p>
          <w:p w14:paraId="6BC5AC4E" w14:textId="0F7B079D" w:rsidR="00AB0813" w:rsidRDefault="00AB0813" w:rsidP="00AB0813">
            <w:pPr>
              <w:rPr>
                <w:rFonts w:ascii="Palatino" w:hAnsi="Palatino"/>
                <w:sz w:val="22"/>
              </w:rPr>
            </w:pPr>
            <w:r>
              <w:rPr>
                <w:rFonts w:ascii="Palatino" w:hAnsi="Palatino"/>
                <w:sz w:val="22"/>
              </w:rPr>
              <w:t xml:space="preserve">   </w:t>
            </w:r>
            <w:r>
              <w:rPr>
                <w:rFonts w:ascii="Palatino" w:hAnsi="Palatino" w:hint="eastAsia"/>
                <w:sz w:val="22"/>
              </w:rPr>
              <w:t>4</w:t>
            </w:r>
            <w:r>
              <w:rPr>
                <w:rFonts w:ascii="Palatino" w:hAnsi="Palatino"/>
                <w:sz w:val="22"/>
              </w:rPr>
              <w:t xml:space="preserve">) </w:t>
            </w:r>
            <w:r>
              <w:rPr>
                <w:rFonts w:ascii="Palatino" w:hAnsi="Palatino" w:hint="eastAsia"/>
                <w:sz w:val="22"/>
              </w:rPr>
              <w:t xml:space="preserve">Send </w:t>
            </w:r>
            <w:r w:rsidR="00E20D86">
              <w:rPr>
                <w:rFonts w:ascii="Palatino" w:hAnsi="Palatino" w:hint="eastAsia"/>
                <w:sz w:val="22"/>
              </w:rPr>
              <w:t>each student a piece of paper</w:t>
            </w:r>
            <w:r>
              <w:rPr>
                <w:rFonts w:ascii="Palatino" w:hAnsi="Palatino" w:hint="eastAsia"/>
                <w:sz w:val="22"/>
              </w:rPr>
              <w:t xml:space="preserve">. Ask them to draw a monster by following my instructions, for example, </w:t>
            </w:r>
            <w:r>
              <w:rPr>
                <w:rFonts w:ascii="Palatino" w:hAnsi="Palatino"/>
                <w:sz w:val="22"/>
              </w:rPr>
              <w:t>“</w:t>
            </w:r>
            <w:r>
              <w:rPr>
                <w:rFonts w:ascii="Palatino" w:hAnsi="Palatino" w:hint="eastAsia"/>
                <w:sz w:val="22"/>
              </w:rPr>
              <w:t>Draw a big face</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Draw a small nose</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Draw a red mouth</w:t>
            </w:r>
            <w:r>
              <w:rPr>
                <w:rFonts w:ascii="Palatino" w:hAnsi="Palatino"/>
                <w:sz w:val="22"/>
              </w:rPr>
              <w:t>”</w:t>
            </w:r>
            <w:r>
              <w:rPr>
                <w:rFonts w:ascii="Palatino" w:hAnsi="Palatino" w:hint="eastAsia"/>
                <w:sz w:val="22"/>
              </w:rPr>
              <w:t xml:space="preserve"> </w:t>
            </w:r>
            <w:r>
              <w:rPr>
                <w:rFonts w:ascii="Palatino" w:hAnsi="Palatino"/>
                <w:sz w:val="22"/>
              </w:rPr>
              <w:t>“</w:t>
            </w:r>
            <w:r>
              <w:rPr>
                <w:rFonts w:ascii="Palatino" w:hAnsi="Palatino" w:hint="eastAsia"/>
                <w:sz w:val="22"/>
              </w:rPr>
              <w:t>Draw two blue ears.</w:t>
            </w:r>
            <w:r>
              <w:rPr>
                <w:rFonts w:ascii="Palatino" w:hAnsi="Palatino"/>
                <w:sz w:val="22"/>
              </w:rPr>
              <w:t>”</w:t>
            </w:r>
            <w:r>
              <w:rPr>
                <w:rFonts w:ascii="Palatino" w:hAnsi="Palatino" w:hint="eastAsia"/>
                <w:sz w:val="22"/>
              </w:rPr>
              <w:t xml:space="preserve"> </w:t>
            </w:r>
            <w:r>
              <w:rPr>
                <w:rFonts w:ascii="Palatino" w:hAnsi="Palatino"/>
                <w:sz w:val="22"/>
              </w:rPr>
              <w:t>Then</w:t>
            </w:r>
            <w:r>
              <w:rPr>
                <w:rFonts w:ascii="Palatino" w:hAnsi="Palatino" w:hint="eastAsia"/>
                <w:sz w:val="22"/>
              </w:rPr>
              <w:t xml:space="preserve"> students take turns to describe their</w:t>
            </w:r>
            <w:r w:rsidR="0000088E">
              <w:rPr>
                <w:rFonts w:ascii="Palatino" w:hAnsi="Palatino" w:hint="eastAsia"/>
                <w:sz w:val="22"/>
              </w:rPr>
              <w:t xml:space="preserve"> monster in Chinese. </w:t>
            </w:r>
          </w:p>
          <w:p w14:paraId="19702C17" w14:textId="77777777" w:rsidR="00AB0813" w:rsidRDefault="00AB0813" w:rsidP="00AB0813">
            <w:pPr>
              <w:rPr>
                <w:rFonts w:ascii="Palatino" w:hAnsi="Palatino"/>
                <w:sz w:val="22"/>
              </w:rPr>
            </w:pPr>
          </w:p>
          <w:p w14:paraId="7F583CA7" w14:textId="77777777" w:rsidR="00AB0813" w:rsidRDefault="00AB0813" w:rsidP="00AB0813">
            <w:pPr>
              <w:rPr>
                <w:rFonts w:ascii="Palatino" w:hAnsi="Palatino"/>
                <w:sz w:val="22"/>
              </w:rPr>
            </w:pPr>
            <w:r>
              <w:rPr>
                <w:rFonts w:ascii="Palatino" w:hAnsi="Palatino" w:hint="eastAsia"/>
                <w:sz w:val="22"/>
              </w:rPr>
              <w:t xml:space="preserve">   </w:t>
            </w:r>
          </w:p>
          <w:p w14:paraId="771BCBC0" w14:textId="74349870" w:rsidR="00AB0813" w:rsidRDefault="00E20D86" w:rsidP="00AB0813">
            <w:pPr>
              <w:rPr>
                <w:rFonts w:ascii="Palatino" w:hAnsi="Palatino"/>
                <w:sz w:val="22"/>
              </w:rPr>
            </w:pPr>
            <w:proofErr w:type="gramStart"/>
            <w:r>
              <w:rPr>
                <w:rFonts w:ascii="Palatino" w:hAnsi="Palatino"/>
                <w:sz w:val="22"/>
              </w:rPr>
              <w:t>4.Project</w:t>
            </w:r>
            <w:r w:rsidR="00AB0813">
              <w:rPr>
                <w:rFonts w:ascii="Palatino" w:hAnsi="Palatino"/>
                <w:sz w:val="22"/>
              </w:rPr>
              <w:t>(</w:t>
            </w:r>
            <w:proofErr w:type="gramEnd"/>
            <w:r w:rsidR="00700128">
              <w:rPr>
                <w:rFonts w:ascii="Palatino" w:hAnsi="Palatino" w:hint="eastAsia"/>
                <w:sz w:val="22"/>
              </w:rPr>
              <w:t>5</w:t>
            </w:r>
            <w:r w:rsidR="00AB0813">
              <w:rPr>
                <w:rFonts w:ascii="Palatino" w:hAnsi="Palatino" w:hint="eastAsia"/>
                <w:sz w:val="22"/>
              </w:rPr>
              <w:t xml:space="preserve"> minutes</w:t>
            </w:r>
            <w:r w:rsidR="00AB0813">
              <w:rPr>
                <w:rFonts w:ascii="Palatino" w:hAnsi="Palatino"/>
                <w:sz w:val="22"/>
              </w:rPr>
              <w:t>)</w:t>
            </w:r>
          </w:p>
          <w:p w14:paraId="006472F9" w14:textId="6868D6FB" w:rsidR="00AB0813" w:rsidRDefault="00AB0813" w:rsidP="00AB0813">
            <w:pPr>
              <w:rPr>
                <w:rFonts w:ascii="Palatino" w:hAnsi="Palatino"/>
                <w:sz w:val="22"/>
              </w:rPr>
            </w:pPr>
            <w:r>
              <w:rPr>
                <w:rFonts w:ascii="Palatino" w:hAnsi="Palatino"/>
                <w:sz w:val="22"/>
              </w:rPr>
              <w:t xml:space="preserve">   </w:t>
            </w:r>
            <w:r>
              <w:rPr>
                <w:rFonts w:ascii="Palatino" w:hAnsi="Palatino" w:hint="eastAsia"/>
                <w:sz w:val="22"/>
              </w:rPr>
              <w:t xml:space="preserve"> </w:t>
            </w:r>
            <w:r>
              <w:rPr>
                <w:rFonts w:ascii="Palatino" w:hAnsi="Palatino"/>
                <w:sz w:val="22"/>
              </w:rPr>
              <w:t>1</w:t>
            </w:r>
            <w:r>
              <w:rPr>
                <w:rFonts w:ascii="Palatino" w:hAnsi="Palatino" w:hint="eastAsia"/>
                <w:sz w:val="22"/>
              </w:rPr>
              <w:t xml:space="preserve">) Send worksheets to </w:t>
            </w:r>
            <w:r>
              <w:rPr>
                <w:rFonts w:ascii="Palatino" w:hAnsi="Palatino"/>
                <w:sz w:val="22"/>
              </w:rPr>
              <w:t>students</w:t>
            </w:r>
            <w:r>
              <w:rPr>
                <w:rFonts w:ascii="Palatino" w:hAnsi="Palatino" w:hint="eastAsia"/>
                <w:sz w:val="22"/>
              </w:rPr>
              <w:t xml:space="preserve"> to match characters and Pinyin of </w:t>
            </w:r>
            <w:r>
              <w:rPr>
                <w:rFonts w:ascii="Palatino" w:hAnsi="Palatino"/>
                <w:sz w:val="22"/>
              </w:rPr>
              <w:t>the</w:t>
            </w:r>
            <w:r>
              <w:rPr>
                <w:rFonts w:ascii="Palatino" w:hAnsi="Palatino" w:hint="eastAsia"/>
                <w:sz w:val="22"/>
              </w:rPr>
              <w:t xml:space="preserve"> body parts with the </w:t>
            </w:r>
            <w:r>
              <w:rPr>
                <w:rFonts w:ascii="Palatino" w:hAnsi="Palatino"/>
                <w:sz w:val="22"/>
              </w:rPr>
              <w:t>corresponding</w:t>
            </w:r>
            <w:r w:rsidR="00700128">
              <w:rPr>
                <w:rFonts w:ascii="Palatino" w:hAnsi="Palatino" w:hint="eastAsia"/>
                <w:sz w:val="22"/>
              </w:rPr>
              <w:t xml:space="preserve"> body parts in the diagram. </w:t>
            </w:r>
          </w:p>
          <w:p w14:paraId="56FBE5B8" w14:textId="0A2BF5DD" w:rsidR="002765BA" w:rsidRDefault="00700128" w:rsidP="00AB0813">
            <w:pPr>
              <w:ind w:left="110" w:hangingChars="50" w:hanging="110"/>
              <w:rPr>
                <w:rFonts w:ascii="Palatino" w:hAnsi="Palatino"/>
                <w:noProof/>
                <w:sz w:val="22"/>
              </w:rPr>
            </w:pPr>
            <w:r>
              <w:rPr>
                <w:rFonts w:ascii="Palatino" w:hAnsi="Palatino"/>
                <w:sz w:val="22"/>
              </w:rPr>
              <w:t xml:space="preserve">    2) </w:t>
            </w:r>
            <w:r w:rsidR="00AB0813">
              <w:rPr>
                <w:rFonts w:ascii="Palatino" w:hAnsi="Palatino"/>
                <w:sz w:val="22"/>
              </w:rPr>
              <w:t>Choose your favorite colors and patterns to paint the body parts and explain why you design in this</w:t>
            </w:r>
            <w:r>
              <w:rPr>
                <w:rFonts w:ascii="Palatino" w:hAnsi="Palatino"/>
                <w:sz w:val="22"/>
              </w:rPr>
              <w:t xml:space="preserve"> way. </w:t>
            </w:r>
          </w:p>
          <w:p w14:paraId="7F1A7DA6" w14:textId="3065F5E1" w:rsidR="000C67C7" w:rsidRPr="002765BA" w:rsidRDefault="000C67C7" w:rsidP="002765BA">
            <w:pPr>
              <w:rPr>
                <w:rFonts w:ascii="Palatino" w:hAnsi="Palatino"/>
                <w:noProof/>
                <w:sz w:val="22"/>
              </w:rPr>
            </w:pPr>
          </w:p>
          <w:p w14:paraId="4A28E26D" w14:textId="3BD9BBFB" w:rsidR="004B5552" w:rsidRPr="004533F3" w:rsidRDefault="004B5552" w:rsidP="000D7093">
            <w:pPr>
              <w:rPr>
                <w:rFonts w:ascii="Palatino" w:hAnsi="Palatino"/>
                <w:sz w:val="22"/>
              </w:rPr>
            </w:pPr>
          </w:p>
          <w:p w14:paraId="223A6458" w14:textId="77777777" w:rsidR="00012F20" w:rsidRDefault="00012F20" w:rsidP="00012F20">
            <w:pPr>
              <w:rPr>
                <w:rFonts w:ascii="Palatino" w:hAnsi="Palatino"/>
                <w:noProof/>
                <w:sz w:val="22"/>
              </w:rPr>
            </w:pPr>
          </w:p>
          <w:p w14:paraId="2AE2920F" w14:textId="03CC1A7D" w:rsidR="004D01DB" w:rsidRPr="00142B41" w:rsidRDefault="000C67C7" w:rsidP="00AB0813">
            <w:pPr>
              <w:ind w:left="360"/>
              <w:rPr>
                <w:rFonts w:ascii="Palatino" w:hAnsi="Palatino"/>
                <w:sz w:val="22"/>
              </w:rPr>
            </w:pPr>
            <w:r>
              <w:rPr>
                <w:rFonts w:ascii="Palatino" w:hAnsi="Palatino"/>
                <w:noProof/>
                <w:sz w:val="22"/>
              </w:rPr>
              <w:t xml:space="preserve"> </w:t>
            </w:r>
          </w:p>
        </w:tc>
      </w:tr>
      <w:tr w:rsidR="004D01DB" w14:paraId="4737EC2C" w14:textId="77777777" w:rsidTr="000D7093">
        <w:tc>
          <w:tcPr>
            <w:tcW w:w="9216" w:type="dxa"/>
            <w:shd w:val="pct10" w:color="auto" w:fill="auto"/>
          </w:tcPr>
          <w:p w14:paraId="0AB119D0" w14:textId="77777777" w:rsidR="004D01DB" w:rsidRDefault="004D01DB" w:rsidP="000D7093">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D01DB" w14:paraId="067A3B1F" w14:textId="77777777" w:rsidTr="000D7093">
        <w:tc>
          <w:tcPr>
            <w:tcW w:w="9216" w:type="dxa"/>
          </w:tcPr>
          <w:p w14:paraId="476C22E2" w14:textId="77777777" w:rsidR="004D01DB" w:rsidRDefault="004D01DB" w:rsidP="000D7093">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1A831C35" w14:textId="77777777" w:rsidR="004D01DB" w:rsidRPr="00A24A2C" w:rsidRDefault="004D01DB" w:rsidP="000D7093">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05333DC1" w14:textId="0E44D762" w:rsidR="004D01DB" w:rsidRDefault="0000088E" w:rsidP="000D7093">
            <w:pPr>
              <w:rPr>
                <w:rFonts w:ascii="Palatino" w:eastAsia="宋体" w:hAnsi="Palatino"/>
                <w:sz w:val="22"/>
              </w:rPr>
            </w:pPr>
            <w:r>
              <w:rPr>
                <w:rFonts w:ascii="Palatino" w:eastAsia="宋体" w:hAnsi="Palatino"/>
                <w:sz w:val="22"/>
              </w:rPr>
              <w:t xml:space="preserve">I arranged various class activities and we all had a lot of fun. The students learned the vocabulary about body parts quickly and mastered them in different activities without boring repetition. They liked TPR and we laughed all the time in class. I realized the students can fall in love a language when they practice it in fun </w:t>
            </w:r>
            <w:proofErr w:type="gramStart"/>
            <w:r>
              <w:rPr>
                <w:rFonts w:ascii="Palatino" w:eastAsia="宋体" w:hAnsi="Palatino"/>
                <w:sz w:val="22"/>
              </w:rPr>
              <w:t>way ,</w:t>
            </w:r>
            <w:proofErr w:type="gramEnd"/>
            <w:r>
              <w:rPr>
                <w:rFonts w:ascii="Palatino" w:eastAsia="宋体" w:hAnsi="Palatino"/>
                <w:sz w:val="22"/>
              </w:rPr>
              <w:t xml:space="preserve"> so I need to design more interesting class activities</w:t>
            </w:r>
            <w:r w:rsidR="005B532C">
              <w:rPr>
                <w:rFonts w:ascii="Palatino" w:eastAsia="宋体" w:hAnsi="Palatino"/>
                <w:sz w:val="22"/>
              </w:rPr>
              <w:t>.</w:t>
            </w:r>
            <w:bookmarkStart w:id="0" w:name="_GoBack"/>
            <w:bookmarkEnd w:id="0"/>
          </w:p>
          <w:p w14:paraId="19D4CBBD" w14:textId="77777777" w:rsidR="00700128" w:rsidRDefault="00700128" w:rsidP="000D7093">
            <w:pPr>
              <w:rPr>
                <w:rFonts w:ascii="Palatino" w:eastAsia="宋体" w:hAnsi="Palatino"/>
                <w:sz w:val="22"/>
              </w:rPr>
            </w:pPr>
          </w:p>
          <w:p w14:paraId="1398D519" w14:textId="77777777" w:rsidR="00700128" w:rsidRDefault="00700128" w:rsidP="000D7093">
            <w:pPr>
              <w:rPr>
                <w:rFonts w:ascii="Palatino" w:eastAsia="宋体" w:hAnsi="Palatino"/>
                <w:sz w:val="22"/>
              </w:rPr>
            </w:pPr>
          </w:p>
          <w:p w14:paraId="6933E5D7" w14:textId="77777777" w:rsidR="00700128" w:rsidRDefault="00700128" w:rsidP="000D7093">
            <w:pPr>
              <w:rPr>
                <w:rFonts w:ascii="Palatino" w:eastAsia="宋体" w:hAnsi="Palatino"/>
                <w:sz w:val="22"/>
              </w:rPr>
            </w:pPr>
          </w:p>
          <w:p w14:paraId="07054712" w14:textId="77777777" w:rsidR="00700128" w:rsidRDefault="00700128" w:rsidP="000D7093">
            <w:pPr>
              <w:rPr>
                <w:rFonts w:ascii="Palatino" w:eastAsia="宋体" w:hAnsi="Palatino"/>
                <w:sz w:val="22"/>
              </w:rPr>
            </w:pPr>
          </w:p>
          <w:p w14:paraId="70842878" w14:textId="77777777" w:rsidR="00700128" w:rsidRDefault="00700128" w:rsidP="000D7093">
            <w:pPr>
              <w:rPr>
                <w:rFonts w:ascii="Palatino" w:eastAsia="宋体" w:hAnsi="Palatino"/>
                <w:sz w:val="22"/>
              </w:rPr>
            </w:pPr>
          </w:p>
          <w:p w14:paraId="191186DF" w14:textId="77777777" w:rsidR="00700128" w:rsidRDefault="00700128" w:rsidP="000D7093">
            <w:pPr>
              <w:rPr>
                <w:rFonts w:ascii="Palatino" w:eastAsia="宋体" w:hAnsi="Palatino"/>
                <w:sz w:val="22"/>
              </w:rPr>
            </w:pPr>
          </w:p>
          <w:p w14:paraId="506FD57A" w14:textId="77777777" w:rsidR="00700128" w:rsidRDefault="00700128" w:rsidP="000D7093">
            <w:pPr>
              <w:rPr>
                <w:rFonts w:ascii="Palatino" w:eastAsia="宋体" w:hAnsi="Palatino"/>
                <w:sz w:val="22"/>
              </w:rPr>
            </w:pPr>
          </w:p>
          <w:p w14:paraId="32DDEA82" w14:textId="397AA399" w:rsidR="00700128" w:rsidRPr="001C7745" w:rsidRDefault="00700128" w:rsidP="000D7093">
            <w:pPr>
              <w:rPr>
                <w:rFonts w:ascii="Palatino" w:eastAsia="宋体" w:hAnsi="Palatino"/>
                <w:sz w:val="22"/>
              </w:rPr>
            </w:pPr>
          </w:p>
        </w:tc>
      </w:tr>
    </w:tbl>
    <w:p w14:paraId="1A3AC917" w14:textId="77777777" w:rsidR="000D7093" w:rsidRPr="001C7745" w:rsidRDefault="000D7093"/>
    <w:sectPr w:rsidR="000D7093" w:rsidRPr="001C7745" w:rsidSect="00985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E4C09" w14:textId="77777777" w:rsidR="0000088E" w:rsidRDefault="0000088E" w:rsidP="00E7304D">
      <w:r>
        <w:separator/>
      </w:r>
    </w:p>
  </w:endnote>
  <w:endnote w:type="continuationSeparator" w:id="0">
    <w:p w14:paraId="08F0B451" w14:textId="77777777" w:rsidR="0000088E" w:rsidRDefault="0000088E" w:rsidP="00E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pple LiSung Light">
    <w:panose1 w:val="02000500000000000000"/>
    <w:charset w:val="51"/>
    <w:family w:val="auto"/>
    <w:pitch w:val="variable"/>
    <w:sig w:usb0="00000001" w:usb1="08080000" w:usb2="00000010" w:usb3="00000000" w:csb0="001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5F5F" w14:textId="77777777" w:rsidR="0000088E" w:rsidRDefault="0000088E" w:rsidP="00E7304D">
      <w:r>
        <w:separator/>
      </w:r>
    </w:p>
  </w:footnote>
  <w:footnote w:type="continuationSeparator" w:id="0">
    <w:p w14:paraId="7D46756A" w14:textId="77777777" w:rsidR="0000088E" w:rsidRDefault="0000088E" w:rsidP="00E73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30A"/>
    <w:multiLevelType w:val="hybridMultilevel"/>
    <w:tmpl w:val="C67284DE"/>
    <w:lvl w:ilvl="0" w:tplc="9CA272A0">
      <w:start w:val="2"/>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A2C25B1"/>
    <w:multiLevelType w:val="hybridMultilevel"/>
    <w:tmpl w:val="43BAA972"/>
    <w:lvl w:ilvl="0" w:tplc="15A6D98E">
      <w:start w:val="1"/>
      <w:numFmt w:val="bullet"/>
      <w:lvlText w:val="•"/>
      <w:lvlJc w:val="left"/>
      <w:pPr>
        <w:tabs>
          <w:tab w:val="num" w:pos="720"/>
        </w:tabs>
        <w:ind w:left="720" w:hanging="360"/>
      </w:pPr>
      <w:rPr>
        <w:rFonts w:ascii="Arial" w:hAnsi="Arial" w:hint="default"/>
      </w:rPr>
    </w:lvl>
    <w:lvl w:ilvl="1" w:tplc="CC4CFCCA" w:tentative="1">
      <w:start w:val="1"/>
      <w:numFmt w:val="bullet"/>
      <w:lvlText w:val="•"/>
      <w:lvlJc w:val="left"/>
      <w:pPr>
        <w:tabs>
          <w:tab w:val="num" w:pos="1440"/>
        </w:tabs>
        <w:ind w:left="1440" w:hanging="360"/>
      </w:pPr>
      <w:rPr>
        <w:rFonts w:ascii="Arial" w:hAnsi="Arial" w:hint="default"/>
      </w:rPr>
    </w:lvl>
    <w:lvl w:ilvl="2" w:tplc="87AE8426" w:tentative="1">
      <w:start w:val="1"/>
      <w:numFmt w:val="bullet"/>
      <w:lvlText w:val="•"/>
      <w:lvlJc w:val="left"/>
      <w:pPr>
        <w:tabs>
          <w:tab w:val="num" w:pos="2160"/>
        </w:tabs>
        <w:ind w:left="2160" w:hanging="360"/>
      </w:pPr>
      <w:rPr>
        <w:rFonts w:ascii="Arial" w:hAnsi="Arial" w:hint="default"/>
      </w:rPr>
    </w:lvl>
    <w:lvl w:ilvl="3" w:tplc="4008D65A" w:tentative="1">
      <w:start w:val="1"/>
      <w:numFmt w:val="bullet"/>
      <w:lvlText w:val="•"/>
      <w:lvlJc w:val="left"/>
      <w:pPr>
        <w:tabs>
          <w:tab w:val="num" w:pos="2880"/>
        </w:tabs>
        <w:ind w:left="2880" w:hanging="360"/>
      </w:pPr>
      <w:rPr>
        <w:rFonts w:ascii="Arial" w:hAnsi="Arial" w:hint="default"/>
      </w:rPr>
    </w:lvl>
    <w:lvl w:ilvl="4" w:tplc="D9427BEE" w:tentative="1">
      <w:start w:val="1"/>
      <w:numFmt w:val="bullet"/>
      <w:lvlText w:val="•"/>
      <w:lvlJc w:val="left"/>
      <w:pPr>
        <w:tabs>
          <w:tab w:val="num" w:pos="3600"/>
        </w:tabs>
        <w:ind w:left="3600" w:hanging="360"/>
      </w:pPr>
      <w:rPr>
        <w:rFonts w:ascii="Arial" w:hAnsi="Arial" w:hint="default"/>
      </w:rPr>
    </w:lvl>
    <w:lvl w:ilvl="5" w:tplc="DF06ADAA" w:tentative="1">
      <w:start w:val="1"/>
      <w:numFmt w:val="bullet"/>
      <w:lvlText w:val="•"/>
      <w:lvlJc w:val="left"/>
      <w:pPr>
        <w:tabs>
          <w:tab w:val="num" w:pos="4320"/>
        </w:tabs>
        <w:ind w:left="4320" w:hanging="360"/>
      </w:pPr>
      <w:rPr>
        <w:rFonts w:ascii="Arial" w:hAnsi="Arial" w:hint="default"/>
      </w:rPr>
    </w:lvl>
    <w:lvl w:ilvl="6" w:tplc="C71C05A0" w:tentative="1">
      <w:start w:val="1"/>
      <w:numFmt w:val="bullet"/>
      <w:lvlText w:val="•"/>
      <w:lvlJc w:val="left"/>
      <w:pPr>
        <w:tabs>
          <w:tab w:val="num" w:pos="5040"/>
        </w:tabs>
        <w:ind w:left="5040" w:hanging="360"/>
      </w:pPr>
      <w:rPr>
        <w:rFonts w:ascii="Arial" w:hAnsi="Arial" w:hint="default"/>
      </w:rPr>
    </w:lvl>
    <w:lvl w:ilvl="7" w:tplc="03809FA8" w:tentative="1">
      <w:start w:val="1"/>
      <w:numFmt w:val="bullet"/>
      <w:lvlText w:val="•"/>
      <w:lvlJc w:val="left"/>
      <w:pPr>
        <w:tabs>
          <w:tab w:val="num" w:pos="5760"/>
        </w:tabs>
        <w:ind w:left="5760" w:hanging="360"/>
      </w:pPr>
      <w:rPr>
        <w:rFonts w:ascii="Arial" w:hAnsi="Arial" w:hint="default"/>
      </w:rPr>
    </w:lvl>
    <w:lvl w:ilvl="8" w:tplc="88DE4D3E" w:tentative="1">
      <w:start w:val="1"/>
      <w:numFmt w:val="bullet"/>
      <w:lvlText w:val="•"/>
      <w:lvlJc w:val="left"/>
      <w:pPr>
        <w:tabs>
          <w:tab w:val="num" w:pos="6480"/>
        </w:tabs>
        <w:ind w:left="6480" w:hanging="360"/>
      </w:pPr>
      <w:rPr>
        <w:rFonts w:ascii="Arial" w:hAnsi="Arial" w:hint="default"/>
      </w:rPr>
    </w:lvl>
  </w:abstractNum>
  <w:abstractNum w:abstractNumId="2">
    <w:nsid w:val="2FB62336"/>
    <w:multiLevelType w:val="hybridMultilevel"/>
    <w:tmpl w:val="7B6C629C"/>
    <w:lvl w:ilvl="0" w:tplc="DFAEC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05DA5"/>
    <w:multiLevelType w:val="hybridMultilevel"/>
    <w:tmpl w:val="A896FE7E"/>
    <w:lvl w:ilvl="0" w:tplc="F5BA7D9A">
      <w:start w:val="1"/>
      <w:numFmt w:val="bullet"/>
      <w:lvlText w:val="•"/>
      <w:lvlJc w:val="left"/>
      <w:pPr>
        <w:tabs>
          <w:tab w:val="num" w:pos="720"/>
        </w:tabs>
        <w:ind w:left="720" w:hanging="360"/>
      </w:pPr>
      <w:rPr>
        <w:rFonts w:ascii="Arial" w:hAnsi="Arial" w:hint="default"/>
      </w:rPr>
    </w:lvl>
    <w:lvl w:ilvl="1" w:tplc="F64C6032" w:tentative="1">
      <w:start w:val="1"/>
      <w:numFmt w:val="bullet"/>
      <w:lvlText w:val="•"/>
      <w:lvlJc w:val="left"/>
      <w:pPr>
        <w:tabs>
          <w:tab w:val="num" w:pos="1440"/>
        </w:tabs>
        <w:ind w:left="1440" w:hanging="360"/>
      </w:pPr>
      <w:rPr>
        <w:rFonts w:ascii="Arial" w:hAnsi="Arial" w:hint="default"/>
      </w:rPr>
    </w:lvl>
    <w:lvl w:ilvl="2" w:tplc="C5B8C66A" w:tentative="1">
      <w:start w:val="1"/>
      <w:numFmt w:val="bullet"/>
      <w:lvlText w:val="•"/>
      <w:lvlJc w:val="left"/>
      <w:pPr>
        <w:tabs>
          <w:tab w:val="num" w:pos="2160"/>
        </w:tabs>
        <w:ind w:left="2160" w:hanging="360"/>
      </w:pPr>
      <w:rPr>
        <w:rFonts w:ascii="Arial" w:hAnsi="Arial" w:hint="default"/>
      </w:rPr>
    </w:lvl>
    <w:lvl w:ilvl="3" w:tplc="5CB63B38" w:tentative="1">
      <w:start w:val="1"/>
      <w:numFmt w:val="bullet"/>
      <w:lvlText w:val="•"/>
      <w:lvlJc w:val="left"/>
      <w:pPr>
        <w:tabs>
          <w:tab w:val="num" w:pos="2880"/>
        </w:tabs>
        <w:ind w:left="2880" w:hanging="360"/>
      </w:pPr>
      <w:rPr>
        <w:rFonts w:ascii="Arial" w:hAnsi="Arial" w:hint="default"/>
      </w:rPr>
    </w:lvl>
    <w:lvl w:ilvl="4" w:tplc="46EA0BDC" w:tentative="1">
      <w:start w:val="1"/>
      <w:numFmt w:val="bullet"/>
      <w:lvlText w:val="•"/>
      <w:lvlJc w:val="left"/>
      <w:pPr>
        <w:tabs>
          <w:tab w:val="num" w:pos="3600"/>
        </w:tabs>
        <w:ind w:left="3600" w:hanging="360"/>
      </w:pPr>
      <w:rPr>
        <w:rFonts w:ascii="Arial" w:hAnsi="Arial" w:hint="default"/>
      </w:rPr>
    </w:lvl>
    <w:lvl w:ilvl="5" w:tplc="55B20694" w:tentative="1">
      <w:start w:val="1"/>
      <w:numFmt w:val="bullet"/>
      <w:lvlText w:val="•"/>
      <w:lvlJc w:val="left"/>
      <w:pPr>
        <w:tabs>
          <w:tab w:val="num" w:pos="4320"/>
        </w:tabs>
        <w:ind w:left="4320" w:hanging="360"/>
      </w:pPr>
      <w:rPr>
        <w:rFonts w:ascii="Arial" w:hAnsi="Arial" w:hint="default"/>
      </w:rPr>
    </w:lvl>
    <w:lvl w:ilvl="6" w:tplc="AB0C57E2" w:tentative="1">
      <w:start w:val="1"/>
      <w:numFmt w:val="bullet"/>
      <w:lvlText w:val="•"/>
      <w:lvlJc w:val="left"/>
      <w:pPr>
        <w:tabs>
          <w:tab w:val="num" w:pos="5040"/>
        </w:tabs>
        <w:ind w:left="5040" w:hanging="360"/>
      </w:pPr>
      <w:rPr>
        <w:rFonts w:ascii="Arial" w:hAnsi="Arial" w:hint="default"/>
      </w:rPr>
    </w:lvl>
    <w:lvl w:ilvl="7" w:tplc="FC587CD8" w:tentative="1">
      <w:start w:val="1"/>
      <w:numFmt w:val="bullet"/>
      <w:lvlText w:val="•"/>
      <w:lvlJc w:val="left"/>
      <w:pPr>
        <w:tabs>
          <w:tab w:val="num" w:pos="5760"/>
        </w:tabs>
        <w:ind w:left="5760" w:hanging="360"/>
      </w:pPr>
      <w:rPr>
        <w:rFonts w:ascii="Arial" w:hAnsi="Arial" w:hint="default"/>
      </w:rPr>
    </w:lvl>
    <w:lvl w:ilvl="8" w:tplc="E4B6AE3A" w:tentative="1">
      <w:start w:val="1"/>
      <w:numFmt w:val="bullet"/>
      <w:lvlText w:val="•"/>
      <w:lvlJc w:val="left"/>
      <w:pPr>
        <w:tabs>
          <w:tab w:val="num" w:pos="6480"/>
        </w:tabs>
        <w:ind w:left="6480" w:hanging="360"/>
      </w:pPr>
      <w:rPr>
        <w:rFonts w:ascii="Arial" w:hAnsi="Arial" w:hint="default"/>
      </w:rPr>
    </w:lvl>
  </w:abstractNum>
  <w:abstractNum w:abstractNumId="5">
    <w:nsid w:val="43363C9D"/>
    <w:multiLevelType w:val="hybridMultilevel"/>
    <w:tmpl w:val="8164580A"/>
    <w:lvl w:ilvl="0" w:tplc="15C8D8B6">
      <w:start w:val="4"/>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DB"/>
    <w:rsid w:val="0000088E"/>
    <w:rsid w:val="00012F20"/>
    <w:rsid w:val="0002554C"/>
    <w:rsid w:val="000410EE"/>
    <w:rsid w:val="00060241"/>
    <w:rsid w:val="000C67C7"/>
    <w:rsid w:val="000D7093"/>
    <w:rsid w:val="0012450C"/>
    <w:rsid w:val="00173FCD"/>
    <w:rsid w:val="001A41C1"/>
    <w:rsid w:val="001B22AB"/>
    <w:rsid w:val="001C7745"/>
    <w:rsid w:val="00207F6A"/>
    <w:rsid w:val="002765BA"/>
    <w:rsid w:val="002A6227"/>
    <w:rsid w:val="002B533F"/>
    <w:rsid w:val="0038507D"/>
    <w:rsid w:val="003879B9"/>
    <w:rsid w:val="00395DA7"/>
    <w:rsid w:val="003A209E"/>
    <w:rsid w:val="00416DC3"/>
    <w:rsid w:val="004307BB"/>
    <w:rsid w:val="004533F3"/>
    <w:rsid w:val="004B5552"/>
    <w:rsid w:val="004D01DB"/>
    <w:rsid w:val="004E5F9E"/>
    <w:rsid w:val="00515837"/>
    <w:rsid w:val="00554219"/>
    <w:rsid w:val="005838A5"/>
    <w:rsid w:val="005B532C"/>
    <w:rsid w:val="006423DD"/>
    <w:rsid w:val="006D4C18"/>
    <w:rsid w:val="00700128"/>
    <w:rsid w:val="0079342D"/>
    <w:rsid w:val="007A696E"/>
    <w:rsid w:val="00894E62"/>
    <w:rsid w:val="00905D14"/>
    <w:rsid w:val="00985153"/>
    <w:rsid w:val="00990D94"/>
    <w:rsid w:val="009A1D1D"/>
    <w:rsid w:val="00A373C5"/>
    <w:rsid w:val="00A423AB"/>
    <w:rsid w:val="00AB0813"/>
    <w:rsid w:val="00B04FF0"/>
    <w:rsid w:val="00C116F5"/>
    <w:rsid w:val="00C2615F"/>
    <w:rsid w:val="00CA0014"/>
    <w:rsid w:val="00CE398D"/>
    <w:rsid w:val="00D95718"/>
    <w:rsid w:val="00E20D86"/>
    <w:rsid w:val="00E400F0"/>
    <w:rsid w:val="00E660C5"/>
    <w:rsid w:val="00E7304D"/>
    <w:rsid w:val="00E74A18"/>
    <w:rsid w:val="00E84A49"/>
    <w:rsid w:val="00E95C88"/>
    <w:rsid w:val="00ED4C04"/>
    <w:rsid w:val="00FD651F"/>
    <w:rsid w:val="00FE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F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a6"/>
    <w:uiPriority w:val="99"/>
    <w:semiHidden/>
    <w:unhideWhenUsed/>
    <w:rsid w:val="004D01DB"/>
    <w:rPr>
      <w:sz w:val="18"/>
      <w:szCs w:val="18"/>
    </w:rPr>
  </w:style>
  <w:style w:type="character" w:customStyle="1" w:styleId="a6">
    <w:name w:val="批注框文本字符"/>
    <w:basedOn w:val="a0"/>
    <w:link w:val="a5"/>
    <w:uiPriority w:val="99"/>
    <w:semiHidden/>
    <w:rsid w:val="004D01DB"/>
    <w:rPr>
      <w:sz w:val="18"/>
      <w:szCs w:val="18"/>
    </w:rPr>
  </w:style>
  <w:style w:type="paragraph" w:styleId="a7">
    <w:name w:val="header"/>
    <w:basedOn w:val="a"/>
    <w:link w:val="a8"/>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semiHidden/>
    <w:rsid w:val="00E7304D"/>
    <w:rPr>
      <w:sz w:val="18"/>
      <w:szCs w:val="18"/>
    </w:rPr>
  </w:style>
  <w:style w:type="paragraph" w:styleId="a9">
    <w:name w:val="footer"/>
    <w:basedOn w:val="a"/>
    <w:link w:val="aa"/>
    <w:uiPriority w:val="99"/>
    <w:semiHidden/>
    <w:unhideWhenUsed/>
    <w:rsid w:val="00E7304D"/>
    <w:pPr>
      <w:tabs>
        <w:tab w:val="center" w:pos="4153"/>
        <w:tab w:val="right" w:pos="8306"/>
      </w:tabs>
      <w:snapToGrid w:val="0"/>
      <w:jc w:val="left"/>
    </w:pPr>
    <w:rPr>
      <w:sz w:val="18"/>
      <w:szCs w:val="18"/>
    </w:rPr>
  </w:style>
  <w:style w:type="character" w:customStyle="1" w:styleId="aa">
    <w:name w:val="页脚字符"/>
    <w:basedOn w:val="a0"/>
    <w:link w:val="a9"/>
    <w:uiPriority w:val="99"/>
    <w:semiHidden/>
    <w:rsid w:val="00E7304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a6"/>
    <w:uiPriority w:val="99"/>
    <w:semiHidden/>
    <w:unhideWhenUsed/>
    <w:rsid w:val="004D01DB"/>
    <w:rPr>
      <w:sz w:val="18"/>
      <w:szCs w:val="18"/>
    </w:rPr>
  </w:style>
  <w:style w:type="character" w:customStyle="1" w:styleId="a6">
    <w:name w:val="批注框文本字符"/>
    <w:basedOn w:val="a0"/>
    <w:link w:val="a5"/>
    <w:uiPriority w:val="99"/>
    <w:semiHidden/>
    <w:rsid w:val="004D01DB"/>
    <w:rPr>
      <w:sz w:val="18"/>
      <w:szCs w:val="18"/>
    </w:rPr>
  </w:style>
  <w:style w:type="paragraph" w:styleId="a7">
    <w:name w:val="header"/>
    <w:basedOn w:val="a"/>
    <w:link w:val="a8"/>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semiHidden/>
    <w:rsid w:val="00E7304D"/>
    <w:rPr>
      <w:sz w:val="18"/>
      <w:szCs w:val="18"/>
    </w:rPr>
  </w:style>
  <w:style w:type="paragraph" w:styleId="a9">
    <w:name w:val="footer"/>
    <w:basedOn w:val="a"/>
    <w:link w:val="aa"/>
    <w:uiPriority w:val="99"/>
    <w:semiHidden/>
    <w:unhideWhenUsed/>
    <w:rsid w:val="00E7304D"/>
    <w:pPr>
      <w:tabs>
        <w:tab w:val="center" w:pos="4153"/>
        <w:tab w:val="right" w:pos="8306"/>
      </w:tabs>
      <w:snapToGrid w:val="0"/>
      <w:jc w:val="left"/>
    </w:pPr>
    <w:rPr>
      <w:sz w:val="18"/>
      <w:szCs w:val="18"/>
    </w:rPr>
  </w:style>
  <w:style w:type="character" w:customStyle="1" w:styleId="aa">
    <w:name w:val="页脚字符"/>
    <w:basedOn w:val="a0"/>
    <w:link w:val="a9"/>
    <w:uiPriority w:val="99"/>
    <w:semiHidden/>
    <w:rsid w:val="00E730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0399">
      <w:bodyDiv w:val="1"/>
      <w:marLeft w:val="0"/>
      <w:marRight w:val="0"/>
      <w:marTop w:val="0"/>
      <w:marBottom w:val="0"/>
      <w:divBdr>
        <w:top w:val="none" w:sz="0" w:space="0" w:color="auto"/>
        <w:left w:val="none" w:sz="0" w:space="0" w:color="auto"/>
        <w:bottom w:val="none" w:sz="0" w:space="0" w:color="auto"/>
        <w:right w:val="none" w:sz="0" w:space="0" w:color="auto"/>
      </w:divBdr>
      <w:divsChild>
        <w:div w:id="802583353">
          <w:marLeft w:val="547"/>
          <w:marRight w:val="0"/>
          <w:marTop w:val="154"/>
          <w:marBottom w:val="0"/>
          <w:divBdr>
            <w:top w:val="none" w:sz="0" w:space="0" w:color="auto"/>
            <w:left w:val="none" w:sz="0" w:space="0" w:color="auto"/>
            <w:bottom w:val="none" w:sz="0" w:space="0" w:color="auto"/>
            <w:right w:val="none" w:sz="0" w:space="0" w:color="auto"/>
          </w:divBdr>
        </w:div>
        <w:div w:id="80568945">
          <w:marLeft w:val="547"/>
          <w:marRight w:val="0"/>
          <w:marTop w:val="154"/>
          <w:marBottom w:val="0"/>
          <w:divBdr>
            <w:top w:val="none" w:sz="0" w:space="0" w:color="auto"/>
            <w:left w:val="none" w:sz="0" w:space="0" w:color="auto"/>
            <w:bottom w:val="none" w:sz="0" w:space="0" w:color="auto"/>
            <w:right w:val="none" w:sz="0" w:space="0" w:color="auto"/>
          </w:divBdr>
        </w:div>
        <w:div w:id="10245537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Macintosh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wang wang</cp:lastModifiedBy>
  <cp:revision>2</cp:revision>
  <dcterms:created xsi:type="dcterms:W3CDTF">2015-03-12T02:51:00Z</dcterms:created>
  <dcterms:modified xsi:type="dcterms:W3CDTF">2015-03-12T02:51:00Z</dcterms:modified>
</cp:coreProperties>
</file>