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 xml:space="preserve"> Western High School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Teacher</w:t>
      </w:r>
      <w:r>
        <w:rPr>
          <w:sz w:val="28"/>
          <w:szCs w:val="28"/>
          <w:u w:val="single"/>
        </w:rPr>
        <w:t xml:space="preserve"> Liang Min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Grade level </w:t>
      </w:r>
      <w:r>
        <w:rPr>
          <w:sz w:val="28"/>
          <w:szCs w:val="28"/>
          <w:u w:val="single"/>
        </w:rPr>
        <w:t xml:space="preserve"> Novice</w:t>
      </w:r>
      <w:r>
        <w:rPr>
          <w:sz w:val="28"/>
          <w:szCs w:val="28"/>
          <w:u w:val="single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Lesson title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visiting friends</w:t>
      </w: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82" w:hRule="exact"/>
        </w:trPr>
        <w:tc>
          <w:tcPr>
            <w:tcW w:w="9218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can greet each other in Chinese</w:t>
            </w:r>
            <w:r>
              <w:rPr>
                <w:sz w:val="28"/>
                <w:szCs w:val="28"/>
              </w:rPr>
              <w:t xml:space="preserve"> when someone visits</w:t>
            </w:r>
            <w:r>
              <w:rPr>
                <w:sz w:val="28"/>
                <w:szCs w:val="28"/>
              </w:rPr>
              <w:t>.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--有人吗？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--谁呀？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--是我...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--请进</w:t>
            </w:r>
          </w:p>
          <w:p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Ss can </w:t>
            </w:r>
            <w:r>
              <w:rPr>
                <w:sz w:val="28"/>
                <w:szCs w:val="28"/>
              </w:rPr>
              <w:t>introduce the visitor to family members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>
              <w:rPr>
                <w:sz w:val="28"/>
                <w:szCs w:val="28"/>
              </w:rPr>
              <w:t>来，我介绍一下，这是我的朋友.. 这是我的姐姐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>
              <w:rPr>
                <w:sz w:val="28"/>
                <w:szCs w:val="28"/>
              </w:rPr>
              <w:t>很高兴认识你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--我也很高兴认识你</w:t>
            </w:r>
          </w:p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can read the alphabet of Chinese (pinyin)</w:t>
            </w:r>
          </w:p>
          <w:p>
            <w:pPr>
              <w:rPr>
                <w:iCs/>
                <w:sz w:val="28"/>
                <w:szCs w:val="28"/>
              </w:rPr>
            </w:pPr>
          </w:p>
          <w:p>
            <w:pPr>
              <w:rPr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44" w:hRule="exact"/>
        </w:trPr>
        <w:tc>
          <w:tcPr>
            <w:tcW w:w="9218" w:type="dxa"/>
          </w:tcPr>
          <w:p>
            <w:pPr>
              <w:numPr>
                <w:ilvl w:val="0"/>
                <w:numId w:val="2"/>
              </w:numPr>
              <w:rPr>
                <w:iCs/>
                <w:sz w:val="28"/>
                <w:szCs w:val="28"/>
                <w:lang w:val="en-US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Student show that </w:t>
            </w:r>
            <w:r>
              <w:rPr>
                <w:rFonts w:hint="default"/>
                <w:iCs/>
                <w:sz w:val="28"/>
                <w:szCs w:val="28"/>
              </w:rPr>
              <w:t>they are able to greet the visitors</w:t>
            </w:r>
          </w:p>
          <w:p>
            <w:pPr>
              <w:rPr>
                <w:i/>
                <w:sz w:val="28"/>
                <w:szCs w:val="28"/>
              </w:rPr>
            </w:pPr>
            <w:r>
              <w:rPr>
                <w:rFonts w:hint="default"/>
                <w:iCs/>
                <w:sz w:val="28"/>
                <w:szCs w:val="28"/>
              </w:rPr>
              <w:t xml:space="preserve">2. Students can </w:t>
            </w:r>
            <w:r>
              <w:rPr>
                <w:rFonts w:hint="default"/>
                <w:iCs/>
                <w:sz w:val="28"/>
                <w:szCs w:val="28"/>
              </w:rPr>
              <w:t>introduce the visitor to the family members</w:t>
            </w:r>
          </w:p>
        </w:tc>
      </w:tr>
    </w:tbl>
    <w:p>
      <w:pPr>
        <w:rPr>
          <w:sz w:val="28"/>
          <w:szCs w:val="28"/>
        </w:rPr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3—Learning Plan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lead-in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scenario for students to get involved in the situation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Someone knocks at the door...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--有人吗？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--谁呀？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--是我，...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--请进，...早上好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--...早上好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interact with students and let students interact with one another.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modeling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continue modeling with the conversation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--来，我介绍一下，这是我的姐姐,..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这是我的朋友，...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--你好，... 很高兴认识你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C--你好,... 我也很高兴认识你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Involve students in role play the conversation and then rotate the roles to make sure everybody gets the chance to act in each role.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presentation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some drills,  ask students to present the conversation in groups of 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66" w:hRule="exact"/>
        </w:trPr>
        <w:tc>
          <w:tcPr>
            <w:tcW w:w="9218" w:type="dxa"/>
            <w:shd w:val="clear" w:color="auto" w:fill="FFFFFF" w:themeFill="background1"/>
          </w:tcPr>
          <w:p>
            <w:pPr>
              <w:jc w:val="both"/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--有人吗？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--谁呀？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--是我，...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--请进，...早上好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--...早上好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--来，我介绍一下，这是我的姐姐,..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这是我的朋友，...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--你好，... 很高兴认识你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--你好,... 我也很高兴认识你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new vocabulary consolidation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进    来      介绍       认识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高兴     一下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both"/>
            </w:pPr>
          </w:p>
          <w:p>
            <w:pPr>
              <w:jc w:val="both"/>
            </w:pPr>
            <w:r>
              <w:t>Materials:</w:t>
            </w:r>
          </w:p>
          <w:p>
            <w:pPr>
              <w:jc w:val="both"/>
            </w:pPr>
            <w:r>
              <w:t>ppt</w:t>
            </w:r>
            <w: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exact"/>
        </w:trPr>
        <w:tc>
          <w:tcPr>
            <w:tcW w:w="9218" w:type="dxa"/>
            <w:shd w:val="clear" w:color="auto" w:fill="E4E4E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35" w:hRule="exact"/>
        </w:trPr>
        <w:tc>
          <w:tcPr>
            <w:tcW w:w="9218" w:type="dxa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4"/>
              <w:numPr>
                <w:ilvl w:val="0"/>
                <w:numId w:val="0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Students are actively participated in the activities, but </w:t>
            </w:r>
            <w:r>
              <w:rPr>
                <w:i/>
                <w:sz w:val="28"/>
                <w:szCs w:val="28"/>
              </w:rPr>
              <w:t>students differ greatly in terms of the fluency. Next time when I divide them into groups, i need to group some of them with stronger partners and at the same time provide them with extra help.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CEA7"/>
    <w:multiLevelType w:val="singleLevel"/>
    <w:tmpl w:val="1944CE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481608"/>
    <w:multiLevelType w:val="multilevel"/>
    <w:tmpl w:val="664816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0"/>
    <w:rsid w:val="00216E75"/>
    <w:rsid w:val="002F7D11"/>
    <w:rsid w:val="003C1300"/>
    <w:rsid w:val="0052662A"/>
    <w:rsid w:val="009C56A3"/>
    <w:rsid w:val="55BF9DED"/>
    <w:rsid w:val="6DF766B6"/>
    <w:rsid w:val="6FFE7F20"/>
    <w:rsid w:val="7F7DADDC"/>
    <w:rsid w:val="B6FD3944"/>
    <w:rsid w:val="EFD8D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Chicago Public Schools</Company>
  <Pages>4</Pages>
  <Words>292</Words>
  <Characters>1670</Characters>
  <Lines>13</Lines>
  <Paragraphs>3</Paragraphs>
  <ScaleCrop>false</ScaleCrop>
  <LinksUpToDate>false</LinksUpToDate>
  <CharactersWithSpaces>1959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2019-05-14T14:19:00Z</dcterms:created>
  <dc:creator>Chen, Ken</dc:creator>
  <cp:lastModifiedBy>liangmin</cp:lastModifiedBy>
  <dcterms:modified xsi:type="dcterms:W3CDTF">2020-03-09T16:29:38Z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