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F0" w:rsidRPr="004E4C49" w:rsidRDefault="00FF63F0" w:rsidP="00105227">
      <w:pPr>
        <w:tabs>
          <w:tab w:val="left" w:pos="5985"/>
        </w:tabs>
        <w:spacing w:before="54"/>
        <w:ind w:left="220"/>
        <w:rPr>
          <w:rFonts w:ascii="Book Antiqua" w:hAnsi="Book Antiqua" w:cs="Book Antiqua"/>
          <w:b/>
          <w:bCs/>
          <w:sz w:val="16"/>
          <w:szCs w:val="16"/>
          <w:u w:val="single"/>
        </w:rPr>
      </w:pPr>
      <w:r w:rsidRPr="00FF63F0">
        <w:rPr>
          <w:rFonts w:ascii="Book Antiqua" w:eastAsia="Book Antiqua" w:hAnsi="Book Antiqua" w:cs="Book Antiqua"/>
          <w:b/>
          <w:bCs/>
          <w:sz w:val="16"/>
          <w:szCs w:val="16"/>
          <w:lang w:eastAsia="en-US"/>
        </w:rPr>
        <w:t>Lesson:</w:t>
      </w:r>
      <w:r w:rsidR="006C4E1D">
        <w:rPr>
          <w:rFonts w:ascii="Book Antiqua" w:hAnsi="Book Antiqua" w:cs="Book Antiqua" w:hint="eastAsia"/>
          <w:b/>
          <w:bCs/>
          <w:sz w:val="16"/>
          <w:szCs w:val="16"/>
          <w:u w:val="single"/>
        </w:rPr>
        <w:t xml:space="preserve">  </w:t>
      </w:r>
      <w:proofErr w:type="gramStart"/>
      <w:r w:rsidR="006C4E1D">
        <w:rPr>
          <w:rFonts w:ascii="Book Antiqua" w:hAnsi="Book Antiqua" w:cs="Book Antiqua" w:hint="eastAsia"/>
          <w:b/>
          <w:bCs/>
          <w:sz w:val="16"/>
          <w:szCs w:val="16"/>
          <w:u w:val="single"/>
        </w:rPr>
        <w:t>MY</w:t>
      </w:r>
      <w:r w:rsidR="00105227">
        <w:rPr>
          <w:rFonts w:ascii="Book Antiqua" w:hAnsi="Book Antiqua" w:cs="Book Antiqua" w:hint="eastAsia"/>
          <w:b/>
          <w:bCs/>
          <w:sz w:val="16"/>
          <w:szCs w:val="16"/>
          <w:u w:val="single"/>
        </w:rPr>
        <w:t xml:space="preserve"> </w:t>
      </w:r>
      <w:r w:rsidR="006C4E1D">
        <w:rPr>
          <w:rFonts w:ascii="Book Antiqua" w:hAnsi="Book Antiqua" w:cs="Book Antiqua" w:hint="eastAsia"/>
          <w:b/>
          <w:bCs/>
          <w:sz w:val="16"/>
          <w:szCs w:val="16"/>
          <w:u w:val="single"/>
        </w:rPr>
        <w:t xml:space="preserve"> FIVE</w:t>
      </w:r>
      <w:proofErr w:type="gramEnd"/>
      <w:r w:rsidR="006C4E1D">
        <w:rPr>
          <w:rFonts w:ascii="Book Antiqua" w:hAnsi="Book Antiqua" w:cs="Book Antiqua" w:hint="eastAsia"/>
          <w:b/>
          <w:bCs/>
          <w:sz w:val="16"/>
          <w:szCs w:val="16"/>
          <w:u w:val="single"/>
        </w:rPr>
        <w:t xml:space="preserve"> SENSES</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FF63F0" w:rsidRPr="00FF63F0" w:rsidTr="00FF63F0">
        <w:trPr>
          <w:trHeight w:hRule="exact" w:val="420"/>
        </w:trPr>
        <w:tc>
          <w:tcPr>
            <w:tcW w:w="9218" w:type="dxa"/>
            <w:shd w:val="clear" w:color="auto" w:fill="E4E4E4"/>
            <w:vAlign w:val="center"/>
          </w:tcPr>
          <w:p w:rsidR="00FF63F0" w:rsidRPr="00FF63F0" w:rsidRDefault="00FF63F0" w:rsidP="00FF63F0">
            <w:pPr>
              <w:spacing w:after="0" w:line="271" w:lineRule="exact"/>
              <w:ind w:left="3130" w:right="3130"/>
              <w:jc w:val="center"/>
              <w:rPr>
                <w:rFonts w:ascii="Book Antiqua" w:eastAsia="Book Antiqua" w:hAnsi="Book Antiqua" w:cs="Book Antiqua"/>
                <w:sz w:val="16"/>
                <w:szCs w:val="16"/>
                <w:lang w:eastAsia="en-US"/>
              </w:rPr>
            </w:pPr>
            <w:r w:rsidRPr="00FF63F0">
              <w:rPr>
                <w:rFonts w:ascii="Book Antiqua" w:eastAsia="Book Antiqua" w:hAnsi="Book Antiqua" w:cs="Book Antiqua"/>
                <w:sz w:val="16"/>
                <w:szCs w:val="16"/>
                <w:lang w:eastAsia="en-US"/>
              </w:rPr>
              <w:t>Step 1—Desired Results</w:t>
            </w:r>
          </w:p>
        </w:tc>
      </w:tr>
      <w:tr w:rsidR="00FF63F0" w:rsidRPr="00FF63F0" w:rsidTr="007B1001">
        <w:trPr>
          <w:trHeight w:hRule="exact" w:val="1810"/>
        </w:trPr>
        <w:tc>
          <w:tcPr>
            <w:tcW w:w="9218" w:type="dxa"/>
          </w:tcPr>
          <w:p w:rsidR="00FF63F0" w:rsidRPr="00FF63F0" w:rsidRDefault="00FF63F0" w:rsidP="0055447D">
            <w:pPr>
              <w:ind w:left="103" w:right="679"/>
              <w:rPr>
                <w:rFonts w:ascii="Book Antiqua" w:eastAsia="Book Antiqua" w:hAnsi="Book Antiqua" w:cs="Book Antiqua"/>
                <w:i/>
                <w:sz w:val="16"/>
                <w:szCs w:val="16"/>
                <w:lang w:eastAsia="en-US"/>
              </w:rPr>
            </w:pPr>
            <w:r w:rsidRPr="00FF63F0">
              <w:rPr>
                <w:rFonts w:ascii="Book Antiqua" w:eastAsia="Book Antiqua" w:hAnsi="Book Antiqua" w:cs="Book Antiqua"/>
                <w:i/>
                <w:sz w:val="16"/>
                <w:szCs w:val="16"/>
                <w:lang w:eastAsia="en-US"/>
              </w:rPr>
              <w:t>Standard Outcomes for Learning (ACTFL Standard 1.1)—Answer’s the question, what should students know, understand, and be able to do as a result of the lesson?</w:t>
            </w:r>
          </w:p>
          <w:p w:rsidR="007B1001" w:rsidRPr="007B1001" w:rsidRDefault="00E0090C" w:rsidP="007B1001">
            <w:pPr>
              <w:rPr>
                <w:rFonts w:ascii="Book Antiqua" w:hAnsi="Book Antiqua" w:cs="Book Antiqua"/>
                <w:i/>
                <w:sz w:val="16"/>
                <w:szCs w:val="16"/>
              </w:rPr>
            </w:pPr>
            <w:r>
              <w:rPr>
                <w:rFonts w:ascii="Book Antiqua" w:eastAsia="Book Antiqua" w:hAnsi="Book Antiqua" w:cs="Book Antiqua"/>
                <w:i/>
                <w:sz w:val="16"/>
                <w:szCs w:val="16"/>
                <w:lang w:eastAsia="en-US"/>
              </w:rPr>
              <w:t xml:space="preserve">1. </w:t>
            </w:r>
            <w:r w:rsidR="007B1001">
              <w:rPr>
                <w:rFonts w:ascii="Book Antiqua" w:eastAsia="Book Antiqua" w:hAnsi="Book Antiqua" w:cs="Book Antiqua"/>
                <w:i/>
                <w:sz w:val="16"/>
                <w:szCs w:val="16"/>
                <w:lang w:eastAsia="en-US"/>
              </w:rPr>
              <w:t xml:space="preserve">The students </w:t>
            </w:r>
            <w:r w:rsidR="007B1001">
              <w:rPr>
                <w:rFonts w:ascii="Book Antiqua" w:hAnsi="Book Antiqua" w:cs="Book Antiqua" w:hint="eastAsia"/>
                <w:i/>
                <w:sz w:val="16"/>
                <w:szCs w:val="16"/>
              </w:rPr>
              <w:t xml:space="preserve">are able to </w:t>
            </w:r>
            <w:r w:rsidR="007B1001" w:rsidRPr="007B1001">
              <w:rPr>
                <w:rFonts w:ascii="Book Antiqua" w:eastAsia="Book Antiqua" w:hAnsi="Book Antiqua" w:cs="Book Antiqua"/>
                <w:i/>
                <w:sz w:val="16"/>
                <w:szCs w:val="16"/>
                <w:lang w:eastAsia="en-US"/>
              </w:rPr>
              <w:t xml:space="preserve">say the body parts </w:t>
            </w:r>
            <w:r w:rsidR="006C4E1D">
              <w:rPr>
                <w:rFonts w:ascii="Book Antiqua" w:eastAsia="Book Antiqua" w:hAnsi="Book Antiqua" w:cs="Book Antiqua"/>
                <w:i/>
                <w:sz w:val="16"/>
                <w:szCs w:val="16"/>
                <w:lang w:eastAsia="en-US"/>
              </w:rPr>
              <w:t>I</w:t>
            </w:r>
            <w:r w:rsidR="006C4E1D">
              <w:rPr>
                <w:rFonts w:ascii="Book Antiqua" w:hAnsi="Book Antiqua" w:cs="Book Antiqua" w:hint="eastAsia"/>
                <w:i/>
                <w:sz w:val="16"/>
                <w:szCs w:val="16"/>
              </w:rPr>
              <w:t xml:space="preserve"> </w:t>
            </w:r>
            <w:proofErr w:type="spellStart"/>
            <w:r w:rsidR="007B1001" w:rsidRPr="007B1001">
              <w:rPr>
                <w:rFonts w:ascii="Book Antiqua" w:eastAsia="Book Antiqua" w:hAnsi="Book Antiqua" w:cs="Book Antiqua"/>
                <w:i/>
                <w:sz w:val="16"/>
                <w:szCs w:val="16"/>
                <w:lang w:eastAsia="en-US"/>
              </w:rPr>
              <w:t>ncluding</w:t>
            </w:r>
            <w:proofErr w:type="spellEnd"/>
            <w:r w:rsidR="007B1001" w:rsidRPr="007B1001">
              <w:rPr>
                <w:rFonts w:ascii="Book Antiqua" w:eastAsia="Book Antiqua" w:hAnsi="Book Antiqua" w:cs="Book Antiqua"/>
                <w:i/>
                <w:sz w:val="16"/>
                <w:szCs w:val="16"/>
                <w:lang w:eastAsia="en-US"/>
              </w:rPr>
              <w:t xml:space="preserve"> </w:t>
            </w:r>
            <w:r w:rsidR="007B1001" w:rsidRPr="007B1001">
              <w:rPr>
                <w:rFonts w:ascii="Book Antiqua" w:eastAsia="Book Antiqua" w:hAnsi="Book Antiqua" w:cs="Book Antiqua" w:hint="eastAsia"/>
                <w:i/>
                <w:sz w:val="16"/>
                <w:szCs w:val="16"/>
                <w:lang w:eastAsia="en-US"/>
              </w:rPr>
              <w:t xml:space="preserve">head, eyes, nose, mouth, ears, shoulder, back, </w:t>
            </w:r>
            <w:r w:rsidR="007B1001" w:rsidRPr="007B1001">
              <w:rPr>
                <w:rFonts w:ascii="Book Antiqua" w:eastAsia="Book Antiqua" w:hAnsi="Book Antiqua" w:cs="Book Antiqua"/>
                <w:i/>
                <w:sz w:val="16"/>
                <w:szCs w:val="16"/>
                <w:lang w:eastAsia="en-US"/>
              </w:rPr>
              <w:t>stomach</w:t>
            </w:r>
            <w:r w:rsidR="007B1001" w:rsidRPr="007B1001">
              <w:rPr>
                <w:rFonts w:ascii="Book Antiqua" w:eastAsia="Book Antiqua" w:hAnsi="Book Antiqua" w:cs="Book Antiqua" w:hint="eastAsia"/>
                <w:i/>
                <w:sz w:val="16"/>
                <w:szCs w:val="16"/>
                <w:lang w:eastAsia="en-US"/>
              </w:rPr>
              <w:t xml:space="preserve">, hand, foot, arms and legs </w:t>
            </w:r>
            <w:r w:rsidR="007B1001" w:rsidRPr="007B1001">
              <w:rPr>
                <w:rFonts w:ascii="Book Antiqua" w:eastAsia="Book Antiqua" w:hAnsi="Book Antiqua" w:cs="Book Antiqua"/>
                <w:i/>
                <w:sz w:val="16"/>
                <w:szCs w:val="16"/>
                <w:lang w:eastAsia="en-US"/>
              </w:rPr>
              <w:t xml:space="preserve">and </w:t>
            </w:r>
            <w:r w:rsidR="007B1001" w:rsidRPr="007B1001">
              <w:rPr>
                <w:rFonts w:ascii="Book Antiqua" w:eastAsia="Book Antiqua" w:hAnsi="Book Antiqua" w:cs="Book Antiqua" w:hint="eastAsia"/>
                <w:i/>
                <w:sz w:val="16"/>
                <w:szCs w:val="16"/>
                <w:lang w:eastAsia="en-US"/>
              </w:rPr>
              <w:t xml:space="preserve">also </w:t>
            </w:r>
            <w:r w:rsidR="007B1001">
              <w:rPr>
                <w:rFonts w:ascii="Book Antiqua" w:hAnsi="Book Antiqua" w:cs="Book Antiqua" w:hint="eastAsia"/>
                <w:i/>
                <w:sz w:val="16"/>
                <w:szCs w:val="16"/>
              </w:rPr>
              <w:t xml:space="preserve">add </w:t>
            </w:r>
            <w:r w:rsidR="007B1001" w:rsidRPr="007B1001">
              <w:rPr>
                <w:rFonts w:ascii="Book Antiqua" w:eastAsia="Book Antiqua" w:hAnsi="Book Antiqua" w:cs="Book Antiqua"/>
                <w:i/>
                <w:sz w:val="16"/>
                <w:szCs w:val="16"/>
                <w:lang w:eastAsia="en-US"/>
              </w:rPr>
              <w:t>“</w:t>
            </w:r>
            <w:r w:rsidR="007B1001" w:rsidRPr="007B1001">
              <w:rPr>
                <w:rFonts w:ascii="Book Antiqua" w:eastAsia="Book Antiqua" w:hAnsi="Book Antiqua" w:cs="Book Antiqua" w:hint="eastAsia"/>
                <w:i/>
                <w:sz w:val="16"/>
                <w:szCs w:val="16"/>
                <w:lang w:eastAsia="en-US"/>
              </w:rPr>
              <w:t>touch</w:t>
            </w:r>
            <w:r w:rsidR="007B1001" w:rsidRPr="007B1001">
              <w:rPr>
                <w:rFonts w:ascii="Book Antiqua" w:eastAsia="Book Antiqua" w:hAnsi="Book Antiqua" w:cs="Book Antiqua"/>
                <w:i/>
                <w:sz w:val="16"/>
                <w:szCs w:val="16"/>
                <w:lang w:eastAsia="en-US"/>
              </w:rPr>
              <w:t>”</w:t>
            </w:r>
            <w:r w:rsidR="007B1001" w:rsidRPr="007B1001">
              <w:rPr>
                <w:rFonts w:ascii="Book Antiqua" w:eastAsia="Book Antiqua" w:hAnsi="Book Antiqua" w:cs="Book Antiqua" w:hint="eastAsia"/>
                <w:i/>
                <w:sz w:val="16"/>
                <w:szCs w:val="16"/>
                <w:lang w:eastAsia="en-US"/>
              </w:rPr>
              <w:t xml:space="preserve">, </w:t>
            </w:r>
            <w:r w:rsidR="007B1001" w:rsidRPr="007B1001">
              <w:rPr>
                <w:rFonts w:ascii="Book Antiqua" w:eastAsia="Book Antiqua" w:hAnsi="Book Antiqua" w:cs="Book Antiqua"/>
                <w:i/>
                <w:sz w:val="16"/>
                <w:szCs w:val="16"/>
                <w:lang w:eastAsia="en-US"/>
              </w:rPr>
              <w:t>“</w:t>
            </w:r>
            <w:r w:rsidR="007B1001" w:rsidRPr="007B1001">
              <w:rPr>
                <w:rFonts w:ascii="Book Antiqua" w:eastAsia="Book Antiqua" w:hAnsi="Book Antiqua" w:cs="Book Antiqua" w:hint="eastAsia"/>
                <w:i/>
                <w:sz w:val="16"/>
                <w:szCs w:val="16"/>
                <w:lang w:eastAsia="en-US"/>
              </w:rPr>
              <w:t>move</w:t>
            </w:r>
            <w:r w:rsidR="007B1001" w:rsidRPr="007B1001">
              <w:rPr>
                <w:rFonts w:ascii="Book Antiqua" w:eastAsia="Book Antiqua" w:hAnsi="Book Antiqua" w:cs="Book Antiqua"/>
                <w:i/>
                <w:sz w:val="16"/>
                <w:szCs w:val="16"/>
                <w:lang w:eastAsia="en-US"/>
              </w:rPr>
              <w:t>”</w:t>
            </w:r>
            <w:r w:rsidR="007B1001" w:rsidRPr="007B1001">
              <w:rPr>
                <w:rFonts w:ascii="Book Antiqua" w:eastAsia="Book Antiqua" w:hAnsi="Book Antiqua" w:cs="Book Antiqua" w:hint="eastAsia"/>
                <w:i/>
                <w:sz w:val="16"/>
                <w:szCs w:val="16"/>
                <w:lang w:eastAsia="en-US"/>
              </w:rPr>
              <w:t xml:space="preserve"> and </w:t>
            </w:r>
            <w:r w:rsidR="007B1001" w:rsidRPr="007B1001">
              <w:rPr>
                <w:rFonts w:ascii="Book Antiqua" w:eastAsia="Book Antiqua" w:hAnsi="Book Antiqua" w:cs="Book Antiqua"/>
                <w:i/>
                <w:sz w:val="16"/>
                <w:szCs w:val="16"/>
                <w:lang w:eastAsia="en-US"/>
              </w:rPr>
              <w:t>“</w:t>
            </w:r>
            <w:r w:rsidR="007B1001" w:rsidRPr="007B1001">
              <w:rPr>
                <w:rFonts w:ascii="Book Antiqua" w:eastAsia="Book Antiqua" w:hAnsi="Book Antiqua" w:cs="Book Antiqua" w:hint="eastAsia"/>
                <w:i/>
                <w:sz w:val="16"/>
                <w:szCs w:val="16"/>
                <w:lang w:eastAsia="en-US"/>
              </w:rPr>
              <w:t>pat</w:t>
            </w:r>
            <w:r w:rsidR="007B1001" w:rsidRPr="007B1001">
              <w:rPr>
                <w:rFonts w:ascii="Book Antiqua" w:eastAsia="Book Antiqua" w:hAnsi="Book Antiqua" w:cs="Book Antiqua"/>
                <w:i/>
                <w:sz w:val="16"/>
                <w:szCs w:val="16"/>
                <w:lang w:eastAsia="en-US"/>
              </w:rPr>
              <w:t>”</w:t>
            </w:r>
            <w:r w:rsidR="007B1001">
              <w:rPr>
                <w:rFonts w:ascii="Book Antiqua" w:hAnsi="Book Antiqua" w:cs="Book Antiqua" w:hint="eastAsia"/>
                <w:i/>
                <w:sz w:val="16"/>
                <w:szCs w:val="16"/>
              </w:rPr>
              <w:t xml:space="preserve"> </w:t>
            </w:r>
            <w:r w:rsidR="007B1001">
              <w:rPr>
                <w:rFonts w:ascii="Book Antiqua" w:hAnsi="Book Antiqua" w:cs="Book Antiqua"/>
                <w:i/>
                <w:sz w:val="16"/>
                <w:szCs w:val="16"/>
              </w:rPr>
              <w:t>“</w:t>
            </w:r>
            <w:r w:rsidR="007B1001">
              <w:rPr>
                <w:rFonts w:ascii="Book Antiqua" w:hAnsi="Book Antiqua" w:cs="Book Antiqua" w:hint="eastAsia"/>
                <w:i/>
                <w:sz w:val="16"/>
                <w:szCs w:val="16"/>
              </w:rPr>
              <w:t>shake</w:t>
            </w:r>
            <w:r w:rsidR="007B1001">
              <w:rPr>
                <w:rFonts w:ascii="Book Antiqua" w:hAnsi="Book Antiqua" w:cs="Book Antiqua"/>
                <w:i/>
                <w:sz w:val="16"/>
                <w:szCs w:val="16"/>
              </w:rPr>
              <w:t>”</w:t>
            </w:r>
            <w:r w:rsidR="007B1001">
              <w:rPr>
                <w:rFonts w:ascii="Book Antiqua" w:hAnsi="Book Antiqua" w:cs="Book Antiqua" w:hint="eastAsia"/>
                <w:i/>
                <w:sz w:val="16"/>
                <w:szCs w:val="16"/>
              </w:rPr>
              <w:t xml:space="preserve"> in front to show the actions on the body parts.</w:t>
            </w:r>
          </w:p>
          <w:p w:rsidR="00B56CD3" w:rsidRPr="00E0090C" w:rsidRDefault="00B56CD3" w:rsidP="007B1001">
            <w:pPr>
              <w:rPr>
                <w:rFonts w:ascii="Book Antiqua" w:hAnsi="Book Antiqua" w:cs="Book Antiqua"/>
                <w:i/>
                <w:sz w:val="16"/>
                <w:szCs w:val="16"/>
              </w:rPr>
            </w:pPr>
            <w:r w:rsidRPr="00B56CD3">
              <w:rPr>
                <w:rFonts w:ascii="Book Antiqua" w:eastAsia="Book Antiqua" w:hAnsi="Book Antiqua" w:cs="Book Antiqua"/>
                <w:i/>
                <w:sz w:val="16"/>
                <w:szCs w:val="16"/>
                <w:lang w:eastAsia="en-US"/>
              </w:rPr>
              <w:t>2</w:t>
            </w:r>
            <w:r w:rsidRPr="00B56CD3">
              <w:rPr>
                <w:rFonts w:ascii="Book Antiqua" w:eastAsia="Book Antiqua" w:hAnsi="Book Antiqua" w:cs="Book Antiqua" w:hint="eastAsia"/>
                <w:i/>
                <w:sz w:val="16"/>
                <w:szCs w:val="16"/>
                <w:lang w:eastAsia="en-US"/>
              </w:rPr>
              <w:t>.</w:t>
            </w:r>
            <w:r>
              <w:rPr>
                <w:rFonts w:ascii="Book Antiqua" w:eastAsia="Book Antiqua" w:hAnsi="Book Antiqua" w:cs="Book Antiqua"/>
                <w:i/>
                <w:sz w:val="16"/>
                <w:szCs w:val="16"/>
                <w:lang w:eastAsia="en-US"/>
              </w:rPr>
              <w:t xml:space="preserve"> </w:t>
            </w:r>
            <w:r w:rsidRPr="00B56CD3">
              <w:rPr>
                <w:rFonts w:ascii="Book Antiqua" w:eastAsia="Book Antiqua" w:hAnsi="Book Antiqua" w:cs="Book Antiqua"/>
                <w:i/>
                <w:sz w:val="16"/>
                <w:szCs w:val="16"/>
                <w:lang w:eastAsia="en-US"/>
              </w:rPr>
              <w:t xml:space="preserve"> The students are</w:t>
            </w:r>
            <w:r w:rsidRPr="00B56CD3">
              <w:rPr>
                <w:rFonts w:ascii="Book Antiqua" w:eastAsia="Book Antiqua" w:hAnsi="Book Antiqua" w:cs="Book Antiqua" w:hint="eastAsia"/>
                <w:i/>
                <w:sz w:val="16"/>
                <w:szCs w:val="16"/>
                <w:lang w:eastAsia="en-US"/>
              </w:rPr>
              <w:t xml:space="preserve"> able</w:t>
            </w:r>
            <w:r w:rsidR="00E0090C">
              <w:rPr>
                <w:rFonts w:ascii="Book Antiqua" w:eastAsia="Book Antiqua" w:hAnsi="Book Antiqua" w:cs="Book Antiqua" w:hint="eastAsia"/>
                <w:i/>
                <w:sz w:val="16"/>
                <w:szCs w:val="16"/>
                <w:lang w:eastAsia="en-US"/>
              </w:rPr>
              <w:t xml:space="preserve"> to</w:t>
            </w:r>
            <w:r w:rsidR="007B1001">
              <w:rPr>
                <w:rFonts w:ascii="Book Antiqua" w:hAnsi="Book Antiqua" w:cs="Book Antiqua" w:hint="eastAsia"/>
                <w:i/>
                <w:sz w:val="16"/>
                <w:szCs w:val="16"/>
              </w:rPr>
              <w:t xml:space="preserve"> show the actions on</w:t>
            </w:r>
            <w:r w:rsidR="00E37FB5">
              <w:rPr>
                <w:rFonts w:ascii="Book Antiqua" w:hAnsi="Book Antiqua" w:cs="Book Antiqua" w:hint="eastAsia"/>
                <w:i/>
                <w:sz w:val="16"/>
                <w:szCs w:val="16"/>
              </w:rPr>
              <w:t xml:space="preserve"> their body parts and </w:t>
            </w:r>
            <w:r w:rsidR="00E915BD">
              <w:rPr>
                <w:rFonts w:ascii="Book Antiqua" w:hAnsi="Book Antiqua" w:cs="Book Antiqua" w:hint="eastAsia"/>
                <w:i/>
                <w:sz w:val="16"/>
                <w:szCs w:val="16"/>
              </w:rPr>
              <w:t>introduce them in Chinese.</w:t>
            </w:r>
          </w:p>
          <w:p w:rsidR="00FF63F0" w:rsidRPr="00B56CD3" w:rsidRDefault="00FF63F0" w:rsidP="00FF63F0">
            <w:pPr>
              <w:ind w:firstLineChars="100" w:firstLine="160"/>
              <w:rPr>
                <w:rFonts w:ascii="Book Antiqua" w:hAnsi="Book Antiqua" w:cs="Book Antiqua"/>
                <w:sz w:val="16"/>
                <w:szCs w:val="16"/>
              </w:rPr>
            </w:pPr>
          </w:p>
        </w:tc>
      </w:tr>
      <w:tr w:rsidR="00FF63F0" w:rsidRPr="00FF63F0" w:rsidTr="00FF63F0">
        <w:trPr>
          <w:trHeight w:hRule="exact" w:val="418"/>
        </w:trPr>
        <w:tc>
          <w:tcPr>
            <w:tcW w:w="9218" w:type="dxa"/>
            <w:vAlign w:val="center"/>
          </w:tcPr>
          <w:p w:rsidR="00FF63F0" w:rsidRPr="00B56CD3" w:rsidRDefault="00FF63F0" w:rsidP="00B2526E">
            <w:pPr>
              <w:spacing w:after="0"/>
              <w:ind w:left="103" w:right="679"/>
              <w:rPr>
                <w:rFonts w:ascii="Book Antiqua" w:hAnsi="Book Antiqua" w:cs="Book Antiqua"/>
                <w:b/>
                <w:bCs/>
                <w:iCs/>
                <w:sz w:val="16"/>
                <w:szCs w:val="16"/>
              </w:rPr>
            </w:pPr>
            <w:proofErr w:type="spellStart"/>
            <w:r w:rsidRPr="00FF63F0">
              <w:rPr>
                <w:rFonts w:ascii="Book Antiqua" w:eastAsia="Book Antiqua" w:hAnsi="Book Antiqua" w:cs="Book Antiqua"/>
                <w:b/>
                <w:bCs/>
                <w:iCs/>
                <w:sz w:val="16"/>
                <w:szCs w:val="16"/>
                <w:lang w:eastAsia="en-US"/>
              </w:rPr>
              <w:t>Vocabulary:</w:t>
            </w:r>
            <w:r w:rsidR="00B2526E">
              <w:rPr>
                <w:rFonts w:ascii="Book Antiqua" w:hAnsi="Book Antiqua" w:cs="Book Antiqua" w:hint="eastAsia"/>
                <w:b/>
                <w:bCs/>
                <w:iCs/>
                <w:sz w:val="16"/>
                <w:szCs w:val="16"/>
              </w:rPr>
              <w:t>see</w:t>
            </w:r>
            <w:proofErr w:type="spellEnd"/>
            <w:r w:rsidR="00B2526E">
              <w:rPr>
                <w:rFonts w:ascii="Book Antiqua" w:hAnsi="Book Antiqua" w:cs="Book Antiqua" w:hint="eastAsia"/>
                <w:b/>
                <w:bCs/>
                <w:iCs/>
                <w:sz w:val="16"/>
                <w:szCs w:val="16"/>
              </w:rPr>
              <w:t>, hear, smell, eat,</w:t>
            </w:r>
            <w:r w:rsidR="00B2526E">
              <w:rPr>
                <w:rFonts w:ascii="Book Antiqua" w:hAnsi="Book Antiqua" w:cs="Book Antiqua"/>
                <w:b/>
                <w:bCs/>
                <w:iCs/>
                <w:sz w:val="16"/>
                <w:szCs w:val="16"/>
              </w:rPr>
              <w:t xml:space="preserve">  </w:t>
            </w:r>
            <w:r w:rsidR="00B2526E">
              <w:rPr>
                <w:rFonts w:ascii="Book Antiqua" w:hAnsi="Book Antiqua" w:cs="Book Antiqua" w:hint="eastAsia"/>
                <w:b/>
                <w:bCs/>
                <w:iCs/>
                <w:sz w:val="16"/>
                <w:szCs w:val="16"/>
              </w:rPr>
              <w:t>touch</w:t>
            </w:r>
            <w:r w:rsidR="00013529">
              <w:rPr>
                <w:rFonts w:ascii="Book Antiqua" w:hAnsi="Book Antiqua" w:cs="Book Antiqua"/>
                <w:b/>
                <w:bCs/>
                <w:iCs/>
                <w:sz w:val="16"/>
                <w:szCs w:val="16"/>
              </w:rPr>
              <w:t>…</w:t>
            </w:r>
            <w:r w:rsidR="00B2526E">
              <w:rPr>
                <w:rFonts w:ascii="Book Antiqua" w:hAnsi="Book Antiqua" w:cs="Book Antiqua" w:hint="eastAsia"/>
                <w:b/>
                <w:bCs/>
                <w:iCs/>
                <w:sz w:val="16"/>
                <w:szCs w:val="16"/>
              </w:rPr>
              <w:t>看到，听到，</w:t>
            </w:r>
            <w:r w:rsidR="00B2526E">
              <w:rPr>
                <w:rFonts w:ascii="Book Antiqua" w:hAnsi="Book Antiqua" w:cs="Book Antiqua" w:hint="eastAsia"/>
                <w:b/>
                <w:bCs/>
                <w:iCs/>
                <w:sz w:val="16"/>
                <w:szCs w:val="16"/>
              </w:rPr>
              <w:t xml:space="preserve"> </w:t>
            </w:r>
            <w:r w:rsidR="00B2526E">
              <w:rPr>
                <w:rFonts w:ascii="Book Antiqua" w:hAnsi="Book Antiqua" w:cs="Book Antiqua" w:hint="eastAsia"/>
                <w:b/>
                <w:bCs/>
                <w:iCs/>
                <w:sz w:val="16"/>
                <w:szCs w:val="16"/>
              </w:rPr>
              <w:t>闻到，</w:t>
            </w:r>
            <w:r w:rsidR="00736E07">
              <w:rPr>
                <w:rFonts w:ascii="Book Antiqua" w:hAnsi="Book Antiqua" w:cs="Book Antiqua" w:hint="eastAsia"/>
                <w:b/>
                <w:bCs/>
                <w:iCs/>
                <w:sz w:val="16"/>
                <w:szCs w:val="16"/>
              </w:rPr>
              <w:t>吃到，</w:t>
            </w:r>
            <w:r w:rsidR="00B2526E">
              <w:rPr>
                <w:rFonts w:ascii="Book Antiqua" w:hAnsi="Book Antiqua" w:cs="Book Antiqua" w:hint="eastAsia"/>
                <w:b/>
                <w:bCs/>
                <w:iCs/>
                <w:sz w:val="16"/>
                <w:szCs w:val="16"/>
              </w:rPr>
              <w:t>摸到</w:t>
            </w:r>
            <w:r w:rsidR="00B2526E">
              <w:rPr>
                <w:rFonts w:ascii="Book Antiqua" w:hAnsi="Book Antiqua" w:cs="Book Antiqua" w:hint="eastAsia"/>
                <w:b/>
                <w:bCs/>
                <w:iCs/>
                <w:sz w:val="16"/>
                <w:szCs w:val="16"/>
              </w:rPr>
              <w:t xml:space="preserve"> </w:t>
            </w:r>
          </w:p>
        </w:tc>
      </w:tr>
      <w:tr w:rsidR="00FF63F0" w:rsidRPr="00736E07" w:rsidTr="00D557E6">
        <w:trPr>
          <w:trHeight w:hRule="exact" w:val="418"/>
        </w:trPr>
        <w:tc>
          <w:tcPr>
            <w:tcW w:w="9218" w:type="dxa"/>
            <w:vAlign w:val="center"/>
          </w:tcPr>
          <w:p w:rsidR="00FF63F0" w:rsidRPr="00B56CD3" w:rsidRDefault="00FF63F0" w:rsidP="00064DC8">
            <w:pPr>
              <w:spacing w:after="0"/>
              <w:ind w:right="679"/>
              <w:rPr>
                <w:rFonts w:ascii="Book Antiqua" w:hAnsi="Book Antiqua" w:cs="Book Antiqua"/>
                <w:b/>
                <w:bCs/>
                <w:iCs/>
                <w:sz w:val="16"/>
                <w:szCs w:val="16"/>
              </w:rPr>
            </w:pPr>
            <w:r w:rsidRPr="00FF63F0">
              <w:rPr>
                <w:rFonts w:ascii="Book Antiqua" w:eastAsia="Book Antiqua" w:hAnsi="Book Antiqua" w:cs="Book Antiqua"/>
                <w:b/>
                <w:bCs/>
                <w:iCs/>
                <w:sz w:val="16"/>
                <w:szCs w:val="16"/>
                <w:lang w:eastAsia="en-US"/>
              </w:rPr>
              <w:t>Sentence Pattern(s):</w:t>
            </w:r>
            <w:r w:rsidR="00736E07">
              <w:rPr>
                <w:rFonts w:ascii="Book Antiqua" w:hAnsi="Book Antiqua" w:cs="Book Antiqua" w:hint="eastAsia"/>
                <w:b/>
                <w:bCs/>
                <w:iCs/>
                <w:sz w:val="16"/>
                <w:szCs w:val="16"/>
              </w:rPr>
              <w:t xml:space="preserve">wo </w:t>
            </w:r>
            <w:proofErr w:type="spellStart"/>
            <w:r w:rsidR="00736E07">
              <w:rPr>
                <w:rFonts w:ascii="Book Antiqua" w:hAnsi="Book Antiqua" w:cs="Book Antiqua" w:hint="eastAsia"/>
                <w:b/>
                <w:bCs/>
                <w:iCs/>
                <w:sz w:val="16"/>
                <w:szCs w:val="16"/>
              </w:rPr>
              <w:t>kan</w:t>
            </w:r>
            <w:proofErr w:type="spellEnd"/>
            <w:r w:rsidR="00736E07">
              <w:rPr>
                <w:rFonts w:ascii="Book Antiqua" w:hAnsi="Book Antiqua" w:cs="Book Antiqua" w:hint="eastAsia"/>
                <w:b/>
                <w:bCs/>
                <w:iCs/>
                <w:sz w:val="16"/>
                <w:szCs w:val="16"/>
              </w:rPr>
              <w:t xml:space="preserve"> </w:t>
            </w:r>
            <w:proofErr w:type="spellStart"/>
            <w:r w:rsidR="00736E07">
              <w:rPr>
                <w:rFonts w:ascii="Book Antiqua" w:hAnsi="Book Antiqua" w:cs="Book Antiqua" w:hint="eastAsia"/>
                <w:b/>
                <w:bCs/>
                <w:iCs/>
                <w:sz w:val="16"/>
                <w:szCs w:val="16"/>
              </w:rPr>
              <w:t>dao</w:t>
            </w:r>
            <w:proofErr w:type="spellEnd"/>
            <w:r w:rsidR="00736E07">
              <w:rPr>
                <w:rFonts w:ascii="Book Antiqua" w:hAnsi="Book Antiqua" w:cs="Book Antiqua" w:hint="eastAsia"/>
                <w:b/>
                <w:bCs/>
                <w:iCs/>
                <w:sz w:val="16"/>
                <w:szCs w:val="16"/>
              </w:rPr>
              <w:t xml:space="preserve">, wo ting </w:t>
            </w:r>
            <w:proofErr w:type="spellStart"/>
            <w:r w:rsidR="00736E07">
              <w:rPr>
                <w:rFonts w:ascii="Book Antiqua" w:hAnsi="Book Antiqua" w:cs="Book Antiqua" w:hint="eastAsia"/>
                <w:b/>
                <w:bCs/>
                <w:iCs/>
                <w:sz w:val="16"/>
                <w:szCs w:val="16"/>
              </w:rPr>
              <w:t>dao,wo</w:t>
            </w:r>
            <w:proofErr w:type="spellEnd"/>
            <w:r w:rsidR="00736E07">
              <w:rPr>
                <w:rFonts w:ascii="Book Antiqua" w:hAnsi="Book Antiqua" w:cs="Book Antiqua" w:hint="eastAsia"/>
                <w:b/>
                <w:bCs/>
                <w:iCs/>
                <w:sz w:val="16"/>
                <w:szCs w:val="16"/>
              </w:rPr>
              <w:t xml:space="preserve"> wen </w:t>
            </w:r>
            <w:proofErr w:type="spellStart"/>
            <w:r w:rsidR="00736E07">
              <w:rPr>
                <w:rFonts w:ascii="Book Antiqua" w:hAnsi="Book Antiqua" w:cs="Book Antiqua" w:hint="eastAsia"/>
                <w:b/>
                <w:bCs/>
                <w:iCs/>
                <w:sz w:val="16"/>
                <w:szCs w:val="16"/>
              </w:rPr>
              <w:t>dao</w:t>
            </w:r>
            <w:proofErr w:type="spellEnd"/>
            <w:r w:rsidR="00736E07">
              <w:rPr>
                <w:rFonts w:ascii="Book Antiqua" w:hAnsi="Book Antiqua" w:cs="Book Antiqua" w:hint="eastAsia"/>
                <w:b/>
                <w:bCs/>
                <w:iCs/>
                <w:sz w:val="16"/>
                <w:szCs w:val="16"/>
              </w:rPr>
              <w:t xml:space="preserve">,  wo chi </w:t>
            </w:r>
            <w:proofErr w:type="spellStart"/>
            <w:r w:rsidR="00736E07">
              <w:rPr>
                <w:rFonts w:ascii="Book Antiqua" w:hAnsi="Book Antiqua" w:cs="Book Antiqua" w:hint="eastAsia"/>
                <w:b/>
                <w:bCs/>
                <w:iCs/>
                <w:sz w:val="16"/>
                <w:szCs w:val="16"/>
              </w:rPr>
              <w:t>dao</w:t>
            </w:r>
            <w:proofErr w:type="spellEnd"/>
            <w:r w:rsidR="00736E07">
              <w:rPr>
                <w:rFonts w:ascii="Book Antiqua" w:hAnsi="Book Antiqua" w:cs="Book Antiqua" w:hint="eastAsia"/>
                <w:b/>
                <w:bCs/>
                <w:iCs/>
                <w:sz w:val="16"/>
                <w:szCs w:val="16"/>
              </w:rPr>
              <w:t xml:space="preserve">, wo </w:t>
            </w:r>
            <w:proofErr w:type="spellStart"/>
            <w:r w:rsidR="00736E07">
              <w:rPr>
                <w:rFonts w:ascii="Book Antiqua" w:hAnsi="Book Antiqua" w:cs="Book Antiqua" w:hint="eastAsia"/>
                <w:b/>
                <w:bCs/>
                <w:iCs/>
                <w:sz w:val="16"/>
                <w:szCs w:val="16"/>
              </w:rPr>
              <w:t>mo</w:t>
            </w:r>
            <w:proofErr w:type="spellEnd"/>
            <w:r w:rsidR="00736E07">
              <w:rPr>
                <w:rFonts w:ascii="Book Antiqua" w:hAnsi="Book Antiqua" w:cs="Book Antiqua" w:hint="eastAsia"/>
                <w:b/>
                <w:bCs/>
                <w:iCs/>
                <w:sz w:val="16"/>
                <w:szCs w:val="16"/>
              </w:rPr>
              <w:t xml:space="preserve"> </w:t>
            </w:r>
            <w:proofErr w:type="spellStart"/>
            <w:r w:rsidR="00736E07">
              <w:rPr>
                <w:rFonts w:ascii="Book Antiqua" w:hAnsi="Book Antiqua" w:cs="Book Antiqua" w:hint="eastAsia"/>
                <w:b/>
                <w:bCs/>
                <w:iCs/>
                <w:sz w:val="16"/>
                <w:szCs w:val="16"/>
              </w:rPr>
              <w:t>dao</w:t>
            </w:r>
            <w:proofErr w:type="spellEnd"/>
          </w:p>
        </w:tc>
      </w:tr>
      <w:tr w:rsidR="00776DC0" w:rsidRPr="00FF63F0" w:rsidTr="00D557E6">
        <w:trPr>
          <w:trHeight w:hRule="exact" w:val="418"/>
        </w:trPr>
        <w:tc>
          <w:tcPr>
            <w:tcW w:w="9218" w:type="dxa"/>
            <w:vAlign w:val="center"/>
          </w:tcPr>
          <w:p w:rsidR="00776DC0" w:rsidRPr="00815A48" w:rsidRDefault="00776DC0" w:rsidP="001B6D71">
            <w:pPr>
              <w:spacing w:after="0"/>
              <w:ind w:left="103" w:right="679"/>
              <w:rPr>
                <w:rFonts w:ascii="Book Antiqua" w:hAnsi="Book Antiqua" w:cs="Book Antiqua"/>
                <w:b/>
                <w:bCs/>
                <w:iCs/>
                <w:sz w:val="16"/>
                <w:szCs w:val="16"/>
              </w:rPr>
            </w:pPr>
            <w:r>
              <w:rPr>
                <w:rFonts w:ascii="Book Antiqua" w:eastAsia="Book Antiqua" w:hAnsi="Book Antiqua" w:cs="Book Antiqua"/>
                <w:b/>
                <w:bCs/>
                <w:iCs/>
                <w:sz w:val="16"/>
                <w:szCs w:val="16"/>
                <w:lang w:eastAsia="en-US"/>
              </w:rPr>
              <w:t xml:space="preserve">Materials: </w:t>
            </w:r>
            <w:r w:rsidR="00C01D19">
              <w:rPr>
                <w:rFonts w:ascii="Book Antiqua" w:hAnsi="Book Antiqua" w:cs="Book Antiqua" w:hint="eastAsia"/>
                <w:bCs/>
                <w:iCs/>
                <w:sz w:val="16"/>
                <w:szCs w:val="16"/>
              </w:rPr>
              <w:t xml:space="preserve"> </w:t>
            </w:r>
            <w:proofErr w:type="spellStart"/>
            <w:r w:rsidR="00C01D19">
              <w:rPr>
                <w:rFonts w:ascii="Book Antiqua" w:hAnsi="Book Antiqua" w:cs="Book Antiqua" w:hint="eastAsia"/>
                <w:bCs/>
                <w:iCs/>
                <w:sz w:val="16"/>
                <w:szCs w:val="16"/>
              </w:rPr>
              <w:t>ppt</w:t>
            </w:r>
            <w:proofErr w:type="spellEnd"/>
          </w:p>
        </w:tc>
      </w:tr>
      <w:tr w:rsidR="00FF63F0" w:rsidRPr="00FF63F0" w:rsidTr="00FF63F0">
        <w:trPr>
          <w:trHeight w:hRule="exact" w:val="420"/>
        </w:trPr>
        <w:tc>
          <w:tcPr>
            <w:tcW w:w="9218" w:type="dxa"/>
            <w:shd w:val="clear" w:color="auto" w:fill="E4E4E4"/>
            <w:vAlign w:val="center"/>
          </w:tcPr>
          <w:p w:rsidR="00FF63F0" w:rsidRPr="00FF63F0" w:rsidRDefault="00FF63F0" w:rsidP="00FF63F0">
            <w:pPr>
              <w:spacing w:after="0" w:line="271" w:lineRule="exact"/>
              <w:ind w:left="3131" w:right="3130"/>
              <w:jc w:val="center"/>
              <w:rPr>
                <w:rFonts w:ascii="Book Antiqua" w:eastAsia="Book Antiqua" w:hAnsi="Book Antiqua" w:cs="Book Antiqua"/>
                <w:sz w:val="16"/>
                <w:szCs w:val="16"/>
                <w:lang w:eastAsia="en-US"/>
              </w:rPr>
            </w:pPr>
            <w:r w:rsidRPr="00FF63F0">
              <w:rPr>
                <w:rFonts w:ascii="Book Antiqua" w:eastAsia="Book Antiqua" w:hAnsi="Book Antiqua" w:cs="Book Antiqua"/>
                <w:sz w:val="16"/>
                <w:szCs w:val="16"/>
                <w:lang w:eastAsia="en-US"/>
              </w:rPr>
              <w:t>Step 2—Assessment Evidence</w:t>
            </w:r>
          </w:p>
        </w:tc>
      </w:tr>
      <w:tr w:rsidR="00FF63F0" w:rsidRPr="00FF63F0" w:rsidTr="002069F1">
        <w:trPr>
          <w:trHeight w:hRule="exact" w:val="4848"/>
        </w:trPr>
        <w:tc>
          <w:tcPr>
            <w:tcW w:w="9218" w:type="dxa"/>
          </w:tcPr>
          <w:p w:rsidR="00FF63F0" w:rsidRDefault="00FF63F0" w:rsidP="0055447D">
            <w:pPr>
              <w:spacing w:line="263" w:lineRule="exact"/>
              <w:ind w:left="103" w:right="679"/>
              <w:rPr>
                <w:rFonts w:ascii="Book Antiqua" w:hAnsi="Book Antiqua" w:cs="Book Antiqua"/>
                <w:b/>
                <w:bCs/>
                <w:iCs/>
                <w:sz w:val="16"/>
                <w:szCs w:val="16"/>
              </w:rPr>
            </w:pPr>
            <w:r w:rsidRPr="0081404F">
              <w:rPr>
                <w:rFonts w:ascii="Book Antiqua" w:eastAsia="Book Antiqua" w:hAnsi="Book Antiqua" w:cs="Book Antiqua"/>
                <w:b/>
                <w:bCs/>
                <w:iCs/>
                <w:sz w:val="16"/>
                <w:szCs w:val="16"/>
                <w:lang w:eastAsia="en-US"/>
              </w:rPr>
              <w:t>Performance task—What will students do to show what they have learned?</w:t>
            </w:r>
          </w:p>
          <w:p w:rsidR="00E93C50" w:rsidRPr="00E93C50" w:rsidRDefault="00E93C50" w:rsidP="0055447D">
            <w:pPr>
              <w:spacing w:line="263" w:lineRule="exact"/>
              <w:ind w:left="103" w:right="679"/>
              <w:rPr>
                <w:rFonts w:ascii="Book Antiqua" w:hAnsi="Book Antiqua" w:cs="Book Antiqua"/>
                <w:b/>
                <w:bCs/>
                <w:iCs/>
                <w:sz w:val="16"/>
                <w:szCs w:val="16"/>
              </w:rPr>
            </w:pPr>
            <w:r w:rsidRPr="00E93C50">
              <w:rPr>
                <w:rFonts w:ascii="Book Antiqua" w:eastAsia="Book Antiqua" w:hAnsi="Book Antiqua" w:cs="Book Antiqua" w:hint="eastAsia"/>
                <w:b/>
                <w:bCs/>
                <w:iCs/>
                <w:sz w:val="16"/>
                <w:szCs w:val="16"/>
                <w:lang w:eastAsia="en-US"/>
              </w:rPr>
              <w:t>Students will get a piece of paper</w:t>
            </w:r>
            <w:r>
              <w:rPr>
                <w:rFonts w:ascii="Book Antiqua" w:hAnsi="Book Antiqua" w:cs="Book Antiqua" w:hint="eastAsia"/>
                <w:b/>
                <w:bCs/>
                <w:iCs/>
                <w:sz w:val="16"/>
                <w:szCs w:val="16"/>
              </w:rPr>
              <w:t xml:space="preserve"> and  be a</w:t>
            </w:r>
            <w:r w:rsidRPr="00E93C50">
              <w:rPr>
                <w:rFonts w:ascii="Book Antiqua" w:eastAsia="Book Antiqua" w:hAnsi="Book Antiqua" w:cs="Book Antiqua" w:hint="eastAsia"/>
                <w:b/>
                <w:bCs/>
                <w:iCs/>
                <w:sz w:val="16"/>
                <w:szCs w:val="16"/>
                <w:lang w:eastAsia="en-US"/>
              </w:rPr>
              <w:t>sk</w:t>
            </w:r>
            <w:r>
              <w:rPr>
                <w:rFonts w:ascii="Book Antiqua" w:hAnsi="Book Antiqua" w:cs="Book Antiqua" w:hint="eastAsia"/>
                <w:b/>
                <w:bCs/>
                <w:iCs/>
                <w:sz w:val="16"/>
                <w:szCs w:val="16"/>
              </w:rPr>
              <w:t>ed</w:t>
            </w:r>
            <w:r w:rsidRPr="00E93C50">
              <w:rPr>
                <w:rFonts w:ascii="Book Antiqua" w:eastAsia="Book Antiqua" w:hAnsi="Book Antiqua" w:cs="Book Antiqua" w:hint="eastAsia"/>
                <w:b/>
                <w:bCs/>
                <w:iCs/>
                <w:sz w:val="16"/>
                <w:szCs w:val="16"/>
                <w:lang w:eastAsia="en-US"/>
              </w:rPr>
              <w:t xml:space="preserve"> to draw a monst</w:t>
            </w:r>
            <w:r>
              <w:rPr>
                <w:rFonts w:ascii="Book Antiqua" w:eastAsia="Book Antiqua" w:hAnsi="Book Antiqua" w:cs="Book Antiqua" w:hint="eastAsia"/>
                <w:b/>
                <w:bCs/>
                <w:iCs/>
                <w:sz w:val="16"/>
                <w:szCs w:val="16"/>
                <w:lang w:eastAsia="en-US"/>
              </w:rPr>
              <w:t xml:space="preserve">er by </w:t>
            </w:r>
            <w:r>
              <w:rPr>
                <w:rFonts w:ascii="Book Antiqua" w:hAnsi="Book Antiqua" w:cs="Book Antiqua" w:hint="eastAsia"/>
                <w:b/>
                <w:bCs/>
                <w:iCs/>
                <w:sz w:val="16"/>
                <w:szCs w:val="16"/>
              </w:rPr>
              <w:t>drawing the different parts of body</w:t>
            </w:r>
          </w:p>
          <w:p w:rsidR="002069F1" w:rsidRDefault="002069F1" w:rsidP="002069F1">
            <w:pPr>
              <w:rPr>
                <w:rFonts w:ascii="Book Antiqua" w:hAnsi="Book Antiqua" w:cs="Book Antiqua"/>
                <w:i/>
                <w:sz w:val="16"/>
                <w:szCs w:val="16"/>
              </w:rPr>
            </w:pPr>
            <w:r w:rsidRPr="0081404F">
              <w:rPr>
                <w:rFonts w:ascii="Book Antiqua" w:eastAsia="Book Antiqua" w:hAnsi="Book Antiqua" w:cs="Book Antiqua"/>
                <w:i/>
                <w:sz w:val="16"/>
                <w:szCs w:val="16"/>
                <w:lang w:eastAsia="en-US"/>
              </w:rPr>
              <w:t>Grade 1:</w:t>
            </w:r>
            <w:r>
              <w:rPr>
                <w:rFonts w:ascii="Book Antiqua" w:hAnsi="Book Antiqua" w:cs="Book Antiqua"/>
                <w:i/>
                <w:sz w:val="16"/>
                <w:szCs w:val="16"/>
              </w:rPr>
              <w:t xml:space="preserve"> students</w:t>
            </w:r>
            <w:r>
              <w:rPr>
                <w:rFonts w:ascii="Book Antiqua" w:hAnsi="Book Antiqua" w:cs="Book Antiqua" w:hint="eastAsia"/>
                <w:i/>
                <w:sz w:val="16"/>
                <w:szCs w:val="16"/>
              </w:rPr>
              <w:t xml:space="preserve"> can use their hands with their eyes, ear, mouth to show they can see, they can hear and they can eat when listening to the teacher</w:t>
            </w:r>
            <w:r>
              <w:rPr>
                <w:rFonts w:ascii="Book Antiqua" w:hAnsi="Book Antiqua" w:cs="Book Antiqua"/>
                <w:i/>
                <w:sz w:val="16"/>
                <w:szCs w:val="16"/>
              </w:rPr>
              <w:t>’</w:t>
            </w:r>
            <w:r>
              <w:rPr>
                <w:rFonts w:ascii="Book Antiqua" w:hAnsi="Book Antiqua" w:cs="Book Antiqua" w:hint="eastAsia"/>
                <w:i/>
                <w:sz w:val="16"/>
                <w:szCs w:val="16"/>
              </w:rPr>
              <w:t xml:space="preserve">s </w:t>
            </w:r>
            <w:r>
              <w:rPr>
                <w:rFonts w:ascii="Book Antiqua" w:hAnsi="Book Antiqua" w:cs="Book Antiqua"/>
                <w:i/>
                <w:sz w:val="16"/>
                <w:szCs w:val="16"/>
              </w:rPr>
              <w:t>instructions. Then</w:t>
            </w:r>
            <w:r>
              <w:rPr>
                <w:rFonts w:ascii="Book Antiqua" w:hAnsi="Book Antiqua" w:cs="Book Antiqua" w:hint="eastAsia"/>
                <w:i/>
                <w:sz w:val="16"/>
                <w:szCs w:val="16"/>
              </w:rPr>
              <w:t xml:space="preserve"> the kids get confused or do the wrong actions may be out, the final winner can get a chance to get a sticker.</w:t>
            </w:r>
          </w:p>
          <w:p w:rsidR="002069F1" w:rsidRDefault="002069F1" w:rsidP="002069F1">
            <w:pPr>
              <w:rPr>
                <w:rFonts w:ascii="Book Antiqua" w:hAnsi="Book Antiqua" w:cs="Book Antiqua"/>
                <w:i/>
                <w:sz w:val="16"/>
                <w:szCs w:val="16"/>
              </w:rPr>
            </w:pPr>
            <w:r w:rsidRPr="0081404F">
              <w:rPr>
                <w:rFonts w:ascii="Book Antiqua" w:eastAsia="Book Antiqua" w:hAnsi="Book Antiqua" w:cs="Book Antiqua"/>
                <w:i/>
                <w:sz w:val="16"/>
                <w:szCs w:val="16"/>
                <w:lang w:eastAsia="en-US"/>
              </w:rPr>
              <w:t>Grade 2:</w:t>
            </w:r>
            <w:r>
              <w:rPr>
                <w:rFonts w:ascii="Book Antiqua" w:hAnsi="Book Antiqua" w:cs="Book Antiqua"/>
                <w:i/>
                <w:sz w:val="16"/>
                <w:szCs w:val="16"/>
              </w:rPr>
              <w:t xml:space="preserve"> students</w:t>
            </w:r>
            <w:r>
              <w:rPr>
                <w:rFonts w:ascii="Book Antiqua" w:hAnsi="Book Antiqua" w:cs="Book Antiqua" w:hint="eastAsia"/>
                <w:i/>
                <w:sz w:val="16"/>
                <w:szCs w:val="16"/>
              </w:rPr>
              <w:t xml:space="preserve"> can use their hands with their eyes, ear, mouth to show they can see, they can hear and they can eat when listening to the teacher</w:t>
            </w:r>
            <w:r>
              <w:rPr>
                <w:rFonts w:ascii="Book Antiqua" w:hAnsi="Book Antiqua" w:cs="Book Antiqua"/>
                <w:i/>
                <w:sz w:val="16"/>
                <w:szCs w:val="16"/>
              </w:rPr>
              <w:t>’</w:t>
            </w:r>
            <w:r>
              <w:rPr>
                <w:rFonts w:ascii="Book Antiqua" w:hAnsi="Book Antiqua" w:cs="Book Antiqua" w:hint="eastAsia"/>
                <w:i/>
                <w:sz w:val="16"/>
                <w:szCs w:val="16"/>
              </w:rPr>
              <w:t xml:space="preserve">s </w:t>
            </w:r>
            <w:r>
              <w:rPr>
                <w:rFonts w:ascii="Book Antiqua" w:hAnsi="Book Antiqua" w:cs="Book Antiqua"/>
                <w:i/>
                <w:sz w:val="16"/>
                <w:szCs w:val="16"/>
              </w:rPr>
              <w:t>instructions. Then</w:t>
            </w:r>
            <w:r>
              <w:rPr>
                <w:rFonts w:ascii="Book Antiqua" w:hAnsi="Book Antiqua" w:cs="Book Antiqua" w:hint="eastAsia"/>
                <w:i/>
                <w:sz w:val="16"/>
                <w:szCs w:val="16"/>
              </w:rPr>
              <w:t xml:space="preserve"> the kids get confused or do the wrong actions may be out, the final winner can get a chance to get a sticker</w:t>
            </w:r>
          </w:p>
          <w:p w:rsidR="002069F1" w:rsidRDefault="002069F1" w:rsidP="002069F1">
            <w:pPr>
              <w:rPr>
                <w:rFonts w:ascii="Book Antiqua" w:hAnsi="Book Antiqua" w:cs="Book Antiqua"/>
                <w:i/>
                <w:sz w:val="16"/>
                <w:szCs w:val="16"/>
              </w:rPr>
            </w:pPr>
            <w:r w:rsidRPr="0081404F">
              <w:rPr>
                <w:rFonts w:ascii="Book Antiqua" w:eastAsia="Book Antiqua" w:hAnsi="Book Antiqua" w:cs="Book Antiqua"/>
                <w:i/>
                <w:sz w:val="16"/>
                <w:szCs w:val="16"/>
                <w:lang w:eastAsia="en-US"/>
              </w:rPr>
              <w:t>Grade 3:</w:t>
            </w:r>
            <w:r w:rsidRPr="0081404F">
              <w:rPr>
                <w:rFonts w:ascii="Book Antiqua" w:eastAsia="Book Antiqua" w:hAnsi="Book Antiqua" w:cs="Book Antiqua" w:hint="eastAsia"/>
                <w:i/>
                <w:sz w:val="16"/>
                <w:szCs w:val="16"/>
                <w:lang w:eastAsia="en-US"/>
              </w:rPr>
              <w:t xml:space="preserve"> </w:t>
            </w:r>
            <w:r>
              <w:rPr>
                <w:rFonts w:ascii="Book Antiqua" w:hAnsi="Book Antiqua" w:cs="Book Antiqua"/>
                <w:i/>
                <w:sz w:val="16"/>
                <w:szCs w:val="16"/>
              </w:rPr>
              <w:t>students</w:t>
            </w:r>
            <w:r>
              <w:rPr>
                <w:rFonts w:ascii="Book Antiqua" w:hAnsi="Book Antiqua" w:cs="Book Antiqua" w:hint="eastAsia"/>
                <w:i/>
                <w:sz w:val="16"/>
                <w:szCs w:val="16"/>
              </w:rPr>
              <w:t xml:space="preserve"> can use their hands with their eyes, ear, </w:t>
            </w:r>
            <w:r>
              <w:rPr>
                <w:rFonts w:ascii="Book Antiqua" w:hAnsi="Book Antiqua" w:cs="Book Antiqua"/>
                <w:i/>
                <w:sz w:val="16"/>
                <w:szCs w:val="16"/>
              </w:rPr>
              <w:t>mouth, nose</w:t>
            </w:r>
            <w:r>
              <w:rPr>
                <w:rFonts w:ascii="Book Antiqua" w:hAnsi="Book Antiqua" w:cs="Book Antiqua" w:hint="eastAsia"/>
                <w:i/>
                <w:sz w:val="16"/>
                <w:szCs w:val="16"/>
              </w:rPr>
              <w:t xml:space="preserve"> to show they can see, they can hear, they can eat and they can smell when listening to the teacher</w:t>
            </w:r>
            <w:r>
              <w:rPr>
                <w:rFonts w:ascii="Book Antiqua" w:hAnsi="Book Antiqua" w:cs="Book Antiqua"/>
                <w:i/>
                <w:sz w:val="16"/>
                <w:szCs w:val="16"/>
              </w:rPr>
              <w:t>’</w:t>
            </w:r>
            <w:r>
              <w:rPr>
                <w:rFonts w:ascii="Book Antiqua" w:hAnsi="Book Antiqua" w:cs="Book Antiqua" w:hint="eastAsia"/>
                <w:i/>
                <w:sz w:val="16"/>
                <w:szCs w:val="16"/>
              </w:rPr>
              <w:t xml:space="preserve">s </w:t>
            </w:r>
            <w:r>
              <w:rPr>
                <w:rFonts w:ascii="Book Antiqua" w:hAnsi="Book Antiqua" w:cs="Book Antiqua"/>
                <w:i/>
                <w:sz w:val="16"/>
                <w:szCs w:val="16"/>
              </w:rPr>
              <w:t>instructions. Then</w:t>
            </w:r>
            <w:r>
              <w:rPr>
                <w:rFonts w:ascii="Book Antiqua" w:hAnsi="Book Antiqua" w:cs="Book Antiqua" w:hint="eastAsia"/>
                <w:i/>
                <w:sz w:val="16"/>
                <w:szCs w:val="16"/>
              </w:rPr>
              <w:t xml:space="preserve"> the kids get confused or do the wrong actions may be out, the final winner can get a chance to make instructions nest round.</w:t>
            </w:r>
          </w:p>
          <w:p w:rsidR="002069F1" w:rsidRDefault="002069F1" w:rsidP="002069F1">
            <w:pPr>
              <w:rPr>
                <w:rFonts w:ascii="Book Antiqua" w:hAnsi="Book Antiqua" w:cs="Book Antiqua"/>
                <w:i/>
                <w:sz w:val="16"/>
                <w:szCs w:val="16"/>
              </w:rPr>
            </w:pPr>
            <w:r w:rsidRPr="0081404F">
              <w:rPr>
                <w:rFonts w:ascii="Book Antiqua" w:eastAsia="Book Antiqua" w:hAnsi="Book Antiqua" w:cs="Book Antiqua"/>
                <w:i/>
                <w:sz w:val="16"/>
                <w:szCs w:val="16"/>
                <w:lang w:eastAsia="en-US"/>
              </w:rPr>
              <w:t>Grade 4:</w:t>
            </w:r>
            <w:r w:rsidRPr="0081404F">
              <w:rPr>
                <w:rFonts w:ascii="Book Antiqua" w:eastAsia="Book Antiqua" w:hAnsi="Book Antiqua" w:cs="Book Antiqua" w:hint="eastAsia"/>
                <w:i/>
                <w:sz w:val="16"/>
                <w:szCs w:val="16"/>
                <w:lang w:eastAsia="en-US"/>
              </w:rPr>
              <w:t xml:space="preserve"> </w:t>
            </w:r>
            <w:r>
              <w:rPr>
                <w:rFonts w:ascii="Book Antiqua" w:hAnsi="Book Antiqua" w:cs="Book Antiqua"/>
                <w:i/>
                <w:sz w:val="16"/>
                <w:szCs w:val="16"/>
              </w:rPr>
              <w:t>students</w:t>
            </w:r>
            <w:r>
              <w:rPr>
                <w:rFonts w:ascii="Book Antiqua" w:hAnsi="Book Antiqua" w:cs="Book Antiqua" w:hint="eastAsia"/>
                <w:i/>
                <w:sz w:val="16"/>
                <w:szCs w:val="16"/>
              </w:rPr>
              <w:t xml:space="preserve"> can use their hands with their eyes, ear, mouth nose to show they can see, they can hear and they can eat and they can smell when listening to the teacher</w:t>
            </w:r>
            <w:r>
              <w:rPr>
                <w:rFonts w:ascii="Book Antiqua" w:hAnsi="Book Antiqua" w:cs="Book Antiqua"/>
                <w:i/>
                <w:sz w:val="16"/>
                <w:szCs w:val="16"/>
              </w:rPr>
              <w:t>’</w:t>
            </w:r>
            <w:r>
              <w:rPr>
                <w:rFonts w:ascii="Book Antiqua" w:hAnsi="Book Antiqua" w:cs="Book Antiqua" w:hint="eastAsia"/>
                <w:i/>
                <w:sz w:val="16"/>
                <w:szCs w:val="16"/>
              </w:rPr>
              <w:t xml:space="preserve">s </w:t>
            </w:r>
            <w:r>
              <w:rPr>
                <w:rFonts w:ascii="Book Antiqua" w:hAnsi="Book Antiqua" w:cs="Book Antiqua"/>
                <w:i/>
                <w:sz w:val="16"/>
                <w:szCs w:val="16"/>
              </w:rPr>
              <w:t>instructions. Then</w:t>
            </w:r>
            <w:r>
              <w:rPr>
                <w:rFonts w:ascii="Book Antiqua" w:hAnsi="Book Antiqua" w:cs="Book Antiqua" w:hint="eastAsia"/>
                <w:i/>
                <w:sz w:val="16"/>
                <w:szCs w:val="16"/>
              </w:rPr>
              <w:t xml:space="preserve"> the kids get confused or do the wrong actions may be out, the final winner can get a chance to make instructions nest round.</w:t>
            </w:r>
          </w:p>
          <w:p w:rsidR="002069F1" w:rsidRDefault="002069F1" w:rsidP="002069F1">
            <w:pPr>
              <w:rPr>
                <w:rFonts w:ascii="Book Antiqua" w:hAnsi="Book Antiqua" w:cs="Book Antiqua"/>
                <w:i/>
                <w:sz w:val="16"/>
                <w:szCs w:val="16"/>
              </w:rPr>
            </w:pPr>
            <w:r>
              <w:rPr>
                <w:rFonts w:ascii="Book Antiqua" w:eastAsia="Book Antiqua" w:hAnsi="Book Antiqua" w:cs="Book Antiqua"/>
                <w:i/>
                <w:sz w:val="16"/>
                <w:szCs w:val="16"/>
                <w:lang w:eastAsia="en-US"/>
              </w:rPr>
              <w:t xml:space="preserve">Grade </w:t>
            </w:r>
            <w:r>
              <w:rPr>
                <w:rFonts w:ascii="Book Antiqua" w:hAnsi="Book Antiqua" w:cs="Book Antiqua" w:hint="eastAsia"/>
                <w:i/>
                <w:sz w:val="16"/>
                <w:szCs w:val="16"/>
              </w:rPr>
              <w:t>5:</w:t>
            </w:r>
            <w:r>
              <w:rPr>
                <w:rFonts w:ascii="Book Antiqua" w:hAnsi="Book Antiqua" w:cs="Book Antiqua"/>
                <w:i/>
                <w:sz w:val="16"/>
                <w:szCs w:val="16"/>
              </w:rPr>
              <w:t xml:space="preserve"> students</w:t>
            </w:r>
            <w:r>
              <w:rPr>
                <w:rFonts w:ascii="Book Antiqua" w:hAnsi="Book Antiqua" w:cs="Book Antiqua" w:hint="eastAsia"/>
                <w:i/>
                <w:sz w:val="16"/>
                <w:szCs w:val="16"/>
              </w:rPr>
              <w:t xml:space="preserve"> can use their hands with their eyes, ear, mouth to show they can see, they can hear and they can eat when listening to the teacher</w:t>
            </w:r>
            <w:r>
              <w:rPr>
                <w:rFonts w:ascii="Book Antiqua" w:hAnsi="Book Antiqua" w:cs="Book Antiqua"/>
                <w:i/>
                <w:sz w:val="16"/>
                <w:szCs w:val="16"/>
              </w:rPr>
              <w:t>’</w:t>
            </w:r>
            <w:r>
              <w:rPr>
                <w:rFonts w:ascii="Book Antiqua" w:hAnsi="Book Antiqua" w:cs="Book Antiqua" w:hint="eastAsia"/>
                <w:i/>
                <w:sz w:val="16"/>
                <w:szCs w:val="16"/>
              </w:rPr>
              <w:t xml:space="preserve">s </w:t>
            </w:r>
            <w:r>
              <w:rPr>
                <w:rFonts w:ascii="Book Antiqua" w:hAnsi="Book Antiqua" w:cs="Book Antiqua"/>
                <w:i/>
                <w:sz w:val="16"/>
                <w:szCs w:val="16"/>
              </w:rPr>
              <w:t>instructions. Then</w:t>
            </w:r>
            <w:r>
              <w:rPr>
                <w:rFonts w:ascii="Book Antiqua" w:hAnsi="Book Antiqua" w:cs="Book Antiqua" w:hint="eastAsia"/>
                <w:i/>
                <w:sz w:val="16"/>
                <w:szCs w:val="16"/>
              </w:rPr>
              <w:t xml:space="preserve"> the kids get confused or do the wrong actions may be out, the final winner can get a chance to make instructions nest round.</w:t>
            </w:r>
          </w:p>
          <w:p w:rsidR="00E93C50" w:rsidRPr="002069F1" w:rsidRDefault="00E93C50" w:rsidP="00E93C50">
            <w:pPr>
              <w:spacing w:line="263" w:lineRule="exact"/>
              <w:ind w:right="679"/>
              <w:rPr>
                <w:rFonts w:ascii="Book Antiqua" w:hAnsi="Book Antiqua" w:cs="Book Antiqua"/>
                <w:i/>
                <w:sz w:val="16"/>
                <w:szCs w:val="16"/>
              </w:rPr>
            </w:pPr>
          </w:p>
          <w:p w:rsidR="00E93C50" w:rsidRDefault="00E93C50" w:rsidP="00E93C50">
            <w:pPr>
              <w:spacing w:line="263" w:lineRule="exact"/>
              <w:ind w:right="679"/>
              <w:rPr>
                <w:rFonts w:ascii="Book Antiqua" w:hAnsi="Book Antiqua" w:cs="Book Antiqua"/>
                <w:i/>
                <w:sz w:val="16"/>
                <w:szCs w:val="16"/>
              </w:rPr>
            </w:pPr>
          </w:p>
          <w:p w:rsidR="00E93C50" w:rsidRDefault="00E93C50" w:rsidP="00E93C50">
            <w:pPr>
              <w:spacing w:line="263" w:lineRule="exact"/>
              <w:ind w:right="679"/>
              <w:rPr>
                <w:rFonts w:ascii="Book Antiqua" w:hAnsi="Book Antiqua" w:cs="Book Antiqua"/>
                <w:i/>
                <w:sz w:val="16"/>
                <w:szCs w:val="16"/>
              </w:rPr>
            </w:pPr>
          </w:p>
          <w:p w:rsidR="00E93C50" w:rsidRDefault="00E93C50" w:rsidP="00E93C50">
            <w:pPr>
              <w:spacing w:line="263" w:lineRule="exact"/>
              <w:ind w:right="679"/>
              <w:rPr>
                <w:rFonts w:ascii="Book Antiqua" w:hAnsi="Book Antiqua" w:cs="Book Antiqua"/>
                <w:i/>
                <w:sz w:val="16"/>
                <w:szCs w:val="16"/>
              </w:rPr>
            </w:pPr>
          </w:p>
          <w:p w:rsidR="00E93C50" w:rsidRDefault="00E93C50" w:rsidP="00E93C50">
            <w:pPr>
              <w:spacing w:line="263" w:lineRule="exact"/>
              <w:ind w:right="679"/>
              <w:rPr>
                <w:rFonts w:ascii="Book Antiqua" w:hAnsi="Book Antiqua" w:cs="Book Antiqua"/>
                <w:i/>
                <w:sz w:val="16"/>
                <w:szCs w:val="16"/>
              </w:rPr>
            </w:pPr>
          </w:p>
          <w:p w:rsidR="00E37FB5" w:rsidRPr="00C620A6" w:rsidRDefault="00A832C8" w:rsidP="00A832C8">
            <w:pPr>
              <w:spacing w:line="263" w:lineRule="exact"/>
              <w:ind w:right="679" w:firstLineChars="100" w:firstLine="160"/>
              <w:rPr>
                <w:rFonts w:ascii="Book Antiqua" w:hAnsi="Book Antiqua" w:cs="Book Antiqua"/>
                <w:i/>
                <w:sz w:val="16"/>
                <w:szCs w:val="16"/>
              </w:rPr>
            </w:pPr>
            <w:r w:rsidRPr="0081404F">
              <w:rPr>
                <w:rFonts w:ascii="Book Antiqua" w:eastAsia="Book Antiqua" w:hAnsi="Book Antiqua" w:cs="Book Antiqua"/>
                <w:i/>
                <w:sz w:val="16"/>
                <w:szCs w:val="16"/>
                <w:lang w:eastAsia="en-US"/>
              </w:rPr>
              <w:t>Grade 5:</w:t>
            </w:r>
            <w:r w:rsidRPr="0081404F">
              <w:rPr>
                <w:rFonts w:ascii="Book Antiqua" w:eastAsia="Book Antiqua" w:hAnsi="Book Antiqua" w:cs="Book Antiqua" w:hint="eastAsia"/>
                <w:i/>
                <w:sz w:val="16"/>
                <w:szCs w:val="16"/>
                <w:lang w:eastAsia="en-US"/>
              </w:rPr>
              <w:t xml:space="preserve"> </w:t>
            </w:r>
            <w:r>
              <w:rPr>
                <w:rFonts w:ascii="Book Antiqua" w:eastAsia="Book Antiqua" w:hAnsi="Book Antiqua" w:cs="Book Antiqua" w:hint="eastAsia"/>
                <w:i/>
                <w:sz w:val="16"/>
                <w:szCs w:val="16"/>
                <w:lang w:eastAsia="en-US"/>
              </w:rPr>
              <w:t xml:space="preserve">Students can </w:t>
            </w:r>
            <w:r>
              <w:rPr>
                <w:rFonts w:ascii="Book Antiqua" w:hAnsi="Book Antiqua" w:cs="Book Antiqua" w:hint="eastAsia"/>
                <w:i/>
                <w:sz w:val="16"/>
                <w:szCs w:val="16"/>
              </w:rPr>
              <w:t>match the pinyin and Chinese character, compare and ask and answer about their body parts in Chinese.</w:t>
            </w:r>
          </w:p>
          <w:p w:rsidR="00FF63F0" w:rsidRPr="0081404F" w:rsidRDefault="00FF63F0" w:rsidP="00D51076">
            <w:pPr>
              <w:spacing w:line="263" w:lineRule="exact"/>
              <w:ind w:leftChars="100" w:left="220" w:right="679"/>
              <w:rPr>
                <w:rFonts w:ascii="Book Antiqua" w:eastAsia="Book Antiqua" w:hAnsi="Book Antiqua" w:cs="Book Antiqua"/>
                <w:i/>
                <w:sz w:val="16"/>
                <w:szCs w:val="16"/>
                <w:lang w:eastAsia="en-US"/>
              </w:rPr>
            </w:pPr>
          </w:p>
        </w:tc>
      </w:tr>
      <w:tr w:rsidR="00FF63F0" w:rsidRPr="00FF63F0" w:rsidTr="0017053C">
        <w:trPr>
          <w:trHeight w:hRule="exact" w:val="1011"/>
        </w:trPr>
        <w:tc>
          <w:tcPr>
            <w:tcW w:w="9218" w:type="dxa"/>
            <w:shd w:val="clear" w:color="auto" w:fill="F2F2F2" w:themeFill="background1" w:themeFillShade="F2"/>
            <w:vAlign w:val="center"/>
          </w:tcPr>
          <w:p w:rsidR="00FF63F0" w:rsidRPr="00FF63F0" w:rsidRDefault="00FF63F0" w:rsidP="00FF63F0">
            <w:pPr>
              <w:spacing w:after="0" w:line="263" w:lineRule="exact"/>
              <w:ind w:left="103" w:right="679"/>
              <w:jc w:val="center"/>
              <w:rPr>
                <w:rFonts w:ascii="Book Antiqua" w:eastAsia="Book Antiqua" w:hAnsi="Book Antiqua" w:cs="Book Antiqua"/>
                <w:i/>
                <w:sz w:val="16"/>
                <w:szCs w:val="16"/>
                <w:lang w:eastAsia="en-US"/>
              </w:rPr>
            </w:pPr>
            <w:r w:rsidRPr="00FF63F0">
              <w:rPr>
                <w:rFonts w:ascii="Book Antiqua" w:eastAsia="Book Antiqua" w:hAnsi="Book Antiqua" w:cs="Book Antiqua"/>
                <w:sz w:val="16"/>
                <w:szCs w:val="16"/>
                <w:lang w:eastAsia="en-US"/>
              </w:rPr>
              <w:t>Step 3—Learning Plan</w:t>
            </w:r>
          </w:p>
        </w:tc>
      </w:tr>
      <w:tr w:rsidR="00FF63F0" w:rsidRPr="00FF63F0" w:rsidTr="000652EF">
        <w:trPr>
          <w:trHeight w:hRule="exact" w:val="12483"/>
        </w:trPr>
        <w:tc>
          <w:tcPr>
            <w:tcW w:w="9218" w:type="dxa"/>
          </w:tcPr>
          <w:p w:rsidR="00FF63F0" w:rsidRPr="00FF63F0" w:rsidRDefault="00FF63F0" w:rsidP="00FF63F0">
            <w:pPr>
              <w:spacing w:line="263" w:lineRule="exact"/>
              <w:ind w:left="103" w:right="679"/>
              <w:rPr>
                <w:rFonts w:ascii="Book Antiqua" w:eastAsia="Book Antiqua" w:hAnsi="Book Antiqua" w:cs="Book Antiqua"/>
                <w:i/>
                <w:sz w:val="16"/>
                <w:szCs w:val="16"/>
                <w:lang w:eastAsia="en-US"/>
              </w:rPr>
            </w:pPr>
            <w:r w:rsidRPr="00FF63F0">
              <w:rPr>
                <w:rFonts w:ascii="Book Antiqua" w:eastAsia="Book Antiqua" w:hAnsi="Book Antiqua" w:cs="Book Antiqua"/>
                <w:i/>
                <w:sz w:val="16"/>
                <w:szCs w:val="16"/>
                <w:lang w:eastAsia="en-US"/>
              </w:rPr>
              <w:lastRenderedPageBreak/>
              <w:t>Learning activities - Answer’s the question, how do I teach it?</w:t>
            </w:r>
          </w:p>
          <w:p w:rsidR="00FF63F0" w:rsidRPr="00FF63F0" w:rsidRDefault="00FF63F0" w:rsidP="00FF63F0">
            <w:pPr>
              <w:spacing w:line="263" w:lineRule="exact"/>
              <w:ind w:left="103" w:right="679"/>
              <w:rPr>
                <w:rFonts w:ascii="Book Antiqua" w:eastAsia="Book Antiqua" w:hAnsi="Book Antiqua" w:cs="Book Antiqua"/>
                <w:b/>
                <w:bCs/>
                <w:iCs/>
                <w:sz w:val="16"/>
                <w:szCs w:val="16"/>
                <w:u w:val="single"/>
                <w:lang w:eastAsia="en-US"/>
              </w:rPr>
            </w:pPr>
            <w:r w:rsidRPr="00FF63F0">
              <w:rPr>
                <w:rFonts w:ascii="Book Antiqua" w:eastAsia="Book Antiqua" w:hAnsi="Book Antiqua" w:cs="Book Antiqua"/>
                <w:b/>
                <w:bCs/>
                <w:iCs/>
                <w:sz w:val="16"/>
                <w:szCs w:val="16"/>
                <w:u w:val="single"/>
                <w:lang w:eastAsia="en-US"/>
              </w:rPr>
              <w:t xml:space="preserve">Opening Routine: </w:t>
            </w:r>
          </w:p>
          <w:p w:rsidR="00FF63F0" w:rsidRPr="00FF63F0" w:rsidRDefault="00FF63F0" w:rsidP="00FF63F0">
            <w:pPr>
              <w:spacing w:line="263" w:lineRule="exact"/>
              <w:ind w:left="103" w:right="679"/>
              <w:rPr>
                <w:rFonts w:ascii="Book Antiqua" w:eastAsia="Book Antiqua" w:hAnsi="Book Antiqua" w:cs="Book Antiqua"/>
                <w:iCs/>
                <w:sz w:val="16"/>
                <w:szCs w:val="16"/>
                <w:lang w:eastAsia="en-US"/>
              </w:rPr>
            </w:pPr>
            <w:r w:rsidRPr="00FF63F0">
              <w:rPr>
                <w:rFonts w:ascii="Book Antiqua" w:eastAsia="Book Antiqua" w:hAnsi="Book Antiqua" w:cs="Book Antiqua"/>
                <w:b/>
                <w:bCs/>
                <w:iCs/>
                <w:sz w:val="16"/>
                <w:szCs w:val="16"/>
                <w:u w:val="single"/>
                <w:lang w:eastAsia="en-US"/>
              </w:rPr>
              <w:t>Group Review:</w:t>
            </w:r>
          </w:p>
          <w:p w:rsidR="00FC2F68" w:rsidRDefault="00FC2F68" w:rsidP="00FF63F0">
            <w:pPr>
              <w:spacing w:line="263" w:lineRule="exact"/>
              <w:ind w:left="103" w:right="679"/>
              <w:rPr>
                <w:rFonts w:ascii="Book Antiqua" w:hAnsi="Book Antiqua" w:cs="Book Antiqua"/>
                <w:iCs/>
                <w:sz w:val="16"/>
                <w:szCs w:val="16"/>
              </w:rPr>
            </w:pPr>
            <w:r>
              <w:rPr>
                <w:rFonts w:ascii="Book Antiqua" w:hAnsi="Book Antiqua" w:cs="Book Antiqua" w:hint="eastAsia"/>
                <w:iCs/>
                <w:sz w:val="16"/>
                <w:szCs w:val="16"/>
              </w:rPr>
              <w:t>1</w:t>
            </w:r>
            <w:r w:rsidR="0027448B">
              <w:rPr>
                <w:rFonts w:ascii="Book Antiqua" w:hAnsi="Book Antiqua" w:cs="Book Antiqua" w:hint="eastAsia"/>
                <w:iCs/>
                <w:sz w:val="16"/>
                <w:szCs w:val="16"/>
              </w:rPr>
              <w:t xml:space="preserve"> </w:t>
            </w:r>
            <w:r w:rsidR="00A832C8">
              <w:rPr>
                <w:rFonts w:ascii="Book Antiqua" w:hAnsi="Book Antiqua" w:cs="Book Antiqua" w:hint="eastAsia"/>
                <w:iCs/>
                <w:sz w:val="16"/>
                <w:szCs w:val="16"/>
              </w:rPr>
              <w:t>revi</w:t>
            </w:r>
            <w:r w:rsidR="0096445B">
              <w:rPr>
                <w:rFonts w:ascii="Book Antiqua" w:hAnsi="Book Antiqua" w:cs="Book Antiqua" w:hint="eastAsia"/>
                <w:iCs/>
                <w:sz w:val="16"/>
                <w:szCs w:val="16"/>
              </w:rPr>
              <w:t>ew on the four directions by TPR</w:t>
            </w:r>
          </w:p>
          <w:p w:rsidR="0027448B" w:rsidRDefault="0027448B" w:rsidP="00FF63F0">
            <w:pPr>
              <w:spacing w:line="263" w:lineRule="exact"/>
              <w:ind w:left="103" w:right="679"/>
              <w:rPr>
                <w:rFonts w:ascii="Book Antiqua" w:hAnsi="Book Antiqua" w:cs="Book Antiqua"/>
                <w:iCs/>
                <w:sz w:val="16"/>
                <w:szCs w:val="16"/>
              </w:rPr>
            </w:pPr>
            <w:r>
              <w:rPr>
                <w:rFonts w:ascii="Book Antiqua" w:hAnsi="Book Antiqua" w:cs="Book Antiqua" w:hint="eastAsia"/>
                <w:iCs/>
                <w:sz w:val="16"/>
                <w:szCs w:val="16"/>
              </w:rPr>
              <w:t>2 review on the</w:t>
            </w:r>
            <w:r w:rsidR="000D4618">
              <w:rPr>
                <w:rFonts w:ascii="Book Antiqua" w:hAnsi="Book Antiqua" w:cs="Book Antiqua" w:hint="eastAsia"/>
                <w:iCs/>
                <w:sz w:val="16"/>
                <w:szCs w:val="16"/>
              </w:rPr>
              <w:t xml:space="preserve"> </w:t>
            </w:r>
            <w:r w:rsidR="0096445B">
              <w:rPr>
                <w:rFonts w:ascii="Book Antiqua" w:hAnsi="Book Antiqua" w:cs="Book Antiqua" w:hint="eastAsia"/>
                <w:iCs/>
                <w:sz w:val="16"/>
                <w:szCs w:val="16"/>
              </w:rPr>
              <w:t>body parts by singing body parts song.</w:t>
            </w:r>
          </w:p>
          <w:p w:rsidR="0096445B" w:rsidRDefault="0096445B" w:rsidP="00FF63F0">
            <w:pPr>
              <w:spacing w:line="263" w:lineRule="exact"/>
              <w:ind w:left="103" w:right="679"/>
              <w:rPr>
                <w:rFonts w:ascii="Book Antiqua" w:hAnsi="Book Antiqua" w:cs="Book Antiqua"/>
                <w:iCs/>
                <w:sz w:val="16"/>
                <w:szCs w:val="16"/>
              </w:rPr>
            </w:pPr>
            <w:r>
              <w:rPr>
                <w:rFonts w:ascii="Book Antiqua" w:hAnsi="Book Antiqua" w:cs="Book Antiqua" w:hint="eastAsia"/>
                <w:iCs/>
                <w:sz w:val="16"/>
                <w:szCs w:val="16"/>
              </w:rPr>
              <w:t>3 ask students to do the body actions by saying clapping hands and raise hand</w:t>
            </w:r>
            <w:r>
              <w:rPr>
                <w:rFonts w:ascii="Book Antiqua" w:hAnsi="Book Antiqua" w:cs="Book Antiqua"/>
                <w:iCs/>
                <w:sz w:val="16"/>
                <w:szCs w:val="16"/>
              </w:rPr>
              <w:t>…</w:t>
            </w:r>
          </w:p>
          <w:p w:rsidR="00FF63F0" w:rsidRDefault="00FF63F0" w:rsidP="00FF63F0">
            <w:pPr>
              <w:spacing w:line="263" w:lineRule="exact"/>
              <w:ind w:left="103" w:right="679"/>
              <w:rPr>
                <w:rFonts w:ascii="Book Antiqua" w:eastAsia="Book Antiqua" w:hAnsi="Book Antiqua" w:cs="Book Antiqua"/>
                <w:b/>
                <w:bCs/>
                <w:iCs/>
                <w:sz w:val="16"/>
                <w:szCs w:val="16"/>
                <w:u w:val="single"/>
                <w:lang w:eastAsia="en-US"/>
              </w:rPr>
            </w:pPr>
            <w:r w:rsidRPr="00FF63F0">
              <w:rPr>
                <w:rFonts w:ascii="Book Antiqua" w:eastAsia="Book Antiqua" w:hAnsi="Book Antiqua" w:cs="Book Antiqua"/>
                <w:b/>
                <w:bCs/>
                <w:iCs/>
                <w:sz w:val="16"/>
                <w:szCs w:val="16"/>
                <w:u w:val="single"/>
                <w:lang w:eastAsia="en-US"/>
              </w:rPr>
              <w:t xml:space="preserve">Present </w:t>
            </w:r>
            <w:r>
              <w:rPr>
                <w:rFonts w:ascii="Book Antiqua" w:eastAsia="Book Antiqua" w:hAnsi="Book Antiqua" w:cs="Book Antiqua"/>
                <w:b/>
                <w:bCs/>
                <w:iCs/>
                <w:sz w:val="16"/>
                <w:szCs w:val="16"/>
                <w:u w:val="single"/>
                <w:lang w:eastAsia="en-US"/>
              </w:rPr>
              <w:t xml:space="preserve">the </w:t>
            </w:r>
            <w:r w:rsidRPr="00FF63F0">
              <w:rPr>
                <w:rFonts w:ascii="Book Antiqua" w:eastAsia="Book Antiqua" w:hAnsi="Book Antiqua" w:cs="Book Antiqua"/>
                <w:b/>
                <w:bCs/>
                <w:iCs/>
                <w:sz w:val="16"/>
                <w:szCs w:val="16"/>
                <w:u w:val="single"/>
                <w:lang w:eastAsia="en-US"/>
              </w:rPr>
              <w:t>New Material:</w:t>
            </w:r>
          </w:p>
          <w:p w:rsidR="00070BD7" w:rsidRDefault="002069F1" w:rsidP="0096445B">
            <w:pPr>
              <w:rPr>
                <w:rFonts w:ascii="Book Antiqua" w:hAnsi="Book Antiqua" w:cs="Book Antiqua"/>
                <w:iCs/>
                <w:sz w:val="16"/>
                <w:szCs w:val="16"/>
              </w:rPr>
            </w:pPr>
            <w:r>
              <w:rPr>
                <w:rFonts w:ascii="Book Antiqua" w:hAnsi="Book Antiqua" w:cs="Book Antiqua"/>
                <w:iCs/>
                <w:sz w:val="16"/>
                <w:szCs w:val="16"/>
              </w:rPr>
              <w:t>1.</w:t>
            </w:r>
            <w:r w:rsidRPr="00070BD7">
              <w:rPr>
                <w:rFonts w:ascii="Book Antiqua" w:hAnsi="Book Antiqua" w:cs="Book Antiqua"/>
                <w:iCs/>
                <w:sz w:val="16"/>
                <w:szCs w:val="16"/>
              </w:rPr>
              <w:t xml:space="preserve"> Introducing</w:t>
            </w:r>
            <w:r w:rsidR="001B4CE6" w:rsidRPr="00070BD7">
              <w:rPr>
                <w:rFonts w:ascii="Book Antiqua" w:hAnsi="Book Antiqua" w:cs="Book Antiqua" w:hint="eastAsia"/>
                <w:iCs/>
                <w:sz w:val="16"/>
                <w:szCs w:val="16"/>
              </w:rPr>
              <w:t xml:space="preserve"> the new Chinese words </w:t>
            </w:r>
            <w:r w:rsidR="00F61465">
              <w:rPr>
                <w:rFonts w:ascii="Book Antiqua" w:hAnsi="Book Antiqua" w:cs="Book Antiqua" w:hint="eastAsia"/>
                <w:iCs/>
                <w:sz w:val="16"/>
                <w:szCs w:val="16"/>
              </w:rPr>
              <w:t>by PPT and</w:t>
            </w:r>
            <w:r w:rsidR="001B4CE6" w:rsidRPr="00070BD7">
              <w:rPr>
                <w:rFonts w:ascii="Book Antiqua" w:hAnsi="Book Antiqua" w:cs="Book Antiqua" w:hint="eastAsia"/>
                <w:iCs/>
                <w:sz w:val="16"/>
                <w:szCs w:val="16"/>
              </w:rPr>
              <w:t xml:space="preserve"> TPR</w:t>
            </w:r>
            <w:r w:rsidR="001B4CE6" w:rsidRPr="00070BD7">
              <w:rPr>
                <w:rFonts w:ascii="Book Antiqua" w:hAnsi="Book Antiqua" w:cs="Book Antiqua"/>
                <w:iCs/>
                <w:sz w:val="16"/>
                <w:szCs w:val="16"/>
              </w:rPr>
              <w:t xml:space="preserve">: </w:t>
            </w:r>
            <w:r w:rsidR="001B4CE6" w:rsidRPr="00070BD7">
              <w:rPr>
                <w:rFonts w:ascii="Book Antiqua" w:hAnsi="Book Antiqua" w:cs="Book Antiqua" w:hint="eastAsia"/>
                <w:iCs/>
                <w:sz w:val="16"/>
                <w:szCs w:val="16"/>
              </w:rPr>
              <w:t xml:space="preserve"> </w:t>
            </w:r>
            <w:r w:rsidR="0096445B">
              <w:rPr>
                <w:rFonts w:ascii="Book Antiqua" w:hAnsi="Book Antiqua" w:cs="Book Antiqua" w:hint="eastAsia"/>
                <w:iCs/>
                <w:sz w:val="16"/>
                <w:szCs w:val="16"/>
              </w:rPr>
              <w:t xml:space="preserve"> </w:t>
            </w:r>
            <w:r w:rsidR="0096445B">
              <w:rPr>
                <w:rFonts w:ascii="Book Antiqua" w:hAnsi="Book Antiqua" w:cs="Book Antiqua"/>
                <w:iCs/>
                <w:sz w:val="16"/>
                <w:szCs w:val="16"/>
              </w:rPr>
              <w:t>I</w:t>
            </w:r>
            <w:r w:rsidR="0096445B">
              <w:rPr>
                <w:rFonts w:ascii="Book Antiqua" w:hAnsi="Book Antiqua" w:cs="Book Antiqua" w:hint="eastAsia"/>
                <w:iCs/>
                <w:sz w:val="16"/>
                <w:szCs w:val="16"/>
              </w:rPr>
              <w:t xml:space="preserve"> can see</w:t>
            </w:r>
            <w:r w:rsidR="001B4CE6" w:rsidRPr="00070BD7">
              <w:rPr>
                <w:rFonts w:ascii="Book Antiqua" w:hAnsi="Book Antiqua" w:cs="Book Antiqua" w:hint="eastAsia"/>
                <w:iCs/>
                <w:sz w:val="16"/>
                <w:szCs w:val="16"/>
              </w:rPr>
              <w:t xml:space="preserve">, </w:t>
            </w:r>
            <w:r w:rsidR="0096445B">
              <w:rPr>
                <w:rFonts w:ascii="Book Antiqua" w:hAnsi="Book Antiqua" w:cs="Book Antiqua"/>
                <w:iCs/>
                <w:sz w:val="16"/>
                <w:szCs w:val="16"/>
              </w:rPr>
              <w:t>I</w:t>
            </w:r>
            <w:r w:rsidR="0096445B">
              <w:rPr>
                <w:rFonts w:ascii="Book Antiqua" w:hAnsi="Book Antiqua" w:cs="Book Antiqua" w:hint="eastAsia"/>
                <w:iCs/>
                <w:sz w:val="16"/>
                <w:szCs w:val="16"/>
              </w:rPr>
              <w:t xml:space="preserve"> can hear, </w:t>
            </w:r>
            <w:r w:rsidR="0096445B">
              <w:rPr>
                <w:rFonts w:ascii="Book Antiqua" w:hAnsi="Book Antiqua" w:cs="Book Antiqua"/>
                <w:iCs/>
                <w:sz w:val="16"/>
                <w:szCs w:val="16"/>
              </w:rPr>
              <w:t>I</w:t>
            </w:r>
            <w:r w:rsidR="0096445B">
              <w:rPr>
                <w:rFonts w:ascii="Book Antiqua" w:hAnsi="Book Antiqua" w:cs="Book Antiqua" w:hint="eastAsia"/>
                <w:iCs/>
                <w:sz w:val="16"/>
                <w:szCs w:val="16"/>
              </w:rPr>
              <w:t xml:space="preserve"> can smell, </w:t>
            </w:r>
            <w:r w:rsidR="0096445B">
              <w:rPr>
                <w:rFonts w:ascii="Book Antiqua" w:hAnsi="Book Antiqua" w:cs="Book Antiqua"/>
                <w:iCs/>
                <w:sz w:val="16"/>
                <w:szCs w:val="16"/>
              </w:rPr>
              <w:t>I</w:t>
            </w:r>
            <w:r w:rsidR="0096445B">
              <w:rPr>
                <w:rFonts w:ascii="Book Antiqua" w:hAnsi="Book Antiqua" w:cs="Book Antiqua" w:hint="eastAsia"/>
                <w:iCs/>
                <w:sz w:val="16"/>
                <w:szCs w:val="16"/>
              </w:rPr>
              <w:t xml:space="preserve"> can eat, </w:t>
            </w:r>
            <w:r w:rsidR="0096445B">
              <w:rPr>
                <w:rFonts w:ascii="Book Antiqua" w:hAnsi="Book Antiqua" w:cs="Book Antiqua"/>
                <w:iCs/>
                <w:sz w:val="16"/>
                <w:szCs w:val="16"/>
              </w:rPr>
              <w:t>I</w:t>
            </w:r>
            <w:r w:rsidR="0096445B">
              <w:rPr>
                <w:rFonts w:ascii="Book Antiqua" w:hAnsi="Book Antiqua" w:cs="Book Antiqua" w:hint="eastAsia"/>
                <w:iCs/>
                <w:sz w:val="16"/>
                <w:szCs w:val="16"/>
              </w:rPr>
              <w:t xml:space="preserve"> can touch</w:t>
            </w:r>
            <w:r w:rsidR="0096445B">
              <w:rPr>
                <w:rFonts w:ascii="Book Antiqua" w:hAnsi="Book Antiqua" w:cs="Book Antiqua"/>
                <w:iCs/>
                <w:sz w:val="16"/>
                <w:szCs w:val="16"/>
              </w:rPr>
              <w:t>…</w:t>
            </w:r>
          </w:p>
          <w:p w:rsidR="0096445B" w:rsidRPr="00070BD7" w:rsidRDefault="002069F1" w:rsidP="00070BD7">
            <w:pPr>
              <w:rPr>
                <w:rFonts w:ascii="Book Antiqua" w:hAnsi="Book Antiqua" w:cs="Book Antiqua"/>
                <w:iCs/>
                <w:sz w:val="16"/>
                <w:szCs w:val="16"/>
              </w:rPr>
            </w:pPr>
            <w:r>
              <w:rPr>
                <w:rFonts w:ascii="Book Antiqua" w:hAnsi="Book Antiqua" w:cs="Book Antiqua"/>
                <w:iCs/>
                <w:sz w:val="16"/>
                <w:szCs w:val="16"/>
              </w:rPr>
              <w:t>2.</w:t>
            </w:r>
            <w:r w:rsidRPr="00070BD7">
              <w:rPr>
                <w:rFonts w:ascii="Book Antiqua" w:hAnsi="Book Antiqua" w:cs="Book Antiqua"/>
                <w:iCs/>
                <w:sz w:val="16"/>
                <w:szCs w:val="16"/>
              </w:rPr>
              <w:t xml:space="preserve"> Giving</w:t>
            </w:r>
            <w:r w:rsidR="001B4CE6" w:rsidRPr="00070BD7">
              <w:rPr>
                <w:rFonts w:ascii="Book Antiqua" w:hAnsi="Book Antiqua" w:cs="Book Antiqua" w:hint="eastAsia"/>
                <w:iCs/>
                <w:sz w:val="16"/>
                <w:szCs w:val="16"/>
              </w:rPr>
              <w:t xml:space="preserve"> instructions</w:t>
            </w:r>
            <w:r w:rsidR="000F5BAB">
              <w:rPr>
                <w:rFonts w:ascii="Book Antiqua" w:hAnsi="Book Antiqua" w:cs="Book Antiqua" w:hint="eastAsia"/>
                <w:iCs/>
                <w:sz w:val="16"/>
                <w:szCs w:val="16"/>
              </w:rPr>
              <w:t xml:space="preserve"> to check if they can get in by pointing their body part</w:t>
            </w:r>
            <w:r w:rsidR="004924A1">
              <w:rPr>
                <w:rFonts w:ascii="Book Antiqua" w:hAnsi="Book Antiqua" w:cs="Book Antiqua" w:hint="eastAsia"/>
                <w:iCs/>
                <w:sz w:val="16"/>
                <w:szCs w:val="16"/>
              </w:rPr>
              <w:t>s</w:t>
            </w:r>
            <w:r w:rsidR="000F5BAB">
              <w:rPr>
                <w:rFonts w:ascii="Book Antiqua" w:hAnsi="Book Antiqua" w:cs="Book Antiqua" w:hint="eastAsia"/>
                <w:iCs/>
                <w:sz w:val="16"/>
                <w:szCs w:val="16"/>
              </w:rPr>
              <w:t xml:space="preserve"> in which their action make from.</w:t>
            </w:r>
          </w:p>
          <w:p w:rsidR="00FF63F0" w:rsidRPr="005B1A49" w:rsidRDefault="00FF63F0" w:rsidP="00FF63F0">
            <w:pPr>
              <w:spacing w:line="263" w:lineRule="exact"/>
              <w:ind w:left="103" w:right="679"/>
              <w:rPr>
                <w:rFonts w:ascii="Book Antiqua" w:hAnsi="Book Antiqua" w:cs="Book Antiqua"/>
                <w:b/>
                <w:bCs/>
                <w:iCs/>
                <w:sz w:val="16"/>
                <w:szCs w:val="16"/>
                <w:u w:val="single"/>
              </w:rPr>
            </w:pPr>
            <w:r>
              <w:rPr>
                <w:rFonts w:ascii="Book Antiqua" w:eastAsia="Book Antiqua" w:hAnsi="Book Antiqua" w:cs="Book Antiqua"/>
                <w:b/>
                <w:bCs/>
                <w:iCs/>
                <w:sz w:val="16"/>
                <w:szCs w:val="16"/>
                <w:u w:val="single"/>
                <w:lang w:eastAsia="en-US"/>
              </w:rPr>
              <w:t xml:space="preserve">Practice the New </w:t>
            </w:r>
            <w:proofErr w:type="spellStart"/>
            <w:r>
              <w:rPr>
                <w:rFonts w:ascii="Book Antiqua" w:eastAsia="Book Antiqua" w:hAnsi="Book Antiqua" w:cs="Book Antiqua"/>
                <w:b/>
                <w:bCs/>
                <w:iCs/>
                <w:sz w:val="16"/>
                <w:szCs w:val="16"/>
                <w:u w:val="single"/>
                <w:lang w:eastAsia="en-US"/>
              </w:rPr>
              <w:t>Material:</w:t>
            </w:r>
            <w:r w:rsidR="005B1A49">
              <w:rPr>
                <w:rFonts w:ascii="Book Antiqua" w:hAnsi="Book Antiqua" w:cs="Book Antiqua" w:hint="eastAsia"/>
                <w:b/>
                <w:bCs/>
                <w:iCs/>
                <w:sz w:val="16"/>
                <w:szCs w:val="16"/>
                <w:u w:val="single"/>
              </w:rPr>
              <w:t>u</w:t>
            </w:r>
            <w:proofErr w:type="spellEnd"/>
          </w:p>
          <w:p w:rsidR="00070BD7" w:rsidRPr="00E93C50" w:rsidRDefault="00B370C3" w:rsidP="00070BD7">
            <w:pPr>
              <w:spacing w:line="263" w:lineRule="exact"/>
              <w:ind w:left="103" w:right="679"/>
              <w:rPr>
                <w:rFonts w:ascii="Book Antiqua" w:hAnsi="Book Antiqua" w:cs="Book Antiqua"/>
                <w:b/>
                <w:bCs/>
                <w:iCs/>
                <w:sz w:val="16"/>
                <w:szCs w:val="16"/>
              </w:rPr>
            </w:pPr>
            <w:r>
              <w:rPr>
                <w:rFonts w:ascii="Book Antiqua" w:hAnsi="Book Antiqua" w:cs="Book Antiqua"/>
                <w:b/>
                <w:bCs/>
                <w:iCs/>
                <w:sz w:val="16"/>
                <w:szCs w:val="16"/>
                <w:u w:val="single"/>
              </w:rPr>
              <w:t>1.</w:t>
            </w:r>
            <w:r w:rsidRPr="00E93C50">
              <w:rPr>
                <w:rFonts w:ascii="Book Antiqua" w:eastAsia="Book Antiqua" w:hAnsi="Book Antiqua" w:cs="Book Antiqua"/>
                <w:b/>
                <w:bCs/>
                <w:iCs/>
                <w:sz w:val="16"/>
                <w:szCs w:val="16"/>
                <w:lang w:eastAsia="en-US"/>
              </w:rPr>
              <w:t xml:space="preserve"> Students</w:t>
            </w:r>
            <w:r w:rsidR="00070BD7" w:rsidRPr="00E93C50">
              <w:rPr>
                <w:rFonts w:ascii="Book Antiqua" w:eastAsia="Book Antiqua" w:hAnsi="Book Antiqua" w:cs="Book Antiqua" w:hint="eastAsia"/>
                <w:b/>
                <w:bCs/>
                <w:iCs/>
                <w:sz w:val="16"/>
                <w:szCs w:val="16"/>
                <w:lang w:eastAsia="en-US"/>
              </w:rPr>
              <w:t xml:space="preserve"> will get a piece of paper</w:t>
            </w:r>
            <w:r w:rsidR="00070BD7">
              <w:rPr>
                <w:rFonts w:ascii="Book Antiqua" w:hAnsi="Book Antiqua" w:cs="Book Antiqua" w:hint="eastAsia"/>
                <w:b/>
                <w:bCs/>
                <w:iCs/>
                <w:sz w:val="16"/>
                <w:szCs w:val="16"/>
              </w:rPr>
              <w:t xml:space="preserve"> </w:t>
            </w:r>
            <w:r>
              <w:rPr>
                <w:rFonts w:ascii="Book Antiqua" w:hAnsi="Book Antiqua" w:cs="Book Antiqua"/>
                <w:b/>
                <w:bCs/>
                <w:iCs/>
                <w:sz w:val="16"/>
                <w:szCs w:val="16"/>
              </w:rPr>
              <w:t>and play</w:t>
            </w:r>
            <w:r>
              <w:rPr>
                <w:rFonts w:ascii="Book Antiqua" w:hAnsi="Book Antiqua" w:cs="Book Antiqua" w:hint="eastAsia"/>
                <w:b/>
                <w:bCs/>
                <w:iCs/>
                <w:sz w:val="16"/>
                <w:szCs w:val="16"/>
              </w:rPr>
              <w:t xml:space="preserve"> a game by showing the action with their body parts where hearing the Chinese instruct</w:t>
            </w:r>
            <w:r w:rsidR="002069F1">
              <w:rPr>
                <w:rFonts w:ascii="Book Antiqua" w:hAnsi="Book Antiqua" w:cs="Book Antiqua" w:hint="eastAsia"/>
                <w:b/>
                <w:bCs/>
                <w:iCs/>
                <w:sz w:val="16"/>
                <w:szCs w:val="16"/>
              </w:rPr>
              <w:t>ion by the teacher or themselves</w:t>
            </w:r>
          </w:p>
          <w:p w:rsidR="002069F1" w:rsidRDefault="00070BD7" w:rsidP="00070BD7">
            <w:pPr>
              <w:rPr>
                <w:rFonts w:ascii="Book Antiqua" w:hAnsi="Book Antiqua" w:cs="Book Antiqua"/>
                <w:i/>
                <w:sz w:val="16"/>
                <w:szCs w:val="16"/>
              </w:rPr>
            </w:pPr>
            <w:r w:rsidRPr="0081404F">
              <w:rPr>
                <w:rFonts w:ascii="Book Antiqua" w:eastAsia="Book Antiqua" w:hAnsi="Book Antiqua" w:cs="Book Antiqua"/>
                <w:i/>
                <w:sz w:val="16"/>
                <w:szCs w:val="16"/>
                <w:lang w:eastAsia="en-US"/>
              </w:rPr>
              <w:t>Grade 1:</w:t>
            </w:r>
            <w:r>
              <w:rPr>
                <w:rFonts w:ascii="Book Antiqua" w:hAnsi="Book Antiqua" w:cs="Book Antiqua"/>
                <w:i/>
                <w:sz w:val="16"/>
                <w:szCs w:val="16"/>
              </w:rPr>
              <w:t xml:space="preserve"> students</w:t>
            </w:r>
            <w:r>
              <w:rPr>
                <w:rFonts w:ascii="Book Antiqua" w:hAnsi="Book Antiqua" w:cs="Book Antiqua" w:hint="eastAsia"/>
                <w:i/>
                <w:sz w:val="16"/>
                <w:szCs w:val="16"/>
              </w:rPr>
              <w:t xml:space="preserve"> can</w:t>
            </w:r>
            <w:r w:rsidR="002069F1">
              <w:rPr>
                <w:rFonts w:ascii="Book Antiqua" w:hAnsi="Book Antiqua" w:cs="Book Antiqua" w:hint="eastAsia"/>
                <w:i/>
                <w:sz w:val="16"/>
                <w:szCs w:val="16"/>
              </w:rPr>
              <w:t xml:space="preserve"> use their hands with their eyes, ear, mouth to show they can see, they can hear and they can eat when listening to the teacher</w:t>
            </w:r>
            <w:r w:rsidR="002069F1">
              <w:rPr>
                <w:rFonts w:ascii="Book Antiqua" w:hAnsi="Book Antiqua" w:cs="Book Antiqua"/>
                <w:i/>
                <w:sz w:val="16"/>
                <w:szCs w:val="16"/>
              </w:rPr>
              <w:t>’</w:t>
            </w:r>
            <w:r w:rsidR="002069F1">
              <w:rPr>
                <w:rFonts w:ascii="Book Antiqua" w:hAnsi="Book Antiqua" w:cs="Book Antiqua" w:hint="eastAsia"/>
                <w:i/>
                <w:sz w:val="16"/>
                <w:szCs w:val="16"/>
              </w:rPr>
              <w:t xml:space="preserve">s </w:t>
            </w:r>
            <w:r w:rsidR="002069F1">
              <w:rPr>
                <w:rFonts w:ascii="Book Antiqua" w:hAnsi="Book Antiqua" w:cs="Book Antiqua"/>
                <w:i/>
                <w:sz w:val="16"/>
                <w:szCs w:val="16"/>
              </w:rPr>
              <w:t>instructions. Then</w:t>
            </w:r>
            <w:r w:rsidR="002069F1">
              <w:rPr>
                <w:rFonts w:ascii="Book Antiqua" w:hAnsi="Book Antiqua" w:cs="Book Antiqua" w:hint="eastAsia"/>
                <w:i/>
                <w:sz w:val="16"/>
                <w:szCs w:val="16"/>
              </w:rPr>
              <w:t xml:space="preserve"> the kids get confused or do the wrong actions may be out, the final winner can get a chance to get a sticker.</w:t>
            </w:r>
          </w:p>
          <w:p w:rsidR="002069F1" w:rsidRDefault="00070BD7" w:rsidP="002069F1">
            <w:pPr>
              <w:rPr>
                <w:rFonts w:ascii="Book Antiqua" w:hAnsi="Book Antiqua" w:cs="Book Antiqua"/>
                <w:i/>
                <w:sz w:val="16"/>
                <w:szCs w:val="16"/>
              </w:rPr>
            </w:pPr>
            <w:r w:rsidRPr="0081404F">
              <w:rPr>
                <w:rFonts w:ascii="Book Antiqua" w:eastAsia="Book Antiqua" w:hAnsi="Book Antiqua" w:cs="Book Antiqua"/>
                <w:i/>
                <w:sz w:val="16"/>
                <w:szCs w:val="16"/>
                <w:lang w:eastAsia="en-US"/>
              </w:rPr>
              <w:t>Grade 2:</w:t>
            </w:r>
            <w:r>
              <w:rPr>
                <w:rFonts w:ascii="Book Antiqua" w:hAnsi="Book Antiqua" w:cs="Book Antiqua"/>
                <w:i/>
                <w:sz w:val="16"/>
                <w:szCs w:val="16"/>
              </w:rPr>
              <w:t xml:space="preserve"> </w:t>
            </w:r>
            <w:r w:rsidR="002069F1">
              <w:rPr>
                <w:rFonts w:ascii="Book Antiqua" w:hAnsi="Book Antiqua" w:cs="Book Antiqua"/>
                <w:i/>
                <w:sz w:val="16"/>
                <w:szCs w:val="16"/>
              </w:rPr>
              <w:t>students</w:t>
            </w:r>
            <w:r w:rsidR="002069F1">
              <w:rPr>
                <w:rFonts w:ascii="Book Antiqua" w:hAnsi="Book Antiqua" w:cs="Book Antiqua" w:hint="eastAsia"/>
                <w:i/>
                <w:sz w:val="16"/>
                <w:szCs w:val="16"/>
              </w:rPr>
              <w:t xml:space="preserve"> can use their hands with their eyes, ear, mouth to show they can see, they can hear and they can eat when listening to the teacher</w:t>
            </w:r>
            <w:r w:rsidR="002069F1">
              <w:rPr>
                <w:rFonts w:ascii="Book Antiqua" w:hAnsi="Book Antiqua" w:cs="Book Antiqua"/>
                <w:i/>
                <w:sz w:val="16"/>
                <w:szCs w:val="16"/>
              </w:rPr>
              <w:t>’</w:t>
            </w:r>
            <w:r w:rsidR="002069F1">
              <w:rPr>
                <w:rFonts w:ascii="Book Antiqua" w:hAnsi="Book Antiqua" w:cs="Book Antiqua" w:hint="eastAsia"/>
                <w:i/>
                <w:sz w:val="16"/>
                <w:szCs w:val="16"/>
              </w:rPr>
              <w:t xml:space="preserve">s </w:t>
            </w:r>
            <w:r w:rsidR="002069F1">
              <w:rPr>
                <w:rFonts w:ascii="Book Antiqua" w:hAnsi="Book Antiqua" w:cs="Book Antiqua"/>
                <w:i/>
                <w:sz w:val="16"/>
                <w:szCs w:val="16"/>
              </w:rPr>
              <w:t>instructions. Then</w:t>
            </w:r>
            <w:r w:rsidR="002069F1">
              <w:rPr>
                <w:rFonts w:ascii="Book Antiqua" w:hAnsi="Book Antiqua" w:cs="Book Antiqua" w:hint="eastAsia"/>
                <w:i/>
                <w:sz w:val="16"/>
                <w:szCs w:val="16"/>
              </w:rPr>
              <w:t xml:space="preserve"> the kids get confused or do the wrong actions may be out, the final winner can get a chance to get a sticker</w:t>
            </w:r>
          </w:p>
          <w:p w:rsidR="002069F1" w:rsidRDefault="00070BD7" w:rsidP="002069F1">
            <w:pPr>
              <w:rPr>
                <w:rFonts w:ascii="Book Antiqua" w:hAnsi="Book Antiqua" w:cs="Book Antiqua"/>
                <w:i/>
                <w:sz w:val="16"/>
                <w:szCs w:val="16"/>
              </w:rPr>
            </w:pPr>
            <w:r w:rsidRPr="0081404F">
              <w:rPr>
                <w:rFonts w:ascii="Book Antiqua" w:eastAsia="Book Antiqua" w:hAnsi="Book Antiqua" w:cs="Book Antiqua"/>
                <w:i/>
                <w:sz w:val="16"/>
                <w:szCs w:val="16"/>
                <w:lang w:eastAsia="en-US"/>
              </w:rPr>
              <w:t>Grade 3:</w:t>
            </w:r>
            <w:r w:rsidRPr="0081404F">
              <w:rPr>
                <w:rFonts w:ascii="Book Antiqua" w:eastAsia="Book Antiqua" w:hAnsi="Book Antiqua" w:cs="Book Antiqua" w:hint="eastAsia"/>
                <w:i/>
                <w:sz w:val="16"/>
                <w:szCs w:val="16"/>
                <w:lang w:eastAsia="en-US"/>
              </w:rPr>
              <w:t xml:space="preserve"> </w:t>
            </w:r>
            <w:r w:rsidR="002069F1">
              <w:rPr>
                <w:rFonts w:ascii="Book Antiqua" w:hAnsi="Book Antiqua" w:cs="Book Antiqua"/>
                <w:i/>
                <w:sz w:val="16"/>
                <w:szCs w:val="16"/>
              </w:rPr>
              <w:t>students</w:t>
            </w:r>
            <w:r w:rsidR="002069F1">
              <w:rPr>
                <w:rFonts w:ascii="Book Antiqua" w:hAnsi="Book Antiqua" w:cs="Book Antiqua" w:hint="eastAsia"/>
                <w:i/>
                <w:sz w:val="16"/>
                <w:szCs w:val="16"/>
              </w:rPr>
              <w:t xml:space="preserve"> can use their hands with their eyes, ear, </w:t>
            </w:r>
            <w:r w:rsidR="002069F1">
              <w:rPr>
                <w:rFonts w:ascii="Book Antiqua" w:hAnsi="Book Antiqua" w:cs="Book Antiqua"/>
                <w:i/>
                <w:sz w:val="16"/>
                <w:szCs w:val="16"/>
              </w:rPr>
              <w:t>mouth, nose</w:t>
            </w:r>
            <w:r w:rsidR="002069F1">
              <w:rPr>
                <w:rFonts w:ascii="Book Antiqua" w:hAnsi="Book Antiqua" w:cs="Book Antiqua" w:hint="eastAsia"/>
                <w:i/>
                <w:sz w:val="16"/>
                <w:szCs w:val="16"/>
              </w:rPr>
              <w:t xml:space="preserve"> to show they can see, they can hear, they can eat and they can smell when listening to the teacher</w:t>
            </w:r>
            <w:r w:rsidR="002069F1">
              <w:rPr>
                <w:rFonts w:ascii="Book Antiqua" w:hAnsi="Book Antiqua" w:cs="Book Antiqua"/>
                <w:i/>
                <w:sz w:val="16"/>
                <w:szCs w:val="16"/>
              </w:rPr>
              <w:t>’</w:t>
            </w:r>
            <w:r w:rsidR="002069F1">
              <w:rPr>
                <w:rFonts w:ascii="Book Antiqua" w:hAnsi="Book Antiqua" w:cs="Book Antiqua" w:hint="eastAsia"/>
                <w:i/>
                <w:sz w:val="16"/>
                <w:szCs w:val="16"/>
              </w:rPr>
              <w:t xml:space="preserve">s </w:t>
            </w:r>
            <w:r w:rsidR="002069F1">
              <w:rPr>
                <w:rFonts w:ascii="Book Antiqua" w:hAnsi="Book Antiqua" w:cs="Book Antiqua"/>
                <w:i/>
                <w:sz w:val="16"/>
                <w:szCs w:val="16"/>
              </w:rPr>
              <w:t>instructions. Then</w:t>
            </w:r>
            <w:r w:rsidR="002069F1">
              <w:rPr>
                <w:rFonts w:ascii="Book Antiqua" w:hAnsi="Book Antiqua" w:cs="Book Antiqua" w:hint="eastAsia"/>
                <w:i/>
                <w:sz w:val="16"/>
                <w:szCs w:val="16"/>
              </w:rPr>
              <w:t xml:space="preserve"> the kids get confused or do the wrong actions may be out, the final winner can get a chance to make instructions nest round.</w:t>
            </w:r>
          </w:p>
          <w:p w:rsidR="002069F1" w:rsidRDefault="00070BD7" w:rsidP="002069F1">
            <w:pPr>
              <w:rPr>
                <w:rFonts w:ascii="Book Antiqua" w:hAnsi="Book Antiqua" w:cs="Book Antiqua"/>
                <w:i/>
                <w:sz w:val="16"/>
                <w:szCs w:val="16"/>
              </w:rPr>
            </w:pPr>
            <w:r w:rsidRPr="0081404F">
              <w:rPr>
                <w:rFonts w:ascii="Book Antiqua" w:eastAsia="Book Antiqua" w:hAnsi="Book Antiqua" w:cs="Book Antiqua"/>
                <w:i/>
                <w:sz w:val="16"/>
                <w:szCs w:val="16"/>
                <w:lang w:eastAsia="en-US"/>
              </w:rPr>
              <w:t>Grade 4:</w:t>
            </w:r>
            <w:r w:rsidRPr="0081404F">
              <w:rPr>
                <w:rFonts w:ascii="Book Antiqua" w:eastAsia="Book Antiqua" w:hAnsi="Book Antiqua" w:cs="Book Antiqua" w:hint="eastAsia"/>
                <w:i/>
                <w:sz w:val="16"/>
                <w:szCs w:val="16"/>
                <w:lang w:eastAsia="en-US"/>
              </w:rPr>
              <w:t xml:space="preserve"> </w:t>
            </w:r>
            <w:r w:rsidR="002069F1">
              <w:rPr>
                <w:rFonts w:ascii="Book Antiqua" w:hAnsi="Book Antiqua" w:cs="Book Antiqua"/>
                <w:i/>
                <w:sz w:val="16"/>
                <w:szCs w:val="16"/>
              </w:rPr>
              <w:t>students</w:t>
            </w:r>
            <w:r w:rsidR="002069F1">
              <w:rPr>
                <w:rFonts w:ascii="Book Antiqua" w:hAnsi="Book Antiqua" w:cs="Book Antiqua" w:hint="eastAsia"/>
                <w:i/>
                <w:sz w:val="16"/>
                <w:szCs w:val="16"/>
              </w:rPr>
              <w:t xml:space="preserve"> can use their hands with their eyes, ear, mouth nose to show they can see, they can hear and they can eat and they can smell when listening to the teacher</w:t>
            </w:r>
            <w:r w:rsidR="002069F1">
              <w:rPr>
                <w:rFonts w:ascii="Book Antiqua" w:hAnsi="Book Antiqua" w:cs="Book Antiqua"/>
                <w:i/>
                <w:sz w:val="16"/>
                <w:szCs w:val="16"/>
              </w:rPr>
              <w:t>’</w:t>
            </w:r>
            <w:r w:rsidR="002069F1">
              <w:rPr>
                <w:rFonts w:ascii="Book Antiqua" w:hAnsi="Book Antiqua" w:cs="Book Antiqua" w:hint="eastAsia"/>
                <w:i/>
                <w:sz w:val="16"/>
                <w:szCs w:val="16"/>
              </w:rPr>
              <w:t xml:space="preserve">s </w:t>
            </w:r>
            <w:r w:rsidR="002069F1">
              <w:rPr>
                <w:rFonts w:ascii="Book Antiqua" w:hAnsi="Book Antiqua" w:cs="Book Antiqua"/>
                <w:i/>
                <w:sz w:val="16"/>
                <w:szCs w:val="16"/>
              </w:rPr>
              <w:t>instructions. Then</w:t>
            </w:r>
            <w:r w:rsidR="002069F1">
              <w:rPr>
                <w:rFonts w:ascii="Book Antiqua" w:hAnsi="Book Antiqua" w:cs="Book Antiqua" w:hint="eastAsia"/>
                <w:i/>
                <w:sz w:val="16"/>
                <w:szCs w:val="16"/>
              </w:rPr>
              <w:t xml:space="preserve"> the kids get confused or do the wrong actions may be out, the final winner can get a chance to make instructions nest round.</w:t>
            </w:r>
          </w:p>
          <w:p w:rsidR="002069F1" w:rsidRDefault="00070BD7" w:rsidP="002069F1">
            <w:pPr>
              <w:rPr>
                <w:rFonts w:ascii="Book Antiqua" w:hAnsi="Book Antiqua" w:cs="Book Antiqua"/>
                <w:i/>
                <w:sz w:val="16"/>
                <w:szCs w:val="16"/>
              </w:rPr>
            </w:pPr>
            <w:r>
              <w:rPr>
                <w:rFonts w:ascii="Book Antiqua" w:eastAsia="Book Antiqua" w:hAnsi="Book Antiqua" w:cs="Book Antiqua"/>
                <w:i/>
                <w:sz w:val="16"/>
                <w:szCs w:val="16"/>
                <w:lang w:eastAsia="en-US"/>
              </w:rPr>
              <w:t xml:space="preserve">Grade </w:t>
            </w:r>
            <w:r>
              <w:rPr>
                <w:rFonts w:ascii="Book Antiqua" w:hAnsi="Book Antiqua" w:cs="Book Antiqua" w:hint="eastAsia"/>
                <w:i/>
                <w:sz w:val="16"/>
                <w:szCs w:val="16"/>
              </w:rPr>
              <w:t>5:</w:t>
            </w:r>
            <w:r>
              <w:rPr>
                <w:rFonts w:ascii="Book Antiqua" w:hAnsi="Book Antiqua" w:cs="Book Antiqua"/>
                <w:i/>
                <w:sz w:val="16"/>
                <w:szCs w:val="16"/>
              </w:rPr>
              <w:t xml:space="preserve"> </w:t>
            </w:r>
            <w:r w:rsidR="002069F1">
              <w:rPr>
                <w:rFonts w:ascii="Book Antiqua" w:hAnsi="Book Antiqua" w:cs="Book Antiqua"/>
                <w:i/>
                <w:sz w:val="16"/>
                <w:szCs w:val="16"/>
              </w:rPr>
              <w:t>students</w:t>
            </w:r>
            <w:r w:rsidR="002069F1">
              <w:rPr>
                <w:rFonts w:ascii="Book Antiqua" w:hAnsi="Book Antiqua" w:cs="Book Antiqua" w:hint="eastAsia"/>
                <w:i/>
                <w:sz w:val="16"/>
                <w:szCs w:val="16"/>
              </w:rPr>
              <w:t xml:space="preserve"> can use their hands with their eyes, ear, mouth to show they can see, they can hear and they can eat when listening to the teacher</w:t>
            </w:r>
            <w:r w:rsidR="002069F1">
              <w:rPr>
                <w:rFonts w:ascii="Book Antiqua" w:hAnsi="Book Antiqua" w:cs="Book Antiqua"/>
                <w:i/>
                <w:sz w:val="16"/>
                <w:szCs w:val="16"/>
              </w:rPr>
              <w:t>’</w:t>
            </w:r>
            <w:r w:rsidR="002069F1">
              <w:rPr>
                <w:rFonts w:ascii="Book Antiqua" w:hAnsi="Book Antiqua" w:cs="Book Antiqua" w:hint="eastAsia"/>
                <w:i/>
                <w:sz w:val="16"/>
                <w:szCs w:val="16"/>
              </w:rPr>
              <w:t xml:space="preserve">s </w:t>
            </w:r>
            <w:r w:rsidR="002069F1">
              <w:rPr>
                <w:rFonts w:ascii="Book Antiqua" w:hAnsi="Book Antiqua" w:cs="Book Antiqua"/>
                <w:i/>
                <w:sz w:val="16"/>
                <w:szCs w:val="16"/>
              </w:rPr>
              <w:t>instructions. Then</w:t>
            </w:r>
            <w:r w:rsidR="002069F1">
              <w:rPr>
                <w:rFonts w:ascii="Book Antiqua" w:hAnsi="Book Antiqua" w:cs="Book Antiqua" w:hint="eastAsia"/>
                <w:i/>
                <w:sz w:val="16"/>
                <w:szCs w:val="16"/>
              </w:rPr>
              <w:t xml:space="preserve"> the kids get confused or do the wrong actions may be out, the final winner can get a chance to make instructions nest round.</w:t>
            </w:r>
          </w:p>
          <w:p w:rsidR="000652EF" w:rsidRDefault="004457D7" w:rsidP="00634911">
            <w:pPr>
              <w:widowControl w:val="0"/>
              <w:spacing w:after="0" w:line="240" w:lineRule="auto"/>
              <w:jc w:val="both"/>
              <w:rPr>
                <w:rFonts w:ascii="Book Antiqua" w:hAnsi="Book Antiqua" w:cs="Book Antiqua"/>
                <w:bCs/>
                <w:iCs/>
                <w:sz w:val="16"/>
                <w:szCs w:val="16"/>
              </w:rPr>
            </w:pPr>
            <w:r>
              <w:rPr>
                <w:rFonts w:ascii="Book Antiqua" w:hAnsi="Book Antiqua" w:cs="Book Antiqua" w:hint="eastAsia"/>
                <w:b/>
                <w:bCs/>
                <w:iCs/>
                <w:sz w:val="16"/>
                <w:szCs w:val="16"/>
                <w:u w:val="single"/>
              </w:rPr>
              <w:t>c</w:t>
            </w:r>
            <w:r w:rsidR="001F0CB2">
              <w:rPr>
                <w:rFonts w:ascii="Book Antiqua" w:eastAsia="Book Antiqua" w:hAnsi="Book Antiqua" w:cs="Book Antiqua"/>
                <w:b/>
                <w:bCs/>
                <w:iCs/>
                <w:sz w:val="16"/>
                <w:szCs w:val="16"/>
                <w:u w:val="single"/>
                <w:lang w:eastAsia="en-US"/>
              </w:rPr>
              <w:t>losing</w:t>
            </w:r>
            <w:r w:rsidR="001F0CB2" w:rsidRPr="00FF63F0">
              <w:rPr>
                <w:rFonts w:ascii="Book Antiqua" w:eastAsia="Book Antiqua" w:hAnsi="Book Antiqua" w:cs="Book Antiqua"/>
                <w:b/>
                <w:bCs/>
                <w:iCs/>
                <w:sz w:val="16"/>
                <w:szCs w:val="16"/>
                <w:u w:val="single"/>
                <w:lang w:eastAsia="en-US"/>
              </w:rPr>
              <w:t xml:space="preserve"> Routine</w:t>
            </w:r>
            <w:r w:rsidR="001F0CB2" w:rsidRPr="00AF4A52">
              <w:rPr>
                <w:rFonts w:ascii="Book Antiqua" w:eastAsia="Book Antiqua" w:hAnsi="Book Antiqua" w:cs="Book Antiqua"/>
                <w:bCs/>
                <w:iCs/>
                <w:sz w:val="16"/>
                <w:szCs w:val="16"/>
                <w:lang w:eastAsia="en-US"/>
              </w:rPr>
              <w:t xml:space="preserve">: </w:t>
            </w:r>
          </w:p>
          <w:p w:rsidR="00A11DB7" w:rsidRPr="00077A7A" w:rsidRDefault="00A11DB7" w:rsidP="00A11DB7">
            <w:pPr>
              <w:widowControl w:val="0"/>
              <w:spacing w:after="0" w:line="240" w:lineRule="auto"/>
              <w:jc w:val="both"/>
              <w:rPr>
                <w:rFonts w:ascii="Book Antiqua" w:hAnsi="Book Antiqua" w:cs="Book Antiqua"/>
                <w:i/>
                <w:sz w:val="16"/>
                <w:szCs w:val="16"/>
              </w:rPr>
            </w:pPr>
            <w:r>
              <w:rPr>
                <w:rFonts w:ascii="Book Antiqua" w:hAnsi="Book Antiqua" w:cs="Book Antiqua" w:hint="eastAsia"/>
                <w:bCs/>
                <w:iCs/>
                <w:sz w:val="16"/>
                <w:szCs w:val="16"/>
              </w:rPr>
              <w:t xml:space="preserve">team work: </w:t>
            </w:r>
            <w:r w:rsidR="002069F1">
              <w:rPr>
                <w:rFonts w:ascii="Book Antiqua" w:hAnsi="Book Antiqua" w:cs="Book Antiqua" w:hint="eastAsia"/>
                <w:bCs/>
                <w:iCs/>
                <w:sz w:val="16"/>
                <w:szCs w:val="16"/>
              </w:rPr>
              <w:t xml:space="preserve"> </w:t>
            </w:r>
            <w:r w:rsidR="00AC0BBC">
              <w:rPr>
                <w:rFonts w:ascii="Book Antiqua" w:hAnsi="Book Antiqua" w:cs="Book Antiqua" w:hint="eastAsia"/>
                <w:bCs/>
                <w:iCs/>
                <w:sz w:val="16"/>
                <w:szCs w:val="16"/>
              </w:rPr>
              <w:t xml:space="preserve">pass out the two papers and make them think about what they can </w:t>
            </w:r>
            <w:proofErr w:type="spellStart"/>
            <w:r w:rsidR="00AC0BBC">
              <w:rPr>
                <w:rFonts w:ascii="Book Antiqua" w:hAnsi="Book Antiqua" w:cs="Book Antiqua" w:hint="eastAsia"/>
                <w:bCs/>
                <w:iCs/>
                <w:sz w:val="16"/>
                <w:szCs w:val="16"/>
              </w:rPr>
              <w:t>kan</w:t>
            </w:r>
            <w:proofErr w:type="spellEnd"/>
            <w:r w:rsidR="00AC0BBC">
              <w:rPr>
                <w:rFonts w:ascii="Book Antiqua" w:hAnsi="Book Antiqua" w:cs="Book Antiqua" w:hint="eastAsia"/>
                <w:bCs/>
                <w:iCs/>
                <w:sz w:val="16"/>
                <w:szCs w:val="16"/>
              </w:rPr>
              <w:t xml:space="preserve"> </w:t>
            </w:r>
            <w:proofErr w:type="spellStart"/>
            <w:r w:rsidR="00AC0BBC">
              <w:rPr>
                <w:rFonts w:ascii="Book Antiqua" w:hAnsi="Book Antiqua" w:cs="Book Antiqua" w:hint="eastAsia"/>
                <w:bCs/>
                <w:iCs/>
                <w:sz w:val="16"/>
                <w:szCs w:val="16"/>
              </w:rPr>
              <w:t>dao</w:t>
            </w:r>
            <w:proofErr w:type="spellEnd"/>
            <w:r w:rsidR="00AC0BBC">
              <w:rPr>
                <w:rFonts w:ascii="Book Antiqua" w:hAnsi="Book Antiqua" w:cs="Book Antiqua" w:hint="eastAsia"/>
                <w:bCs/>
                <w:iCs/>
                <w:sz w:val="16"/>
                <w:szCs w:val="16"/>
              </w:rPr>
              <w:t xml:space="preserve">, ting </w:t>
            </w:r>
            <w:proofErr w:type="spellStart"/>
            <w:r w:rsidR="00AC0BBC">
              <w:rPr>
                <w:rFonts w:ascii="Book Antiqua" w:hAnsi="Book Antiqua" w:cs="Book Antiqua" w:hint="eastAsia"/>
                <w:bCs/>
                <w:iCs/>
                <w:sz w:val="16"/>
                <w:szCs w:val="16"/>
              </w:rPr>
              <w:t>dao</w:t>
            </w:r>
            <w:proofErr w:type="spellEnd"/>
            <w:r w:rsidR="00AC0BBC">
              <w:rPr>
                <w:rFonts w:ascii="Book Antiqua" w:hAnsi="Book Antiqua" w:cs="Book Antiqua" w:hint="eastAsia"/>
                <w:bCs/>
                <w:iCs/>
                <w:sz w:val="16"/>
                <w:szCs w:val="16"/>
              </w:rPr>
              <w:t xml:space="preserve">, wen </w:t>
            </w:r>
            <w:proofErr w:type="spellStart"/>
            <w:r w:rsidR="00AC0BBC">
              <w:rPr>
                <w:rFonts w:ascii="Book Antiqua" w:hAnsi="Book Antiqua" w:cs="Book Antiqua" w:hint="eastAsia"/>
                <w:bCs/>
                <w:iCs/>
                <w:sz w:val="16"/>
                <w:szCs w:val="16"/>
              </w:rPr>
              <w:t>dao</w:t>
            </w:r>
            <w:proofErr w:type="spellEnd"/>
            <w:r w:rsidR="00AC0BBC">
              <w:rPr>
                <w:rFonts w:ascii="Book Antiqua" w:hAnsi="Book Antiqua" w:cs="Book Antiqua" w:hint="eastAsia"/>
                <w:bCs/>
                <w:iCs/>
                <w:sz w:val="16"/>
                <w:szCs w:val="16"/>
              </w:rPr>
              <w:t xml:space="preserve">, chi </w:t>
            </w:r>
            <w:proofErr w:type="spellStart"/>
            <w:r w:rsidR="00AC0BBC">
              <w:rPr>
                <w:rFonts w:ascii="Book Antiqua" w:hAnsi="Book Antiqua" w:cs="Book Antiqua" w:hint="eastAsia"/>
                <w:bCs/>
                <w:iCs/>
                <w:sz w:val="16"/>
                <w:szCs w:val="16"/>
              </w:rPr>
              <w:t>dao</w:t>
            </w:r>
            <w:proofErr w:type="spellEnd"/>
            <w:r w:rsidR="00AC0BBC">
              <w:rPr>
                <w:rFonts w:ascii="Book Antiqua" w:hAnsi="Book Antiqua" w:cs="Book Antiqua" w:hint="eastAsia"/>
                <w:bCs/>
                <w:iCs/>
                <w:sz w:val="16"/>
                <w:szCs w:val="16"/>
              </w:rPr>
              <w:t xml:space="preserve">, </w:t>
            </w:r>
            <w:proofErr w:type="spellStart"/>
            <w:r w:rsidR="00AC0BBC">
              <w:rPr>
                <w:rFonts w:ascii="Book Antiqua" w:hAnsi="Book Antiqua" w:cs="Book Antiqua" w:hint="eastAsia"/>
                <w:bCs/>
                <w:iCs/>
                <w:sz w:val="16"/>
                <w:szCs w:val="16"/>
              </w:rPr>
              <w:t>mo</w:t>
            </w:r>
            <w:proofErr w:type="spellEnd"/>
            <w:r w:rsidR="00AC0BBC">
              <w:rPr>
                <w:rFonts w:ascii="Book Antiqua" w:hAnsi="Book Antiqua" w:cs="Book Antiqua" w:hint="eastAsia"/>
                <w:bCs/>
                <w:iCs/>
                <w:sz w:val="16"/>
                <w:szCs w:val="16"/>
              </w:rPr>
              <w:t xml:space="preserve"> </w:t>
            </w:r>
            <w:proofErr w:type="spellStart"/>
            <w:r w:rsidR="00AC0BBC">
              <w:rPr>
                <w:rFonts w:ascii="Book Antiqua" w:hAnsi="Book Antiqua" w:cs="Book Antiqua" w:hint="eastAsia"/>
                <w:bCs/>
                <w:iCs/>
                <w:sz w:val="16"/>
                <w:szCs w:val="16"/>
              </w:rPr>
              <w:t>dao</w:t>
            </w:r>
            <w:proofErr w:type="spellEnd"/>
            <w:r w:rsidR="00AC0BBC">
              <w:rPr>
                <w:rFonts w:ascii="Book Antiqua" w:hAnsi="Book Antiqua" w:cs="Book Antiqua" w:hint="eastAsia"/>
                <w:bCs/>
                <w:iCs/>
                <w:sz w:val="16"/>
                <w:szCs w:val="16"/>
              </w:rPr>
              <w:t xml:space="preserve"> in spring.in order to help them get in and </w:t>
            </w:r>
            <w:r w:rsidR="00AC0BBC">
              <w:rPr>
                <w:rFonts w:ascii="Book Antiqua" w:hAnsi="Book Antiqua" w:cs="Book Antiqua"/>
                <w:bCs/>
                <w:iCs/>
                <w:sz w:val="16"/>
                <w:szCs w:val="16"/>
              </w:rPr>
              <w:t>remember, the</w:t>
            </w:r>
            <w:r w:rsidR="00AC0BBC">
              <w:rPr>
                <w:rFonts w:ascii="Book Antiqua" w:hAnsi="Book Antiqua" w:cs="Book Antiqua" w:hint="eastAsia"/>
                <w:bCs/>
                <w:iCs/>
                <w:sz w:val="16"/>
                <w:szCs w:val="16"/>
              </w:rPr>
              <w:t xml:space="preserve"> teacher will point out the body parts where the actions make from when saying </w:t>
            </w:r>
            <w:r w:rsidR="00AC0BBC">
              <w:rPr>
                <w:rFonts w:ascii="Book Antiqua" w:hAnsi="Book Antiqua" w:cs="Book Antiqua"/>
                <w:bCs/>
                <w:iCs/>
                <w:sz w:val="16"/>
                <w:szCs w:val="16"/>
              </w:rPr>
              <w:t>Chinese. Then</w:t>
            </w:r>
            <w:r w:rsidR="00AC0BBC">
              <w:rPr>
                <w:rFonts w:ascii="Book Antiqua" w:hAnsi="Book Antiqua" w:cs="Book Antiqua" w:hint="eastAsia"/>
                <w:bCs/>
                <w:iCs/>
                <w:sz w:val="16"/>
                <w:szCs w:val="16"/>
              </w:rPr>
              <w:t xml:space="preserve"> teacher </w:t>
            </w:r>
            <w:r w:rsidR="002069F1">
              <w:rPr>
                <w:rFonts w:ascii="Book Antiqua" w:hAnsi="Book Antiqua" w:cs="Book Antiqua" w:hint="eastAsia"/>
                <w:bCs/>
                <w:iCs/>
                <w:sz w:val="16"/>
                <w:szCs w:val="16"/>
              </w:rPr>
              <w:t xml:space="preserve">read a poem </w:t>
            </w:r>
            <w:r w:rsidR="00AC0BBC">
              <w:rPr>
                <w:rFonts w:ascii="Book Antiqua" w:hAnsi="Book Antiqua" w:cs="Book Antiqua" w:hint="eastAsia"/>
                <w:bCs/>
                <w:iCs/>
                <w:sz w:val="16"/>
                <w:szCs w:val="16"/>
              </w:rPr>
              <w:t xml:space="preserve">about </w:t>
            </w:r>
            <w:r w:rsidR="002069F1">
              <w:rPr>
                <w:rFonts w:ascii="Book Antiqua" w:hAnsi="Book Antiqua" w:cs="Book Antiqua" w:hint="eastAsia"/>
                <w:bCs/>
                <w:iCs/>
                <w:sz w:val="16"/>
                <w:szCs w:val="16"/>
              </w:rPr>
              <w:t xml:space="preserve">the spring is coming to the </w:t>
            </w:r>
            <w:r w:rsidR="00AC0BBC">
              <w:rPr>
                <w:rFonts w:ascii="Book Antiqua" w:hAnsi="Book Antiqua" w:cs="Book Antiqua"/>
                <w:bCs/>
                <w:iCs/>
                <w:sz w:val="16"/>
                <w:szCs w:val="16"/>
              </w:rPr>
              <w:t>students. The</w:t>
            </w:r>
            <w:r w:rsidR="00AC0BBC">
              <w:rPr>
                <w:rFonts w:ascii="Book Antiqua" w:hAnsi="Book Antiqua" w:cs="Book Antiqua" w:hint="eastAsia"/>
                <w:bCs/>
                <w:iCs/>
                <w:sz w:val="16"/>
                <w:szCs w:val="16"/>
              </w:rPr>
              <w:t xml:space="preserve"> students can be asked to draw and color what they see, hear, smell, eat, </w:t>
            </w:r>
            <w:r w:rsidR="00AC0BBC">
              <w:rPr>
                <w:rFonts w:ascii="Book Antiqua" w:hAnsi="Book Antiqua" w:cs="Book Antiqua"/>
                <w:bCs/>
                <w:iCs/>
                <w:sz w:val="16"/>
                <w:szCs w:val="16"/>
              </w:rPr>
              <w:t>and feel</w:t>
            </w:r>
            <w:r w:rsidR="00AC0BBC">
              <w:rPr>
                <w:rFonts w:ascii="Book Antiqua" w:hAnsi="Book Antiqua" w:cs="Book Antiqua" w:hint="eastAsia"/>
                <w:bCs/>
                <w:iCs/>
                <w:sz w:val="16"/>
                <w:szCs w:val="16"/>
              </w:rPr>
              <w:t xml:space="preserve"> in the two papers.</w:t>
            </w:r>
          </w:p>
          <w:p w:rsidR="0083207A" w:rsidRPr="00AC0BBC" w:rsidRDefault="0083207A" w:rsidP="0083207A">
            <w:pPr>
              <w:widowControl w:val="0"/>
              <w:spacing w:after="0" w:line="240" w:lineRule="auto"/>
              <w:jc w:val="both"/>
              <w:rPr>
                <w:rFonts w:ascii="Book Antiqua" w:hAnsi="Book Antiqua" w:cs="Book Antiqua"/>
                <w:i/>
                <w:sz w:val="16"/>
                <w:szCs w:val="16"/>
              </w:rPr>
            </w:pPr>
          </w:p>
        </w:tc>
      </w:tr>
    </w:tbl>
    <w:p w:rsidR="00980183" w:rsidRDefault="00A11DB7" w:rsidP="001F6FB0">
      <w:pPr>
        <w:spacing w:after="0" w:line="240" w:lineRule="auto"/>
        <w:ind w:firstLineChars="300" w:firstLine="480"/>
        <w:rPr>
          <w:sz w:val="16"/>
          <w:szCs w:val="16"/>
        </w:rPr>
        <w:sectPr w:rsidR="00980183" w:rsidSect="00980183">
          <w:pgSz w:w="12240" w:h="15840"/>
          <w:pgMar w:top="448" w:right="1440" w:bottom="629" w:left="1440" w:header="720" w:footer="720" w:gutter="0"/>
          <w:cols w:space="720"/>
          <w:docGrid w:linePitch="360"/>
        </w:sectPr>
      </w:pPr>
      <w:r>
        <w:rPr>
          <w:rFonts w:hint="eastAsia"/>
          <w:sz w:val="16"/>
          <w:szCs w:val="16"/>
        </w:rPr>
        <w:t xml:space="preserve"> </w:t>
      </w:r>
    </w:p>
    <w:p w:rsidR="00BC1333" w:rsidRDefault="00BC1333" w:rsidP="00B2526E">
      <w:pPr>
        <w:spacing w:after="0" w:line="240" w:lineRule="auto"/>
        <w:ind w:firstLineChars="300" w:firstLine="480"/>
        <w:rPr>
          <w:rFonts w:hint="eastAsia"/>
          <w:noProof/>
          <w:sz w:val="16"/>
          <w:szCs w:val="16"/>
        </w:rPr>
      </w:pPr>
    </w:p>
    <w:p w:rsidR="00BC1333" w:rsidRDefault="00BC1333" w:rsidP="00B2526E">
      <w:pPr>
        <w:spacing w:after="0" w:line="240" w:lineRule="auto"/>
        <w:ind w:firstLineChars="300" w:firstLine="480"/>
        <w:rPr>
          <w:rFonts w:hint="eastAsia"/>
          <w:noProof/>
          <w:sz w:val="16"/>
          <w:szCs w:val="16"/>
        </w:rPr>
      </w:pPr>
    </w:p>
    <w:p w:rsidR="00BC1333" w:rsidRDefault="00BC1333" w:rsidP="00B2526E">
      <w:pPr>
        <w:spacing w:after="0" w:line="240" w:lineRule="auto"/>
        <w:ind w:firstLineChars="300" w:firstLine="480"/>
        <w:rPr>
          <w:rFonts w:hint="eastAsia"/>
          <w:noProof/>
          <w:sz w:val="16"/>
          <w:szCs w:val="16"/>
        </w:rPr>
      </w:pPr>
    </w:p>
    <w:p w:rsidR="00BC1333" w:rsidRDefault="00B2526E" w:rsidP="00B2526E">
      <w:pPr>
        <w:spacing w:after="0" w:line="240" w:lineRule="auto"/>
        <w:ind w:firstLineChars="300" w:firstLine="480"/>
        <w:rPr>
          <w:rFonts w:hint="eastAsia"/>
          <w:noProof/>
          <w:sz w:val="16"/>
          <w:szCs w:val="16"/>
        </w:rPr>
      </w:pPr>
      <w:r>
        <w:rPr>
          <w:noProof/>
          <w:sz w:val="16"/>
          <w:szCs w:val="16"/>
        </w:rPr>
        <w:drawing>
          <wp:inline distT="0" distB="0" distL="0" distR="0" wp14:anchorId="4F5559FF" wp14:editId="186A76B6">
            <wp:extent cx="4787900" cy="657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64" r="7863" b="4516"/>
                    <a:stretch/>
                  </pic:blipFill>
                  <pic:spPr bwMode="auto">
                    <a:xfrm>
                      <a:off x="0" y="0"/>
                      <a:ext cx="4790019" cy="6581511"/>
                    </a:xfrm>
                    <a:prstGeom prst="rect">
                      <a:avLst/>
                    </a:prstGeom>
                    <a:noFill/>
                    <a:ln>
                      <a:noFill/>
                    </a:ln>
                    <a:extLst>
                      <a:ext uri="{53640926-AAD7-44D8-BBD7-CCE9431645EC}">
                        <a14:shadowObscured xmlns:a14="http://schemas.microsoft.com/office/drawing/2010/main"/>
                      </a:ext>
                    </a:extLst>
                  </pic:spPr>
                </pic:pic>
              </a:graphicData>
            </a:graphic>
          </wp:inline>
        </w:drawing>
      </w:r>
    </w:p>
    <w:p w:rsidR="00B2526E" w:rsidRDefault="00B2526E" w:rsidP="00B2526E">
      <w:pPr>
        <w:spacing w:after="0" w:line="240" w:lineRule="auto"/>
        <w:ind w:firstLineChars="300" w:firstLine="480"/>
        <w:rPr>
          <w:sz w:val="16"/>
          <w:szCs w:val="16"/>
        </w:rPr>
      </w:pPr>
      <w:bookmarkStart w:id="0" w:name="_GoBack"/>
      <w:bookmarkEnd w:id="0"/>
      <w:r>
        <w:rPr>
          <w:noProof/>
          <w:sz w:val="16"/>
          <w:szCs w:val="16"/>
        </w:rPr>
        <w:lastRenderedPageBreak/>
        <w:drawing>
          <wp:inline distT="0" distB="0" distL="0" distR="0" wp14:anchorId="5DD3EB72" wp14:editId="25FC65DB">
            <wp:extent cx="4610100" cy="650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577" t="1561" r="4994" b="4401"/>
                    <a:stretch/>
                  </pic:blipFill>
                  <pic:spPr bwMode="auto">
                    <a:xfrm>
                      <a:off x="0" y="0"/>
                      <a:ext cx="4612289" cy="6505488"/>
                    </a:xfrm>
                    <a:prstGeom prst="rect">
                      <a:avLst/>
                    </a:prstGeom>
                    <a:noFill/>
                    <a:ln>
                      <a:noFill/>
                    </a:ln>
                    <a:extLst>
                      <a:ext uri="{53640926-AAD7-44D8-BBD7-CCE9431645EC}">
                        <a14:shadowObscured xmlns:a14="http://schemas.microsoft.com/office/drawing/2010/main"/>
                      </a:ext>
                    </a:extLst>
                  </pic:spPr>
                </pic:pic>
              </a:graphicData>
            </a:graphic>
          </wp:inline>
        </w:drawing>
      </w:r>
    </w:p>
    <w:p w:rsidR="00B2526E" w:rsidRPr="00B2526E" w:rsidRDefault="00B2526E" w:rsidP="00B2526E">
      <w:pPr>
        <w:rPr>
          <w:sz w:val="16"/>
          <w:szCs w:val="16"/>
        </w:rPr>
      </w:pPr>
    </w:p>
    <w:p w:rsidR="00B2526E" w:rsidRDefault="00B2526E" w:rsidP="00B2526E">
      <w:pPr>
        <w:rPr>
          <w:sz w:val="16"/>
          <w:szCs w:val="16"/>
        </w:rPr>
      </w:pPr>
    </w:p>
    <w:p w:rsidR="00A11DB7" w:rsidRPr="00B2526E" w:rsidRDefault="00B2526E" w:rsidP="00B2526E">
      <w:pPr>
        <w:tabs>
          <w:tab w:val="left" w:pos="1010"/>
        </w:tabs>
        <w:rPr>
          <w:sz w:val="16"/>
          <w:szCs w:val="16"/>
        </w:rPr>
      </w:pPr>
      <w:r>
        <w:rPr>
          <w:sz w:val="16"/>
          <w:szCs w:val="16"/>
        </w:rPr>
        <w:tab/>
      </w:r>
    </w:p>
    <w:sectPr w:rsidR="00A11DB7" w:rsidRPr="00B2526E" w:rsidSect="00B2526E">
      <w:pgSz w:w="12240" w:h="15840"/>
      <w:pgMar w:top="448" w:right="1440" w:bottom="62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58" w:rsidRDefault="009C4758" w:rsidP="00187838">
      <w:pPr>
        <w:spacing w:after="0" w:line="240" w:lineRule="auto"/>
      </w:pPr>
      <w:r>
        <w:separator/>
      </w:r>
    </w:p>
  </w:endnote>
  <w:endnote w:type="continuationSeparator" w:id="0">
    <w:p w:rsidR="009C4758" w:rsidRDefault="009C4758" w:rsidP="0018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58" w:rsidRDefault="009C4758" w:rsidP="00187838">
      <w:pPr>
        <w:spacing w:after="0" w:line="240" w:lineRule="auto"/>
      </w:pPr>
      <w:r>
        <w:separator/>
      </w:r>
    </w:p>
  </w:footnote>
  <w:footnote w:type="continuationSeparator" w:id="0">
    <w:p w:rsidR="009C4758" w:rsidRDefault="009C4758" w:rsidP="00187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112A2"/>
    <w:multiLevelType w:val="hybridMultilevel"/>
    <w:tmpl w:val="1F344FB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
    <w:nsid w:val="3BD80CEC"/>
    <w:multiLevelType w:val="hybridMultilevel"/>
    <w:tmpl w:val="B8D0B8C2"/>
    <w:lvl w:ilvl="0" w:tplc="B0427534">
      <w:start w:val="1"/>
      <w:numFmt w:val="decimal"/>
      <w:lvlText w:val="%1."/>
      <w:lvlJc w:val="left"/>
      <w:pPr>
        <w:ind w:left="405" w:hanging="360"/>
      </w:pPr>
      <w:rPr>
        <w:rFonts w:hint="default"/>
      </w:r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
    <w:nsid w:val="58383524"/>
    <w:multiLevelType w:val="hybridMultilevel"/>
    <w:tmpl w:val="FAA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B03F7"/>
    <w:multiLevelType w:val="hybridMultilevel"/>
    <w:tmpl w:val="E2FA3A52"/>
    <w:lvl w:ilvl="0" w:tplc="E86C0FC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F0"/>
    <w:rsid w:val="00013529"/>
    <w:rsid w:val="0002234D"/>
    <w:rsid w:val="00051A16"/>
    <w:rsid w:val="000548BB"/>
    <w:rsid w:val="00064DC8"/>
    <w:rsid w:val="000652EF"/>
    <w:rsid w:val="00070499"/>
    <w:rsid w:val="00070BD7"/>
    <w:rsid w:val="00077A7A"/>
    <w:rsid w:val="00091CC3"/>
    <w:rsid w:val="000A6637"/>
    <w:rsid w:val="000D2F30"/>
    <w:rsid w:val="000D4618"/>
    <w:rsid w:val="000F0E30"/>
    <w:rsid w:val="000F5BAB"/>
    <w:rsid w:val="00105227"/>
    <w:rsid w:val="00132481"/>
    <w:rsid w:val="00165F62"/>
    <w:rsid w:val="0017053C"/>
    <w:rsid w:val="001873C0"/>
    <w:rsid w:val="00187838"/>
    <w:rsid w:val="001B4CE6"/>
    <w:rsid w:val="001B4D00"/>
    <w:rsid w:val="001B6D71"/>
    <w:rsid w:val="001F0CB2"/>
    <w:rsid w:val="001F40D0"/>
    <w:rsid w:val="001F6FB0"/>
    <w:rsid w:val="00205183"/>
    <w:rsid w:val="002069F1"/>
    <w:rsid w:val="00234A07"/>
    <w:rsid w:val="002421E2"/>
    <w:rsid w:val="00251AF0"/>
    <w:rsid w:val="002618E0"/>
    <w:rsid w:val="0027448B"/>
    <w:rsid w:val="0027512C"/>
    <w:rsid w:val="00293F22"/>
    <w:rsid w:val="002973BC"/>
    <w:rsid w:val="00303377"/>
    <w:rsid w:val="00313CEC"/>
    <w:rsid w:val="0035412D"/>
    <w:rsid w:val="00365E7A"/>
    <w:rsid w:val="0037184E"/>
    <w:rsid w:val="003B2CF2"/>
    <w:rsid w:val="003F71E2"/>
    <w:rsid w:val="00402F27"/>
    <w:rsid w:val="00410EA3"/>
    <w:rsid w:val="00443D0D"/>
    <w:rsid w:val="0044452E"/>
    <w:rsid w:val="004457D7"/>
    <w:rsid w:val="00456D4D"/>
    <w:rsid w:val="00463927"/>
    <w:rsid w:val="004854E7"/>
    <w:rsid w:val="004924A1"/>
    <w:rsid w:val="004A123F"/>
    <w:rsid w:val="004D1648"/>
    <w:rsid w:val="004E4C49"/>
    <w:rsid w:val="004F48EE"/>
    <w:rsid w:val="0050423E"/>
    <w:rsid w:val="00565D6E"/>
    <w:rsid w:val="005A2280"/>
    <w:rsid w:val="005B1A49"/>
    <w:rsid w:val="005E1860"/>
    <w:rsid w:val="00602169"/>
    <w:rsid w:val="00623128"/>
    <w:rsid w:val="006239EC"/>
    <w:rsid w:val="0063268A"/>
    <w:rsid w:val="00634911"/>
    <w:rsid w:val="00664788"/>
    <w:rsid w:val="006C4E1D"/>
    <w:rsid w:val="006F518D"/>
    <w:rsid w:val="00706516"/>
    <w:rsid w:val="007168C9"/>
    <w:rsid w:val="00736E07"/>
    <w:rsid w:val="007433D3"/>
    <w:rsid w:val="00750283"/>
    <w:rsid w:val="00773508"/>
    <w:rsid w:val="00776DC0"/>
    <w:rsid w:val="00793603"/>
    <w:rsid w:val="007A3735"/>
    <w:rsid w:val="007B1001"/>
    <w:rsid w:val="00800C4B"/>
    <w:rsid w:val="0081404F"/>
    <w:rsid w:val="00815A48"/>
    <w:rsid w:val="0083207A"/>
    <w:rsid w:val="00862F06"/>
    <w:rsid w:val="0092578E"/>
    <w:rsid w:val="009630E5"/>
    <w:rsid w:val="0096445B"/>
    <w:rsid w:val="00980183"/>
    <w:rsid w:val="009C3219"/>
    <w:rsid w:val="009C4758"/>
    <w:rsid w:val="00A0032A"/>
    <w:rsid w:val="00A11DB7"/>
    <w:rsid w:val="00A50C5E"/>
    <w:rsid w:val="00A820CD"/>
    <w:rsid w:val="00A832C8"/>
    <w:rsid w:val="00A83B9A"/>
    <w:rsid w:val="00A8634C"/>
    <w:rsid w:val="00A912F3"/>
    <w:rsid w:val="00AB352A"/>
    <w:rsid w:val="00AC0BBC"/>
    <w:rsid w:val="00AF4A52"/>
    <w:rsid w:val="00B2526E"/>
    <w:rsid w:val="00B370C3"/>
    <w:rsid w:val="00B44B46"/>
    <w:rsid w:val="00B56CD3"/>
    <w:rsid w:val="00B65D80"/>
    <w:rsid w:val="00B70FBD"/>
    <w:rsid w:val="00BC1333"/>
    <w:rsid w:val="00BC3ABE"/>
    <w:rsid w:val="00C01D19"/>
    <w:rsid w:val="00C14348"/>
    <w:rsid w:val="00C17208"/>
    <w:rsid w:val="00C620A6"/>
    <w:rsid w:val="00CA34EA"/>
    <w:rsid w:val="00CD6DDD"/>
    <w:rsid w:val="00CF61E5"/>
    <w:rsid w:val="00D01E08"/>
    <w:rsid w:val="00D51076"/>
    <w:rsid w:val="00DD3B0C"/>
    <w:rsid w:val="00E0090C"/>
    <w:rsid w:val="00E30638"/>
    <w:rsid w:val="00E37FB5"/>
    <w:rsid w:val="00E51EFE"/>
    <w:rsid w:val="00E56F07"/>
    <w:rsid w:val="00E7405D"/>
    <w:rsid w:val="00E74979"/>
    <w:rsid w:val="00E915BD"/>
    <w:rsid w:val="00E93C50"/>
    <w:rsid w:val="00EA7E1F"/>
    <w:rsid w:val="00EB3311"/>
    <w:rsid w:val="00EC32C7"/>
    <w:rsid w:val="00EE0E56"/>
    <w:rsid w:val="00EF764B"/>
    <w:rsid w:val="00F23E48"/>
    <w:rsid w:val="00F2678A"/>
    <w:rsid w:val="00F43536"/>
    <w:rsid w:val="00F435DD"/>
    <w:rsid w:val="00F5464E"/>
    <w:rsid w:val="00F61465"/>
    <w:rsid w:val="00F73A22"/>
    <w:rsid w:val="00FC2F68"/>
    <w:rsid w:val="00FF63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F63F0"/>
    <w:rPr>
      <w:sz w:val="16"/>
      <w:szCs w:val="16"/>
    </w:rPr>
  </w:style>
  <w:style w:type="paragraph" w:styleId="a4">
    <w:name w:val="annotation text"/>
    <w:basedOn w:val="a"/>
    <w:link w:val="Char"/>
    <w:uiPriority w:val="99"/>
    <w:unhideWhenUsed/>
    <w:rsid w:val="00FF63F0"/>
    <w:pPr>
      <w:spacing w:line="240" w:lineRule="auto"/>
    </w:pPr>
    <w:rPr>
      <w:sz w:val="20"/>
      <w:szCs w:val="20"/>
    </w:rPr>
  </w:style>
  <w:style w:type="character" w:customStyle="1" w:styleId="Char">
    <w:name w:val="批注文字 Char"/>
    <w:basedOn w:val="a0"/>
    <w:link w:val="a4"/>
    <w:uiPriority w:val="99"/>
    <w:rsid w:val="00FF63F0"/>
    <w:rPr>
      <w:sz w:val="20"/>
      <w:szCs w:val="20"/>
    </w:rPr>
  </w:style>
  <w:style w:type="paragraph" w:styleId="a5">
    <w:name w:val="Balloon Text"/>
    <w:basedOn w:val="a"/>
    <w:link w:val="Char0"/>
    <w:uiPriority w:val="99"/>
    <w:semiHidden/>
    <w:unhideWhenUsed/>
    <w:rsid w:val="00FF63F0"/>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FF63F0"/>
    <w:rPr>
      <w:rFonts w:ascii="Tahoma" w:hAnsi="Tahoma" w:cs="Tahoma"/>
      <w:sz w:val="16"/>
      <w:szCs w:val="16"/>
    </w:rPr>
  </w:style>
  <w:style w:type="paragraph" w:styleId="a6">
    <w:name w:val="annotation subject"/>
    <w:basedOn w:val="a4"/>
    <w:next w:val="a4"/>
    <w:link w:val="Char1"/>
    <w:uiPriority w:val="99"/>
    <w:semiHidden/>
    <w:unhideWhenUsed/>
    <w:rsid w:val="00FF63F0"/>
    <w:rPr>
      <w:b/>
      <w:bCs/>
    </w:rPr>
  </w:style>
  <w:style w:type="character" w:customStyle="1" w:styleId="Char1">
    <w:name w:val="批注主题 Char"/>
    <w:basedOn w:val="Char"/>
    <w:link w:val="a6"/>
    <w:uiPriority w:val="99"/>
    <w:semiHidden/>
    <w:rsid w:val="00FF63F0"/>
    <w:rPr>
      <w:b/>
      <w:bCs/>
      <w:sz w:val="20"/>
      <w:szCs w:val="20"/>
    </w:rPr>
  </w:style>
  <w:style w:type="paragraph" w:styleId="a7">
    <w:name w:val="List Paragraph"/>
    <w:basedOn w:val="a"/>
    <w:uiPriority w:val="34"/>
    <w:qFormat/>
    <w:rsid w:val="00FF63F0"/>
    <w:pPr>
      <w:ind w:left="720"/>
      <w:contextualSpacing/>
    </w:pPr>
  </w:style>
  <w:style w:type="paragraph" w:styleId="a8">
    <w:name w:val="Revision"/>
    <w:hidden/>
    <w:uiPriority w:val="99"/>
    <w:semiHidden/>
    <w:rsid w:val="001F40D0"/>
    <w:pPr>
      <w:spacing w:after="0" w:line="240" w:lineRule="auto"/>
    </w:pPr>
  </w:style>
  <w:style w:type="paragraph" w:styleId="a9">
    <w:name w:val="header"/>
    <w:basedOn w:val="a"/>
    <w:link w:val="Char2"/>
    <w:uiPriority w:val="99"/>
    <w:unhideWhenUsed/>
    <w:rsid w:val="0018783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187838"/>
    <w:rPr>
      <w:sz w:val="18"/>
      <w:szCs w:val="18"/>
    </w:rPr>
  </w:style>
  <w:style w:type="paragraph" w:styleId="aa">
    <w:name w:val="footer"/>
    <w:basedOn w:val="a"/>
    <w:link w:val="Char3"/>
    <w:uiPriority w:val="99"/>
    <w:unhideWhenUsed/>
    <w:rsid w:val="00187838"/>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187838"/>
    <w:rPr>
      <w:sz w:val="18"/>
      <w:szCs w:val="18"/>
    </w:rPr>
  </w:style>
  <w:style w:type="character" w:styleId="ab">
    <w:name w:val="Hyperlink"/>
    <w:basedOn w:val="a0"/>
    <w:uiPriority w:val="99"/>
    <w:unhideWhenUsed/>
    <w:rsid w:val="00D01E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F63F0"/>
    <w:rPr>
      <w:sz w:val="16"/>
      <w:szCs w:val="16"/>
    </w:rPr>
  </w:style>
  <w:style w:type="paragraph" w:styleId="a4">
    <w:name w:val="annotation text"/>
    <w:basedOn w:val="a"/>
    <w:link w:val="Char"/>
    <w:uiPriority w:val="99"/>
    <w:unhideWhenUsed/>
    <w:rsid w:val="00FF63F0"/>
    <w:pPr>
      <w:spacing w:line="240" w:lineRule="auto"/>
    </w:pPr>
    <w:rPr>
      <w:sz w:val="20"/>
      <w:szCs w:val="20"/>
    </w:rPr>
  </w:style>
  <w:style w:type="character" w:customStyle="1" w:styleId="Char">
    <w:name w:val="批注文字 Char"/>
    <w:basedOn w:val="a0"/>
    <w:link w:val="a4"/>
    <w:uiPriority w:val="99"/>
    <w:rsid w:val="00FF63F0"/>
    <w:rPr>
      <w:sz w:val="20"/>
      <w:szCs w:val="20"/>
    </w:rPr>
  </w:style>
  <w:style w:type="paragraph" w:styleId="a5">
    <w:name w:val="Balloon Text"/>
    <w:basedOn w:val="a"/>
    <w:link w:val="Char0"/>
    <w:uiPriority w:val="99"/>
    <w:semiHidden/>
    <w:unhideWhenUsed/>
    <w:rsid w:val="00FF63F0"/>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FF63F0"/>
    <w:rPr>
      <w:rFonts w:ascii="Tahoma" w:hAnsi="Tahoma" w:cs="Tahoma"/>
      <w:sz w:val="16"/>
      <w:szCs w:val="16"/>
    </w:rPr>
  </w:style>
  <w:style w:type="paragraph" w:styleId="a6">
    <w:name w:val="annotation subject"/>
    <w:basedOn w:val="a4"/>
    <w:next w:val="a4"/>
    <w:link w:val="Char1"/>
    <w:uiPriority w:val="99"/>
    <w:semiHidden/>
    <w:unhideWhenUsed/>
    <w:rsid w:val="00FF63F0"/>
    <w:rPr>
      <w:b/>
      <w:bCs/>
    </w:rPr>
  </w:style>
  <w:style w:type="character" w:customStyle="1" w:styleId="Char1">
    <w:name w:val="批注主题 Char"/>
    <w:basedOn w:val="Char"/>
    <w:link w:val="a6"/>
    <w:uiPriority w:val="99"/>
    <w:semiHidden/>
    <w:rsid w:val="00FF63F0"/>
    <w:rPr>
      <w:b/>
      <w:bCs/>
      <w:sz w:val="20"/>
      <w:szCs w:val="20"/>
    </w:rPr>
  </w:style>
  <w:style w:type="paragraph" w:styleId="a7">
    <w:name w:val="List Paragraph"/>
    <w:basedOn w:val="a"/>
    <w:uiPriority w:val="34"/>
    <w:qFormat/>
    <w:rsid w:val="00FF63F0"/>
    <w:pPr>
      <w:ind w:left="720"/>
      <w:contextualSpacing/>
    </w:pPr>
  </w:style>
  <w:style w:type="paragraph" w:styleId="a8">
    <w:name w:val="Revision"/>
    <w:hidden/>
    <w:uiPriority w:val="99"/>
    <w:semiHidden/>
    <w:rsid w:val="001F40D0"/>
    <w:pPr>
      <w:spacing w:after="0" w:line="240" w:lineRule="auto"/>
    </w:pPr>
  </w:style>
  <w:style w:type="paragraph" w:styleId="a9">
    <w:name w:val="header"/>
    <w:basedOn w:val="a"/>
    <w:link w:val="Char2"/>
    <w:uiPriority w:val="99"/>
    <w:unhideWhenUsed/>
    <w:rsid w:val="0018783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187838"/>
    <w:rPr>
      <w:sz w:val="18"/>
      <w:szCs w:val="18"/>
    </w:rPr>
  </w:style>
  <w:style w:type="paragraph" w:styleId="aa">
    <w:name w:val="footer"/>
    <w:basedOn w:val="a"/>
    <w:link w:val="Char3"/>
    <w:uiPriority w:val="99"/>
    <w:unhideWhenUsed/>
    <w:rsid w:val="00187838"/>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187838"/>
    <w:rPr>
      <w:sz w:val="18"/>
      <w:szCs w:val="18"/>
    </w:rPr>
  </w:style>
  <w:style w:type="character" w:styleId="ab">
    <w:name w:val="Hyperlink"/>
    <w:basedOn w:val="a0"/>
    <w:uiPriority w:val="99"/>
    <w:unhideWhenUsed/>
    <w:rsid w:val="00D01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8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6864">
          <w:marLeft w:val="0"/>
          <w:marRight w:val="0"/>
          <w:marTop w:val="0"/>
          <w:marBottom w:val="0"/>
          <w:divBdr>
            <w:top w:val="none" w:sz="0" w:space="0" w:color="auto"/>
            <w:left w:val="none" w:sz="0" w:space="0" w:color="auto"/>
            <w:bottom w:val="none" w:sz="0" w:space="0" w:color="auto"/>
            <w:right w:val="none" w:sz="0" w:space="0" w:color="auto"/>
          </w:divBdr>
        </w:div>
      </w:divsChild>
    </w:div>
    <w:div w:id="337467918">
      <w:bodyDiv w:val="1"/>
      <w:marLeft w:val="0"/>
      <w:marRight w:val="0"/>
      <w:marTop w:val="0"/>
      <w:marBottom w:val="0"/>
      <w:divBdr>
        <w:top w:val="none" w:sz="0" w:space="0" w:color="auto"/>
        <w:left w:val="none" w:sz="0" w:space="0" w:color="auto"/>
        <w:bottom w:val="none" w:sz="0" w:space="0" w:color="auto"/>
        <w:right w:val="none" w:sz="0" w:space="0" w:color="auto"/>
      </w:divBdr>
      <w:divsChild>
        <w:div w:id="1230457982">
          <w:marLeft w:val="0"/>
          <w:marRight w:val="0"/>
          <w:marTop w:val="0"/>
          <w:marBottom w:val="0"/>
          <w:divBdr>
            <w:top w:val="none" w:sz="0" w:space="0" w:color="auto"/>
            <w:left w:val="none" w:sz="0" w:space="0" w:color="auto"/>
            <w:bottom w:val="none" w:sz="0" w:space="0" w:color="auto"/>
            <w:right w:val="none" w:sz="0" w:space="0" w:color="auto"/>
          </w:divBdr>
        </w:div>
      </w:divsChild>
    </w:div>
    <w:div w:id="815024398">
      <w:bodyDiv w:val="1"/>
      <w:marLeft w:val="0"/>
      <w:marRight w:val="0"/>
      <w:marTop w:val="0"/>
      <w:marBottom w:val="0"/>
      <w:divBdr>
        <w:top w:val="none" w:sz="0" w:space="0" w:color="auto"/>
        <w:left w:val="none" w:sz="0" w:space="0" w:color="auto"/>
        <w:bottom w:val="none" w:sz="0" w:space="0" w:color="auto"/>
        <w:right w:val="none" w:sz="0" w:space="0" w:color="auto"/>
      </w:divBdr>
      <w:divsChild>
        <w:div w:id="1865242124">
          <w:marLeft w:val="0"/>
          <w:marRight w:val="0"/>
          <w:marTop w:val="0"/>
          <w:marBottom w:val="0"/>
          <w:divBdr>
            <w:top w:val="none" w:sz="0" w:space="0" w:color="auto"/>
            <w:left w:val="none" w:sz="0" w:space="0" w:color="auto"/>
            <w:bottom w:val="none" w:sz="0" w:space="0" w:color="auto"/>
            <w:right w:val="none" w:sz="0" w:space="0" w:color="auto"/>
          </w:divBdr>
        </w:div>
      </w:divsChild>
    </w:div>
    <w:div w:id="1516653083">
      <w:bodyDiv w:val="1"/>
      <w:marLeft w:val="0"/>
      <w:marRight w:val="0"/>
      <w:marTop w:val="0"/>
      <w:marBottom w:val="0"/>
      <w:divBdr>
        <w:top w:val="none" w:sz="0" w:space="0" w:color="auto"/>
        <w:left w:val="none" w:sz="0" w:space="0" w:color="auto"/>
        <w:bottom w:val="none" w:sz="0" w:space="0" w:color="auto"/>
        <w:right w:val="none" w:sz="0" w:space="0" w:color="auto"/>
      </w:divBdr>
      <w:divsChild>
        <w:div w:id="1141577528">
          <w:marLeft w:val="0"/>
          <w:marRight w:val="0"/>
          <w:marTop w:val="0"/>
          <w:marBottom w:val="0"/>
          <w:divBdr>
            <w:top w:val="none" w:sz="0" w:space="0" w:color="auto"/>
            <w:left w:val="none" w:sz="0" w:space="0" w:color="auto"/>
            <w:bottom w:val="none" w:sz="0" w:space="0" w:color="auto"/>
            <w:right w:val="none" w:sz="0" w:space="0" w:color="auto"/>
          </w:divBdr>
        </w:div>
      </w:divsChild>
    </w:div>
    <w:div w:id="1796101047">
      <w:bodyDiv w:val="1"/>
      <w:marLeft w:val="0"/>
      <w:marRight w:val="0"/>
      <w:marTop w:val="0"/>
      <w:marBottom w:val="0"/>
      <w:divBdr>
        <w:top w:val="none" w:sz="0" w:space="0" w:color="auto"/>
        <w:left w:val="none" w:sz="0" w:space="0" w:color="auto"/>
        <w:bottom w:val="none" w:sz="0" w:space="0" w:color="auto"/>
        <w:right w:val="none" w:sz="0" w:space="0" w:color="auto"/>
      </w:divBdr>
      <w:divsChild>
        <w:div w:id="2079091135">
          <w:marLeft w:val="0"/>
          <w:marRight w:val="0"/>
          <w:marTop w:val="0"/>
          <w:marBottom w:val="0"/>
          <w:divBdr>
            <w:top w:val="none" w:sz="0" w:space="0" w:color="auto"/>
            <w:left w:val="none" w:sz="0" w:space="0" w:color="auto"/>
            <w:bottom w:val="none" w:sz="0" w:space="0" w:color="auto"/>
            <w:right w:val="none" w:sz="0" w:space="0" w:color="auto"/>
          </w:divBdr>
        </w:div>
      </w:divsChild>
    </w:div>
    <w:div w:id="1802725692">
      <w:bodyDiv w:val="1"/>
      <w:marLeft w:val="0"/>
      <w:marRight w:val="0"/>
      <w:marTop w:val="0"/>
      <w:marBottom w:val="0"/>
      <w:divBdr>
        <w:top w:val="none" w:sz="0" w:space="0" w:color="auto"/>
        <w:left w:val="none" w:sz="0" w:space="0" w:color="auto"/>
        <w:bottom w:val="none" w:sz="0" w:space="0" w:color="auto"/>
        <w:right w:val="none" w:sz="0" w:space="0" w:color="auto"/>
      </w:divBdr>
    </w:div>
    <w:div w:id="1997564258">
      <w:bodyDiv w:val="1"/>
      <w:marLeft w:val="0"/>
      <w:marRight w:val="0"/>
      <w:marTop w:val="0"/>
      <w:marBottom w:val="0"/>
      <w:divBdr>
        <w:top w:val="none" w:sz="0" w:space="0" w:color="auto"/>
        <w:left w:val="none" w:sz="0" w:space="0" w:color="auto"/>
        <w:bottom w:val="none" w:sz="0" w:space="0" w:color="auto"/>
        <w:right w:val="none" w:sz="0" w:space="0" w:color="auto"/>
      </w:divBdr>
      <w:divsChild>
        <w:div w:id="55531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7978-B006-4EE7-BAE4-A22178F7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Microsoft</cp:lastModifiedBy>
  <cp:revision>5</cp:revision>
  <cp:lastPrinted>2017-01-13T19:46:00Z</cp:lastPrinted>
  <dcterms:created xsi:type="dcterms:W3CDTF">2017-04-06T16:18:00Z</dcterms:created>
  <dcterms:modified xsi:type="dcterms:W3CDTF">2017-04-20T22:19:00Z</dcterms:modified>
</cp:coreProperties>
</file>