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sz w:val="28"/>
          <w:szCs w:val="28"/>
        </w:rPr>
      </w:pPr>
      <w:r>
        <w:rPr>
          <w:rFonts w:ascii="宋体" w:cs="宋体" w:hAnsi="宋体" w:eastAsia="宋体"/>
          <w:sz w:val="28"/>
          <w:szCs w:val="28"/>
          <w:rtl w:val="0"/>
          <w:lang w:val="en-US"/>
        </w:rPr>
        <w:t>Buxton Center Elementary</w:t>
      </w:r>
      <w:r>
        <w:rPr>
          <w:rFonts w:ascii="Arial"/>
          <w:sz w:val="28"/>
          <w:szCs w:val="28"/>
          <w:rtl w:val="0"/>
          <w:lang w:val="en-US"/>
        </w:rPr>
        <w:t xml:space="preserve"> </w:t>
      </w:r>
      <w:r>
        <w:rPr>
          <w:sz w:val="28"/>
          <w:szCs w:val="28"/>
          <w:rtl w:val="0"/>
          <w:lang w:val="en-US"/>
        </w:rPr>
        <w:t xml:space="preserve">School Chinese Lesson Plan </w:t>
      </w:r>
    </w:p>
    <w:p>
      <w:pPr>
        <w:pStyle w:val="Body A"/>
        <w:jc w:val="center"/>
        <w:rPr>
          <w:rFonts w:ascii="Palatino" w:cs="Palatino" w:hAnsi="Palatino" w:eastAsia="Palatino"/>
        </w:rPr>
      </w:pPr>
    </w:p>
    <w:p>
      <w:pPr>
        <w:pStyle w:val="Body A"/>
        <w:rPr>
          <w:rFonts w:ascii="Palatino" w:cs="Palatino" w:hAnsi="Palatino" w:eastAsia="Palatino"/>
        </w:rPr>
      </w:pPr>
      <w:r>
        <w:rPr>
          <w:rFonts w:ascii="Palatino"/>
          <w:sz w:val="24"/>
          <w:szCs w:val="24"/>
          <w:rtl w:val="0"/>
          <w:lang w:val="de-DE"/>
        </w:rPr>
        <w:t xml:space="preserve">Teacher </w:t>
      </w:r>
      <w:r>
        <w:rPr>
          <w:rFonts w:ascii="Palatino"/>
          <w:sz w:val="24"/>
          <w:szCs w:val="24"/>
          <w:u w:val="single"/>
          <w:rtl w:val="0"/>
          <w:lang w:val="en-US"/>
        </w:rPr>
        <w:t xml:space="preserve">   Feng Yu    </w:t>
        <w:tab/>
      </w:r>
      <w:r>
        <w:rPr>
          <w:rFonts w:ascii="Palatino" w:cs="Palatino" w:hAnsi="Palatino" w:eastAsia="Palatino"/>
          <w:sz w:val="24"/>
          <w:szCs w:val="24"/>
          <w:rtl w:val="0"/>
          <w:lang w:val="sv-SE"/>
        </w:rPr>
        <w:tab/>
        <w:t xml:space="preserve">Grade level </w:t>
      </w:r>
      <w:r>
        <w:rPr>
          <w:rFonts w:ascii="Palatino" w:cs="Palatino" w:hAnsi="Palatino" w:eastAsia="Palatino"/>
          <w:sz w:val="24"/>
          <w:szCs w:val="24"/>
          <w:u w:val="single"/>
          <w:rtl w:val="0"/>
        </w:rPr>
        <w:tab/>
        <w:t xml:space="preserve">          K       </w:t>
        <w:tab/>
      </w:r>
    </w:p>
    <w:p>
      <w:pPr>
        <w:pStyle w:val="Body A"/>
        <w:rPr>
          <w:rFonts w:ascii="Palatino" w:cs="Palatino" w:hAnsi="Palatino" w:eastAsia="Palatino"/>
        </w:rPr>
      </w:pPr>
    </w:p>
    <w:p>
      <w:pPr>
        <w:pStyle w:val="Body A"/>
        <w:rPr>
          <w:rFonts w:ascii="Palatino" w:cs="Palatino" w:hAnsi="Palatino" w:eastAsia="Palatino"/>
          <w:u w:val="single"/>
        </w:rPr>
      </w:pPr>
      <w:r>
        <w:rPr>
          <w:rFonts w:ascii="Palatino"/>
          <w:sz w:val="24"/>
          <w:szCs w:val="24"/>
          <w:rtl w:val="0"/>
          <w:lang w:val="fr-FR"/>
        </w:rPr>
        <w:t xml:space="preserve">Lesson title </w:t>
      </w:r>
      <w:r>
        <w:rPr>
          <w:rFonts w:ascii="Palatino" w:cs="Palatino" w:hAnsi="Palatino" w:eastAsia="Palatino"/>
          <w:sz w:val="24"/>
          <w:szCs w:val="24"/>
          <w:u w:val="single"/>
          <w:rtl w:val="0"/>
        </w:rPr>
        <w:tab/>
      </w:r>
      <w:r>
        <w:rPr>
          <w:rFonts w:ascii="宋体" w:cs="宋体" w:hAnsi="宋体" w:eastAsia="宋体"/>
          <w:sz w:val="24"/>
          <w:szCs w:val="24"/>
          <w:u w:val="single"/>
          <w:rtl w:val="0"/>
          <w:lang w:val="nl-NL"/>
        </w:rPr>
        <w:t xml:space="preserve">   </w:t>
      </w:r>
      <w:r>
        <w:rPr>
          <w:rFonts w:ascii="宋体" w:cs="宋体" w:hAnsi="宋体" w:eastAsia="宋体"/>
          <w:sz w:val="24"/>
          <w:szCs w:val="24"/>
          <w:u w:val="single"/>
          <w:rtl w:val="0"/>
          <w:lang w:val="nl-NL"/>
        </w:rPr>
        <w:t xml:space="preserve">Introduction( I am an American.) </w:t>
      </w:r>
      <w:r>
        <w:rPr>
          <w:rFonts w:ascii="Palatino" w:cs="Palatino" w:hAnsi="Palatino" w:eastAsia="Palatino"/>
          <w:sz w:val="24"/>
          <w:szCs w:val="24"/>
          <w:u w:val="single"/>
          <w:rtl w:val="0"/>
        </w:rPr>
        <w:tab/>
      </w:r>
    </w:p>
    <w:p>
      <w:pPr>
        <w:pStyle w:val="Body A"/>
        <w:widowControl w:val="0"/>
        <w:jc w:val="center"/>
        <w:rPr>
          <w:rFonts w:ascii="Palatino" w:cs="Palatino" w:hAnsi="Palatino" w:eastAsia="Palatino"/>
        </w:rPr>
      </w:pPr>
    </w:p>
    <w:tbl>
      <w:tblPr>
        <w:tblW w:w="921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16"/>
      </w:tblGrid>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1</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Desired Results</w:t>
            </w:r>
          </w:p>
        </w:tc>
      </w:tr>
      <w:tr>
        <w:tblPrEx>
          <w:shd w:val="clear" w:color="auto" w:fill="auto"/>
        </w:tblPrEx>
        <w:trPr>
          <w:trHeight w:val="26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Standard Outcomes for Learning (ACTFL Standard 1.1)</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 the question, what should students know, understand, and be able to do as a result of the lesson?</w:t>
            </w:r>
          </w:p>
          <w:p>
            <w:pPr>
              <w:pStyle w:val="List Paragraph1"/>
              <w:numPr>
                <w:ilvl w:val="0"/>
                <w:numId w:val="3"/>
              </w:numPr>
              <w:tabs>
                <w:tab w:val="num" w:pos="587"/>
                <w:tab w:val="left" w:pos="625"/>
                <w:tab w:val="left" w:pos="669"/>
              </w:tabs>
              <w:bidi w:val="0"/>
              <w:ind w:left="58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Students are able to say the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word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America</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and say the phrase</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I am an American.</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with</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Mandarin</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fluency.</w:t>
            </w:r>
          </w:p>
          <w:p>
            <w:pPr>
              <w:pStyle w:val="List Paragraph1"/>
              <w:numPr>
                <w:ilvl w:val="0"/>
                <w:numId w:val="5"/>
              </w:numPr>
              <w:tabs>
                <w:tab w:val="num" w:pos="625"/>
                <w:tab w:val="left" w:pos="669"/>
              </w:tabs>
              <w:bidi w:val="0"/>
              <w:ind w:left="625" w:right="0" w:hanging="265"/>
              <w:jc w:val="left"/>
              <w:rPr>
                <w:rFonts w:ascii="Palatino" w:cs="Palatino" w:hAnsi="Palatino" w:eastAsia="Palatino"/>
                <w:position w:val="0"/>
                <w:rtl w:val="0"/>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Students are able to say</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read that Chinese book by themselves.</w:t>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2</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Assessment Evidence</w:t>
            </w:r>
          </w:p>
        </w:tc>
      </w:tr>
      <w:tr>
        <w:tblPrEx>
          <w:shd w:val="clear" w:color="auto" w:fill="auto"/>
        </w:tblPrEx>
        <w:trPr>
          <w:trHeight w:val="267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Performance task</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What will students do to show what they have learned?</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The students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are able to repeat fluency after teacher when we studying .</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Students can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say </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This is America</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.during the game </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find your country on the map</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position w:val="0"/>
                <w:rtl w:val="0"/>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Students can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say </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I am an American.</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during the group reporting activity.</w:t>
            </w:r>
            <w: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3</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Learning Plan</w:t>
            </w:r>
          </w:p>
        </w:tc>
      </w:tr>
      <w:tr>
        <w:tblPrEx>
          <w:shd w:val="clear" w:color="auto" w:fill="auto"/>
        </w:tblPrEx>
        <w:trPr>
          <w:trHeight w:val="83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Learning activities - 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 the question, how do I teach it? </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Review: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Greet to kids, review the phrase we learned last week, introduce yourself group by group.</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Presentation: </w:t>
            </w:r>
            <w:r>
              <w:rPr>
                <w:rFonts w:ascii="Palatino"/>
                <w:caps w:val="0"/>
                <w:smallCaps w:val="0"/>
                <w:strike w:val="0"/>
                <w:dstrike w:val="0"/>
                <w:outline w:val="0"/>
                <w:color w:val="000000"/>
                <w:spacing w:val="0"/>
                <w:kern w:val="0"/>
                <w:position w:val="0"/>
                <w:sz w:val="28"/>
                <w:szCs w:val="28"/>
                <w:u w:val="none" w:color="000000"/>
                <w:vertAlign w:val="baseline"/>
                <w:rtl w:val="0"/>
                <w:lang w:val="en-US"/>
              </w:rPr>
              <w:t>Teacher show them the American flag, and teach the word America</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Mei go</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play the game hide and find the flashcard to practice. </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Activity 1: show the World map, and market the place of America, lead them to say</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This is America.</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which they already know how to say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This is</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and kids can come to the front point the map and say the phrase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This is America.</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Activity 2: teach to say</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I am an American.</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Mei go ren</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one more word after America. and practice the phrase with another activity. give each a poster, and ask them write the name on it, after that every kid can come front put the name tag on the screen of the reflection of American flag through the projection. the kids need to say the phrase :I am American .after the put the name tag.</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Practice and feedback:  Every group  practise to say: I am</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(name), I am 5/6 years old; I am an American, according to the prompt of the paper. talk about it in the the small group and then present it.</w:t>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4</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Reflection</w:t>
            </w:r>
          </w:p>
        </w:tc>
      </w:tr>
      <w:tr>
        <w:tblPrEx>
          <w:shd w:val="clear" w:color="auto" w:fill="auto"/>
        </w:tblPrEx>
        <w:trPr>
          <w:trHeight w:val="87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happened during my lesson? What did my students learn? How do I know? </w:t>
            </w:r>
          </w:p>
          <w:p>
            <w:pPr>
              <w:pStyle w:val="Body A"/>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did I learn? How will I improve my lesson next time? </w:t>
            </w:r>
          </w:p>
          <w:p>
            <w:pPr>
              <w:pStyle w:val="Body A"/>
            </w:pPr>
            <w:r>
              <w:rPr>
                <w:rFonts w:ascii="Palatino"/>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Body A"/>
        <w:widowControl w:val="0"/>
        <w:jc w:val="center"/>
        <w:rPr>
          <w:rFonts w:ascii="Palatino" w:cs="Palatino" w:hAnsi="Palatino" w:eastAsia="Palatino"/>
        </w:rPr>
      </w:pPr>
    </w:p>
    <w:p>
      <w:pPr>
        <w:pStyle w:val="Body A"/>
        <w:widowControl w:val="0"/>
        <w:jc w:val="center"/>
        <w:rPr>
          <w:rFonts w:ascii="Palatino" w:cs="Palatino" w:hAnsi="Palatino" w:eastAsia="Palatino"/>
        </w:rPr>
      </w:pPr>
    </w:p>
    <w:p>
      <w:pPr>
        <w:pStyle w:val="Body A"/>
        <w:widowControl w:val="0"/>
        <w:jc w:val="center"/>
        <w:rPr>
          <w:rFonts w:ascii="Palatino" w:cs="Palatino" w:hAnsi="Palatino" w:eastAsia="Palatino"/>
          <w:sz w:val="24"/>
          <w:szCs w:val="24"/>
          <w:rtl w:val="0"/>
        </w:rPr>
      </w:pPr>
      <w:r>
        <w:rPr>
          <w:rFonts w:ascii="Palatino" w:cs="Palatino" w:hAnsi="Palatino" w:eastAsia="Palatino"/>
          <w:sz w:val="24"/>
          <w:szCs w:val="24"/>
          <w:rtl w:val="0"/>
        </w:rPr>
        <w:br w:type="textWrapping"/>
        <w:br w:type="textWrapping"/>
      </w:r>
      <w:r>
        <w:rPr>
          <w:rFonts w:ascii="Palatino" w:cs="Palatino" w:hAnsi="Palatino" w:eastAsia="Palatino"/>
        </w:rPr>
        <w:br w:type="page"/>
      </w:r>
    </w:p>
    <w:p>
      <w:pPr>
        <w:pStyle w:val="Body A"/>
        <w:widowControl w:val="0"/>
        <w:jc w:val="center"/>
      </w:pP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5"/>
          <w:tab w:val="clear" w:pos="0"/>
        </w:tabs>
        <w:ind w:left="62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625"/>
          <w:tab w:val="clear" w:pos="0"/>
        </w:tabs>
        <w:ind w:left="62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3">
    <w:multiLevelType w:val="multilevel"/>
    <w:lvl w:ilvl="0">
      <w:start w:val="1"/>
      <w:numFmt w:val="decimal"/>
      <w:suff w:val="tab"/>
      <w:lvlText w:val="%1."/>
      <w:lvlJc w:val="left"/>
      <w:pPr>
        <w:tabs>
          <w:tab w:val="num" w:pos="669"/>
          <w:tab w:val="clear" w:pos="0"/>
        </w:tabs>
        <w:ind w:left="669" w:hanging="309"/>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4">
    <w:multiLevelType w:val="multilevel"/>
    <w:styleLink w:val="List 1"/>
    <w:lvl w:ilvl="0">
      <w:start w:val="2"/>
      <w:numFmt w:val="decimal"/>
      <w:suff w:val="tab"/>
      <w:lvlText w:val="%1."/>
      <w:lvlJc w:val="left"/>
      <w:pPr>
        <w:tabs>
          <w:tab w:val="num" w:pos="669"/>
          <w:tab w:val="clear" w:pos="0"/>
        </w:tabs>
        <w:ind w:left="669" w:hanging="309"/>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5">
    <w:multiLevelType w:val="multilevel"/>
    <w:lvl w:ilvl="0">
      <w:start w:val="1"/>
      <w:numFmt w:val="decimal"/>
      <w:suff w:val="tab"/>
      <w:lvlText w:val="%1."/>
      <w:lvlJc w:val="left"/>
      <w:pPr>
        <w:tabs>
          <w:tab w:val="num" w:pos="625"/>
          <w:tab w:val="clear" w:pos="0"/>
        </w:tabs>
        <w:ind w:left="625" w:hanging="26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6">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7">
    <w:multiLevelType w:val="multilevel"/>
    <w:styleLink w:val="List 2"/>
    <w:lvl w:ilvl="0">
      <w:start w:val="1"/>
      <w:numFmt w:val="decimal"/>
      <w:suff w:val="tab"/>
      <w:lvlText w:val="%1."/>
      <w:lvlJc w:val="left"/>
      <w:pPr>
        <w:tabs>
          <w:tab w:val="num" w:pos="625"/>
          <w:tab w:val="clear" w:pos="0"/>
        </w:tabs>
        <w:ind w:left="625" w:hanging="26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8">
    <w:multiLevelType w:val="multilevel"/>
    <w:lvl w:ilvl="0">
      <w:start w:val="1"/>
      <w:numFmt w:val="decimal"/>
      <w:suff w:val="tab"/>
      <w:lvlText w:val="%1."/>
      <w:lvlJc w:val="left"/>
      <w:pPr>
        <w:tabs>
          <w:tab w:val="num" w:pos="265"/>
          <w:tab w:val="clear" w:pos="0"/>
        </w:tabs>
        <w:ind w:left="26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087"/>
          <w:tab w:val="clear" w:pos="0"/>
        </w:tabs>
        <w:ind w:left="10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575"/>
          <w:tab w:val="clear" w:pos="0"/>
        </w:tabs>
        <w:ind w:left="1575" w:hanging="851"/>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927"/>
          <w:tab w:val="clear" w:pos="0"/>
        </w:tabs>
        <w:ind w:left="192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347"/>
          <w:tab w:val="clear" w:pos="0"/>
        </w:tabs>
        <w:ind w:left="234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834"/>
          <w:tab w:val="clear" w:pos="0"/>
        </w:tabs>
        <w:ind w:left="283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187"/>
          <w:tab w:val="clear" w:pos="0"/>
        </w:tabs>
        <w:ind w:left="31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607"/>
          <w:tab w:val="clear" w:pos="0"/>
        </w:tabs>
        <w:ind w:left="360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4094"/>
          <w:tab w:val="clear" w:pos="0"/>
        </w:tabs>
        <w:ind w:left="409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9">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0">
    <w:multiLevelType w:val="multilevel"/>
    <w:styleLink w:val="List 3"/>
    <w:lvl w:ilvl="0">
      <w:start w:val="1"/>
      <w:numFmt w:val="decimal"/>
      <w:suff w:val="tab"/>
      <w:lvlText w:val="%1."/>
      <w:lvlJc w:val="left"/>
      <w:pPr>
        <w:tabs>
          <w:tab w:val="num" w:pos="265"/>
          <w:tab w:val="clear" w:pos="0"/>
        </w:tabs>
        <w:ind w:left="26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087"/>
          <w:tab w:val="clear" w:pos="0"/>
        </w:tabs>
        <w:ind w:left="10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575"/>
          <w:tab w:val="clear" w:pos="0"/>
        </w:tabs>
        <w:ind w:left="1575" w:hanging="851"/>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927"/>
          <w:tab w:val="clear" w:pos="0"/>
        </w:tabs>
        <w:ind w:left="192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347"/>
          <w:tab w:val="clear" w:pos="0"/>
        </w:tabs>
        <w:ind w:left="234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834"/>
          <w:tab w:val="clear" w:pos="0"/>
        </w:tabs>
        <w:ind w:left="283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187"/>
          <w:tab w:val="clear" w:pos="0"/>
        </w:tabs>
        <w:ind w:left="31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607"/>
          <w:tab w:val="clear" w:pos="0"/>
        </w:tabs>
        <w:ind w:left="360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4094"/>
          <w:tab w:val="clear" w:pos="0"/>
        </w:tabs>
        <w:ind w:left="409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1">
    <w:name w:val="List Paragraph1"/>
    <w:next w:val="List Paragraph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4"/>
    <w:next w:val="List 3"/>
    <w:pPr>
      <w:numPr>
        <w:numId w:val="9"/>
      </w:numPr>
    </w:pPr>
  </w:style>
  <w:style w:type="numbering" w:styleId="Imported Style 4">
    <w:name w:val="Imported Style 4"/>
    <w:next w:val="Imported Style 4"/>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