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:rsidR="00AB7E15" w:rsidRDefault="00AB7E15">
      <w:pPr>
        <w:pStyle w:val="BodyText"/>
        <w:spacing w:before="9"/>
        <w:rPr>
          <w:rFonts w:ascii="Arial"/>
          <w:b/>
          <w:sz w:val="33"/>
        </w:rPr>
      </w:pPr>
    </w:p>
    <w:p w:rsidR="00AB7E15" w:rsidRDefault="003533CB"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</w:t>
      </w:r>
      <w:r w:rsidR="008E7612">
        <w:rPr>
          <w:b/>
          <w:w w:val="99"/>
          <w:sz w:val="32"/>
          <w:u w:val="single"/>
        </w:rPr>
        <w:t>Capt. Nathan Hale Middle School</w:t>
      </w:r>
      <w:r>
        <w:rPr>
          <w:b/>
          <w:sz w:val="32"/>
          <w:u w:val="single"/>
        </w:rPr>
        <w:tab/>
      </w:r>
    </w:p>
    <w:p w:rsidR="00AB7E15" w:rsidRDefault="00AB7E15">
      <w:pPr>
        <w:spacing w:before="4"/>
        <w:rPr>
          <w:b/>
          <w:sz w:val="20"/>
        </w:rPr>
      </w:pPr>
    </w:p>
    <w:p w:rsidR="00AB7E15" w:rsidRDefault="003533CB">
      <w:pPr>
        <w:pStyle w:val="BodyText"/>
        <w:tabs>
          <w:tab w:val="left" w:pos="3452"/>
          <w:tab w:val="left" w:pos="4540"/>
          <w:tab w:val="left" w:pos="8280"/>
        </w:tabs>
        <w:ind w:left="220"/>
      </w:pPr>
      <w:r>
        <w:t>Teacher</w:t>
      </w:r>
      <w:r>
        <w:rPr>
          <w:u w:val="single"/>
        </w:rPr>
        <w:t xml:space="preserve"> </w:t>
      </w:r>
      <w:proofErr w:type="spellStart"/>
      <w:r w:rsidR="008E7612">
        <w:rPr>
          <w:u w:val="single"/>
        </w:rPr>
        <w:t>Chunping</w:t>
      </w:r>
      <w:proofErr w:type="spellEnd"/>
      <w:r w:rsidR="008E7612">
        <w:rPr>
          <w:u w:val="single"/>
        </w:rPr>
        <w:t xml:space="preserve"> Li</w:t>
      </w:r>
      <w:r>
        <w:rPr>
          <w:u w:val="single"/>
        </w:rPr>
        <w:tab/>
      </w:r>
      <w:r>
        <w:tab/>
        <w:t>Grade</w:t>
      </w:r>
      <w:r>
        <w:rPr>
          <w:spacing w:val="-1"/>
        </w:rPr>
        <w:t xml:space="preserve"> </w:t>
      </w:r>
      <w:r w:rsidR="007D0275">
        <w:t>level</w:t>
      </w:r>
      <w:r w:rsidR="009D2F3C">
        <w:t xml:space="preserve"> </w:t>
      </w:r>
      <w:r w:rsidR="009D2F3C" w:rsidRPr="009D2F3C">
        <w:rPr>
          <w:u w:val="single"/>
        </w:rPr>
        <w:t>grade</w:t>
      </w:r>
      <w:r w:rsidR="007D0275" w:rsidRPr="009D2F3C">
        <w:rPr>
          <w:u w:val="single"/>
        </w:rPr>
        <w:t xml:space="preserve"> </w:t>
      </w:r>
      <w:r w:rsidR="00E70012">
        <w:rPr>
          <w:u w:val="single"/>
        </w:rPr>
        <w:t>8</w:t>
      </w:r>
      <w:r>
        <w:rPr>
          <w:u w:val="single"/>
        </w:rPr>
        <w:tab/>
      </w:r>
    </w:p>
    <w:p w:rsidR="00AB7E15" w:rsidRDefault="00AB7E15">
      <w:pPr>
        <w:spacing w:before="7"/>
        <w:rPr>
          <w:sz w:val="19"/>
        </w:rPr>
      </w:pPr>
    </w:p>
    <w:p w:rsidR="00AB7E15" w:rsidRDefault="003533CB">
      <w:pPr>
        <w:pStyle w:val="BodyText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r w:rsidR="007D0275">
        <w:t xml:space="preserve">title </w:t>
      </w:r>
      <w:r w:rsidR="002C311D">
        <w:rPr>
          <w:rFonts w:asciiTheme="minorEastAsia" w:eastAsiaTheme="minorEastAsia" w:hAnsiTheme="minorEastAsia" w:hint="eastAsia"/>
          <w:u w:val="single"/>
          <w:lang w:eastAsia="zh-CN"/>
        </w:rPr>
        <w:t>colors</w:t>
      </w:r>
      <w:r>
        <w:rPr>
          <w:u w:val="single"/>
        </w:rPr>
        <w:tab/>
      </w:r>
    </w:p>
    <w:p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AB7E15">
        <w:trPr>
          <w:trHeight w:hRule="exact" w:val="4947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 xml:space="preserve">Standard Outcomes for Learning (ACTFL Standard 1.1)—Answer’s the question, what should students know, understand, and be able to do </w:t>
            </w:r>
            <w:proofErr w:type="gramStart"/>
            <w:r>
              <w:rPr>
                <w:i/>
              </w:rPr>
              <w:t>as a result of</w:t>
            </w:r>
            <w:proofErr w:type="gramEnd"/>
            <w:r>
              <w:rPr>
                <w:i/>
              </w:rPr>
              <w:t xml:space="preserve"> the lesson?</w:t>
            </w:r>
          </w:p>
          <w:p w:rsidR="008E7612" w:rsidRDefault="008E7612">
            <w:pPr>
              <w:pStyle w:val="TableParagraph"/>
              <w:spacing w:line="276" w:lineRule="auto"/>
              <w:ind w:right="679"/>
              <w:rPr>
                <w:rFonts w:asciiTheme="minorEastAsia" w:eastAsiaTheme="minorEastAsia" w:hAnsiTheme="minorEastAsia"/>
                <w:i/>
                <w:lang w:eastAsia="zh-CN"/>
              </w:rPr>
            </w:pPr>
            <w:r>
              <w:rPr>
                <w:i/>
              </w:rPr>
              <w:t xml:space="preserve">Students will know how to say </w:t>
            </w:r>
            <w:r w:rsidR="002C311D">
              <w:rPr>
                <w:i/>
              </w:rPr>
              <w:t>nine colors in Chinese, red, orange, yellow, green, blue, indigo, purple, black and white</w:t>
            </w:r>
            <w:r w:rsidRPr="00E70012">
              <w:rPr>
                <w:i/>
              </w:rPr>
              <w:t>.</w:t>
            </w:r>
          </w:p>
          <w:p w:rsidR="00E70012" w:rsidRDefault="00E70012" w:rsidP="00E70012">
            <w:pPr>
              <w:pStyle w:val="TableParagraph"/>
              <w:spacing w:line="276" w:lineRule="auto"/>
              <w:ind w:right="679"/>
              <w:rPr>
                <w:i/>
              </w:rPr>
            </w:pPr>
            <w:r w:rsidRPr="008E7612">
              <w:rPr>
                <w:i/>
              </w:rPr>
              <w:t xml:space="preserve">Students will </w:t>
            </w:r>
            <w:r>
              <w:rPr>
                <w:i/>
              </w:rPr>
              <w:t xml:space="preserve">be able to </w:t>
            </w:r>
            <w:r w:rsidR="002C311D">
              <w:rPr>
                <w:i/>
              </w:rPr>
              <w:t>talk about their preferences of colors</w:t>
            </w:r>
          </w:p>
          <w:p w:rsidR="008E7612" w:rsidRDefault="008E7612" w:rsidP="008E7612">
            <w:pPr>
              <w:pStyle w:val="TableParagraph"/>
              <w:spacing w:line="276" w:lineRule="auto"/>
              <w:ind w:right="679"/>
              <w:rPr>
                <w:rFonts w:asciiTheme="minorEastAsia" w:eastAsiaTheme="minorEastAsia" w:hAnsiTheme="minorEastAsia"/>
                <w:i/>
                <w:lang w:eastAsia="zh-CN"/>
              </w:rPr>
            </w:pPr>
          </w:p>
          <w:p w:rsidR="008E7612" w:rsidRPr="008E7612" w:rsidRDefault="008E7612" w:rsidP="00E70012">
            <w:pPr>
              <w:pStyle w:val="TableParagraph"/>
              <w:spacing w:line="276" w:lineRule="auto"/>
              <w:ind w:right="679"/>
              <w:rPr>
                <w:rFonts w:asciiTheme="minorEastAsia" w:eastAsiaTheme="minorEastAsia" w:hAnsiTheme="minorEastAsia"/>
                <w:i/>
                <w:lang w:eastAsia="zh-CN"/>
              </w:rPr>
            </w:pP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>
        <w:trPr>
          <w:trHeight w:hRule="exact" w:val="4431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:rsidR="00316813" w:rsidRDefault="00316813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Student will </w:t>
            </w:r>
            <w:r w:rsidR="002C311D">
              <w:rPr>
                <w:i/>
              </w:rPr>
              <w:t>have a color game</w:t>
            </w:r>
          </w:p>
          <w:p w:rsidR="008E7612" w:rsidRDefault="008E7612" w:rsidP="008E7612">
            <w:pPr>
              <w:pStyle w:val="TableParagraph"/>
              <w:spacing w:line="276" w:lineRule="auto"/>
              <w:ind w:right="679"/>
              <w:rPr>
                <w:rFonts w:asciiTheme="minorEastAsia" w:eastAsiaTheme="minorEastAsia" w:hAnsiTheme="minorEastAsia"/>
                <w:i/>
                <w:lang w:eastAsia="zh-CN"/>
              </w:rPr>
            </w:pPr>
            <w:r>
              <w:rPr>
                <w:i/>
              </w:rPr>
              <w:t xml:space="preserve">Students will </w:t>
            </w:r>
            <w:r w:rsidR="00E70012">
              <w:rPr>
                <w:i/>
              </w:rPr>
              <w:t xml:space="preserve">play a swatter game of </w:t>
            </w:r>
            <w:r w:rsidR="002C311D">
              <w:rPr>
                <w:i/>
              </w:rPr>
              <w:t>colors</w:t>
            </w:r>
            <w:r>
              <w:rPr>
                <w:rFonts w:asciiTheme="minorEastAsia" w:eastAsiaTheme="minorEastAsia" w:hAnsiTheme="minorEastAsia"/>
                <w:i/>
                <w:lang w:eastAsia="zh-CN"/>
              </w:rPr>
              <w:t>.</w:t>
            </w:r>
          </w:p>
          <w:p w:rsidR="008E7612" w:rsidRPr="00402403" w:rsidRDefault="008E7612" w:rsidP="008E7612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rFonts w:asciiTheme="minorEastAsia" w:eastAsiaTheme="minorEastAsia" w:hAnsiTheme="minorEastAsia"/>
                <w:i/>
                <w:lang w:eastAsia="zh-CN"/>
              </w:rPr>
              <w:t>S</w:t>
            </w:r>
            <w:r>
              <w:rPr>
                <w:i/>
              </w:rPr>
              <w:t xml:space="preserve">tudents will </w:t>
            </w:r>
            <w:r w:rsidR="002C311D">
              <w:rPr>
                <w:i/>
              </w:rPr>
              <w:t>present their conversation talking about</w:t>
            </w:r>
            <w:r w:rsidR="00397249">
              <w:rPr>
                <w:i/>
              </w:rPr>
              <w:t xml:space="preserve"> their preferences of</w:t>
            </w:r>
            <w:r w:rsidR="002C311D">
              <w:rPr>
                <w:i/>
              </w:rPr>
              <w:t xml:space="preserve"> colors</w:t>
            </w:r>
            <w:r w:rsidRPr="00402403">
              <w:rPr>
                <w:i/>
              </w:rPr>
              <w:t>.</w:t>
            </w:r>
          </w:p>
          <w:p w:rsidR="008E7612" w:rsidRDefault="008E7612" w:rsidP="002C311D">
            <w:pPr>
              <w:pStyle w:val="TableParagraph"/>
              <w:spacing w:line="276" w:lineRule="auto"/>
              <w:ind w:right="679"/>
              <w:rPr>
                <w:i/>
              </w:rPr>
            </w:pPr>
          </w:p>
        </w:tc>
      </w:tr>
    </w:tbl>
    <w:p w:rsidR="00AB7E15" w:rsidRDefault="00AB7E15">
      <w:pPr>
        <w:spacing w:line="263" w:lineRule="exact"/>
        <w:sectPr w:rsidR="00AB7E15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AB7E15">
        <w:trPr>
          <w:trHeight w:hRule="exact" w:val="7148"/>
        </w:trPr>
        <w:tc>
          <w:tcPr>
            <w:tcW w:w="9218" w:type="dxa"/>
          </w:tcPr>
          <w:p w:rsidR="00AB7E15" w:rsidRDefault="003533CB" w:rsidP="00500108">
            <w:pPr>
              <w:pStyle w:val="TableParagraph"/>
              <w:spacing w:line="263" w:lineRule="exact"/>
              <w:ind w:right="679"/>
              <w:jc w:val="both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 w:rsidR="00500108" w:rsidRDefault="008E7612" w:rsidP="00500108">
            <w:pPr>
              <w:pStyle w:val="TableParagraph"/>
              <w:spacing w:line="263" w:lineRule="exact"/>
              <w:ind w:right="679"/>
              <w:jc w:val="both"/>
              <w:rPr>
                <w:i/>
              </w:rPr>
            </w:pPr>
            <w:r>
              <w:rPr>
                <w:i/>
              </w:rPr>
              <w:t xml:space="preserve">Activity </w:t>
            </w:r>
            <w:r w:rsidR="00402403">
              <w:rPr>
                <w:i/>
              </w:rPr>
              <w:t>1: Greeting</w:t>
            </w:r>
            <w:r>
              <w:rPr>
                <w:i/>
              </w:rPr>
              <w:t xml:space="preserve"> the students</w:t>
            </w:r>
            <w:r w:rsidR="00A174F0">
              <w:rPr>
                <w:i/>
              </w:rPr>
              <w:t xml:space="preserve"> and lead</w:t>
            </w:r>
            <w:r w:rsidR="00316813">
              <w:rPr>
                <w:i/>
              </w:rPr>
              <w:t>ing</w:t>
            </w:r>
            <w:r w:rsidR="00A174F0">
              <w:rPr>
                <w:i/>
              </w:rPr>
              <w:t xml:space="preserve"> in the topic</w:t>
            </w:r>
            <w:r w:rsidR="002C311D">
              <w:rPr>
                <w:i/>
              </w:rPr>
              <w:t xml:space="preserve"> </w:t>
            </w:r>
            <w:r w:rsidR="002C311D">
              <w:rPr>
                <w:rFonts w:asciiTheme="minorEastAsia" w:eastAsiaTheme="minorEastAsia" w:hAnsiTheme="minorEastAsia" w:hint="eastAsia"/>
                <w:i/>
                <w:lang w:eastAsia="zh-CN"/>
              </w:rPr>
              <w:t>c</w:t>
            </w:r>
            <w:r w:rsidR="002C311D">
              <w:rPr>
                <w:rFonts w:asciiTheme="minorEastAsia" w:eastAsiaTheme="minorEastAsia" w:hAnsiTheme="minorEastAsia"/>
                <w:i/>
                <w:lang w:eastAsia="zh-CN"/>
              </w:rPr>
              <w:t xml:space="preserve">olors </w:t>
            </w:r>
            <w:r w:rsidR="00A174F0">
              <w:rPr>
                <w:i/>
              </w:rPr>
              <w:t xml:space="preserve">by showing </w:t>
            </w:r>
            <w:r w:rsidR="002C311D">
              <w:rPr>
                <w:i/>
              </w:rPr>
              <w:t>them a picture of rainbow.</w:t>
            </w:r>
          </w:p>
          <w:p w:rsidR="00E70012" w:rsidRDefault="00316813" w:rsidP="00500108">
            <w:pPr>
              <w:pStyle w:val="TableParagraph"/>
              <w:spacing w:line="263" w:lineRule="exact"/>
              <w:ind w:right="679"/>
              <w:jc w:val="both"/>
              <w:rPr>
                <w:rFonts w:asciiTheme="minorEastAsia" w:eastAsiaTheme="minorEastAsia" w:hAnsiTheme="minorEastAsia"/>
                <w:i/>
                <w:lang w:eastAsia="zh-CN"/>
              </w:rPr>
            </w:pPr>
            <w:r>
              <w:rPr>
                <w:i/>
              </w:rPr>
              <w:t xml:space="preserve">Activity </w:t>
            </w:r>
            <w:r w:rsidR="00402403">
              <w:rPr>
                <w:i/>
              </w:rPr>
              <w:t xml:space="preserve">2: </w:t>
            </w:r>
            <w:proofErr w:type="spellStart"/>
            <w:r w:rsidR="002C311D">
              <w:rPr>
                <w:i/>
              </w:rPr>
              <w:t>Ss</w:t>
            </w:r>
            <w:proofErr w:type="spellEnd"/>
            <w:r w:rsidR="002C311D">
              <w:rPr>
                <w:i/>
              </w:rPr>
              <w:t xml:space="preserve"> learn to say the order of colors of rainbow: </w:t>
            </w:r>
            <w:proofErr w:type="spellStart"/>
            <w:r w:rsidR="002C311D">
              <w:rPr>
                <w:i/>
              </w:rPr>
              <w:t>hong</w:t>
            </w:r>
            <w:proofErr w:type="spellEnd"/>
            <w:r w:rsidR="002C311D">
              <w:rPr>
                <w:i/>
              </w:rPr>
              <w:t xml:space="preserve">, </w:t>
            </w:r>
            <w:proofErr w:type="spellStart"/>
            <w:r w:rsidR="002C311D">
              <w:rPr>
                <w:i/>
              </w:rPr>
              <w:t>cheng</w:t>
            </w:r>
            <w:proofErr w:type="spellEnd"/>
            <w:r w:rsidR="002C311D">
              <w:rPr>
                <w:i/>
              </w:rPr>
              <w:t xml:space="preserve">, </w:t>
            </w:r>
            <w:proofErr w:type="spellStart"/>
            <w:r w:rsidR="002C311D">
              <w:rPr>
                <w:i/>
              </w:rPr>
              <w:t>huang</w:t>
            </w:r>
            <w:proofErr w:type="spellEnd"/>
            <w:r w:rsidR="002C311D">
              <w:rPr>
                <w:i/>
              </w:rPr>
              <w:t xml:space="preserve">, lv, </w:t>
            </w:r>
            <w:proofErr w:type="spellStart"/>
            <w:r w:rsidR="002C311D">
              <w:rPr>
                <w:i/>
              </w:rPr>
              <w:t>qing</w:t>
            </w:r>
            <w:proofErr w:type="spellEnd"/>
            <w:r w:rsidR="002C311D">
              <w:rPr>
                <w:i/>
              </w:rPr>
              <w:t xml:space="preserve">, </w:t>
            </w:r>
            <w:proofErr w:type="spellStart"/>
            <w:r w:rsidR="002C311D">
              <w:rPr>
                <w:i/>
              </w:rPr>
              <w:t>lan</w:t>
            </w:r>
            <w:proofErr w:type="spellEnd"/>
            <w:r w:rsidR="002C311D">
              <w:rPr>
                <w:i/>
              </w:rPr>
              <w:t xml:space="preserve">, </w:t>
            </w:r>
            <w:proofErr w:type="spellStart"/>
            <w:r w:rsidR="002C311D">
              <w:rPr>
                <w:i/>
              </w:rPr>
              <w:t>zi</w:t>
            </w:r>
            <w:proofErr w:type="spellEnd"/>
            <w:r w:rsidR="002C311D">
              <w:rPr>
                <w:i/>
              </w:rPr>
              <w:t>.</w:t>
            </w:r>
          </w:p>
          <w:p w:rsidR="00500108" w:rsidRDefault="00500108" w:rsidP="00500108">
            <w:pPr>
              <w:pStyle w:val="TableParagraph"/>
              <w:spacing w:line="263" w:lineRule="exact"/>
              <w:ind w:right="679"/>
              <w:jc w:val="both"/>
              <w:rPr>
                <w:i/>
              </w:rPr>
            </w:pPr>
          </w:p>
          <w:p w:rsidR="00402403" w:rsidRDefault="00316813" w:rsidP="002C311D">
            <w:pPr>
              <w:pStyle w:val="TableParagraph"/>
              <w:spacing w:line="263" w:lineRule="exact"/>
              <w:ind w:right="679"/>
              <w:jc w:val="both"/>
              <w:rPr>
                <w:i/>
              </w:rPr>
            </w:pPr>
            <w:r>
              <w:rPr>
                <w:i/>
              </w:rPr>
              <w:t xml:space="preserve">Activity 3: </w:t>
            </w:r>
            <w:proofErr w:type="spellStart"/>
            <w:r w:rsidR="002C311D">
              <w:rPr>
                <w:i/>
              </w:rPr>
              <w:t>Ss</w:t>
            </w:r>
            <w:proofErr w:type="spellEnd"/>
            <w:r w:rsidR="002C311D">
              <w:rPr>
                <w:i/>
              </w:rPr>
              <w:t xml:space="preserve"> listen to a song of colors and find out what colors are mentioned in the song that they haven’t learned yet.</w:t>
            </w:r>
          </w:p>
          <w:p w:rsidR="00500108" w:rsidRDefault="00500108" w:rsidP="00500108">
            <w:pPr>
              <w:pStyle w:val="TableParagraph"/>
              <w:spacing w:line="263" w:lineRule="exact"/>
              <w:ind w:right="679"/>
              <w:jc w:val="both"/>
              <w:rPr>
                <w:i/>
              </w:rPr>
            </w:pPr>
          </w:p>
          <w:p w:rsidR="002C311D" w:rsidRDefault="00316813" w:rsidP="002C311D">
            <w:pPr>
              <w:pStyle w:val="TableParagraph"/>
              <w:spacing w:line="263" w:lineRule="exact"/>
              <w:ind w:right="679"/>
              <w:jc w:val="both"/>
              <w:rPr>
                <w:i/>
              </w:rPr>
            </w:pPr>
            <w:r>
              <w:rPr>
                <w:i/>
              </w:rPr>
              <w:t>Activity 4:</w:t>
            </w:r>
            <w:r w:rsidR="002C311D">
              <w:rPr>
                <w:i/>
              </w:rPr>
              <w:t xml:space="preserve"> </w:t>
            </w:r>
            <w:r w:rsidR="002C311D">
              <w:rPr>
                <w:i/>
              </w:rPr>
              <w:t xml:space="preserve">Swatter game to memorize the </w:t>
            </w:r>
            <w:r w:rsidR="002C311D">
              <w:rPr>
                <w:i/>
              </w:rPr>
              <w:t>color words</w:t>
            </w:r>
          </w:p>
          <w:p w:rsidR="002C311D" w:rsidRDefault="002C311D" w:rsidP="002C311D">
            <w:pPr>
              <w:pStyle w:val="TableParagraph"/>
              <w:spacing w:line="263" w:lineRule="exact"/>
              <w:ind w:right="679"/>
              <w:jc w:val="both"/>
              <w:rPr>
                <w:i/>
              </w:rPr>
            </w:pPr>
            <w:r>
              <w:rPr>
                <w:i/>
              </w:rPr>
              <w:t>Have the students divided into 2 groups and compete.  Students of each group take turns to come to the front and let them compete. The teacher says a</w:t>
            </w:r>
            <w:r w:rsidR="00FE4C7B">
              <w:rPr>
                <w:i/>
              </w:rPr>
              <w:t xml:space="preserve"> </w:t>
            </w:r>
            <w:r>
              <w:rPr>
                <w:i/>
              </w:rPr>
              <w:t>color</w:t>
            </w:r>
            <w:r>
              <w:rPr>
                <w:i/>
              </w:rPr>
              <w:t xml:space="preserve"> in </w:t>
            </w:r>
            <w:r>
              <w:rPr>
                <w:rFonts w:asciiTheme="minorEastAsia" w:eastAsiaTheme="minorEastAsia" w:hAnsiTheme="minorEastAsia"/>
                <w:i/>
                <w:lang w:eastAsia="zh-CN"/>
              </w:rPr>
              <w:t>Chinese</w:t>
            </w:r>
            <w:r>
              <w:rPr>
                <w:i/>
              </w:rPr>
              <w:t xml:space="preserve">, the two compete with the swatters to see who point the </w:t>
            </w:r>
            <w:r>
              <w:rPr>
                <w:i/>
              </w:rPr>
              <w:t>color</w:t>
            </w:r>
            <w:r>
              <w:rPr>
                <w:i/>
              </w:rPr>
              <w:t xml:space="preserve"> faster. Each round the winner gets a point for his/her team. And at the end, count which team has the most points. </w:t>
            </w:r>
          </w:p>
          <w:p w:rsidR="00402403" w:rsidRDefault="00402403" w:rsidP="00500108">
            <w:pPr>
              <w:pStyle w:val="TableParagraph"/>
              <w:spacing w:line="263" w:lineRule="exact"/>
              <w:ind w:right="679"/>
              <w:jc w:val="both"/>
              <w:rPr>
                <w:i/>
              </w:rPr>
            </w:pPr>
            <w:r>
              <w:rPr>
                <w:i/>
              </w:rPr>
              <w:t xml:space="preserve">Activity 5: </w:t>
            </w:r>
            <w:r w:rsidR="002C311D">
              <w:rPr>
                <w:i/>
              </w:rPr>
              <w:t>color games----TPR</w:t>
            </w:r>
          </w:p>
          <w:p w:rsidR="00402403" w:rsidRDefault="002C311D" w:rsidP="002C311D">
            <w:pPr>
              <w:pStyle w:val="TableParagraph"/>
              <w:spacing w:line="263" w:lineRule="exact"/>
              <w:ind w:right="679"/>
              <w:jc w:val="both"/>
              <w:rPr>
                <w:i/>
              </w:rPr>
            </w:pPr>
            <w:r>
              <w:rPr>
                <w:i/>
              </w:rPr>
              <w:t>The teacher say</w:t>
            </w:r>
            <w:r w:rsidR="00FE4C7B">
              <w:rPr>
                <w:i/>
              </w:rPr>
              <w:t>s</w:t>
            </w:r>
            <w:r>
              <w:rPr>
                <w:i/>
              </w:rPr>
              <w:t xml:space="preserve"> a color and the students need to find something in the classroom with that color. As soon as the</w:t>
            </w:r>
            <w:r w:rsidR="00FE4C7B">
              <w:rPr>
                <w:i/>
              </w:rPr>
              <w:t>y</w:t>
            </w:r>
            <w:r>
              <w:rPr>
                <w:i/>
              </w:rPr>
              <w:t xml:space="preserve"> f</w:t>
            </w:r>
            <w:r w:rsidR="00FE4C7B">
              <w:rPr>
                <w:i/>
              </w:rPr>
              <w:t>in</w:t>
            </w:r>
            <w:r>
              <w:rPr>
                <w:i/>
              </w:rPr>
              <w:t>d it, they say Bingo. They compete to see who is the fastest.</w:t>
            </w:r>
          </w:p>
          <w:p w:rsidR="00397249" w:rsidRDefault="00397249" w:rsidP="002C311D">
            <w:pPr>
              <w:pStyle w:val="TableParagraph"/>
              <w:spacing w:line="263" w:lineRule="exact"/>
              <w:ind w:right="679"/>
              <w:jc w:val="both"/>
              <w:rPr>
                <w:rFonts w:eastAsiaTheme="minorEastAsia"/>
                <w:i/>
                <w:lang w:eastAsia="zh-CN"/>
              </w:rPr>
            </w:pPr>
          </w:p>
          <w:p w:rsidR="00FE4C7B" w:rsidRDefault="00FE4C7B" w:rsidP="002C311D">
            <w:pPr>
              <w:pStyle w:val="TableParagraph"/>
              <w:spacing w:line="263" w:lineRule="exact"/>
              <w:ind w:right="679"/>
              <w:jc w:val="both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A</w:t>
            </w:r>
            <w:r>
              <w:rPr>
                <w:rFonts w:eastAsiaTheme="minorEastAsia"/>
                <w:i/>
                <w:lang w:eastAsia="zh-CN"/>
              </w:rPr>
              <w:t xml:space="preserve">ctivity 6:conversation: talk about preferences of colors by learning to say: </w:t>
            </w:r>
            <w:r>
              <w:rPr>
                <w:rFonts w:eastAsiaTheme="minorEastAsia" w:hint="eastAsia"/>
                <w:i/>
                <w:lang w:eastAsia="zh-CN"/>
              </w:rPr>
              <w:t>你喜欢什么颜色？</w:t>
            </w:r>
          </w:p>
          <w:p w:rsidR="00FE4C7B" w:rsidRPr="00FE4C7B" w:rsidRDefault="00FE4C7B" w:rsidP="002C311D">
            <w:pPr>
              <w:pStyle w:val="TableParagraph"/>
              <w:spacing w:line="263" w:lineRule="exact"/>
              <w:ind w:right="679"/>
              <w:jc w:val="both"/>
              <w:rPr>
                <w:rFonts w:eastAsiaTheme="minorEastAsia" w:hint="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我喜欢</w:t>
            </w:r>
            <w:r>
              <w:rPr>
                <w:rFonts w:eastAsiaTheme="minorEastAsia"/>
                <w:i/>
                <w:lang w:eastAsia="zh-CN"/>
              </w:rPr>
              <w:t>……</w:t>
            </w:r>
            <w:r>
              <w:rPr>
                <w:rFonts w:eastAsiaTheme="minorEastAsia" w:hint="eastAsia"/>
                <w:i/>
                <w:lang w:eastAsia="zh-CN"/>
              </w:rPr>
              <w:t>色。你最喜欢什么颜色？</w:t>
            </w:r>
            <w:r>
              <w:rPr>
                <w:rFonts w:eastAsiaTheme="minorEastAsia" w:hint="eastAsia"/>
                <w:i/>
                <w:lang w:eastAsia="zh-CN"/>
              </w:rPr>
              <w:t xml:space="preserve"> </w:t>
            </w:r>
            <w:r>
              <w:rPr>
                <w:rFonts w:eastAsiaTheme="minorEastAsia" w:hint="eastAsia"/>
                <w:i/>
                <w:lang w:eastAsia="zh-CN"/>
              </w:rPr>
              <w:t>我最喜欢</w:t>
            </w:r>
            <w:r>
              <w:rPr>
                <w:rFonts w:eastAsiaTheme="minorEastAsia"/>
                <w:i/>
                <w:lang w:eastAsia="zh-CN"/>
              </w:rPr>
              <w:t>……</w:t>
            </w:r>
            <w:r>
              <w:rPr>
                <w:rFonts w:eastAsiaTheme="minorEastAsia" w:hint="eastAsia"/>
                <w:i/>
                <w:lang w:eastAsia="zh-CN"/>
              </w:rPr>
              <w:t>色。</w:t>
            </w:r>
            <w:r>
              <w:rPr>
                <w:rFonts w:eastAsiaTheme="minorEastAsia"/>
                <w:i/>
                <w:lang w:eastAsia="zh-CN"/>
              </w:rPr>
              <w:t>F</w:t>
            </w:r>
            <w:r>
              <w:rPr>
                <w:rFonts w:eastAsiaTheme="minorEastAsia" w:hint="eastAsia"/>
                <w:i/>
                <w:lang w:eastAsia="zh-CN"/>
              </w:rPr>
              <w:t>irs</w:t>
            </w:r>
            <w:r>
              <w:rPr>
                <w:rFonts w:eastAsiaTheme="minorEastAsia"/>
                <w:i/>
                <w:lang w:eastAsia="zh-CN"/>
              </w:rPr>
              <w:t>t the teacher demonstrates the conversation with a student. Then students work in pairs to practice their conversations. Then ask student pairs to demonstrate their conversations.</w:t>
            </w: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AB7E15" w:rsidRPr="007D0275" w:rsidTr="006674B0">
        <w:trPr>
          <w:trHeight w:hRule="exact" w:val="5340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r w:rsidR="00FE4C7B">
              <w:rPr>
                <w:i/>
              </w:rPr>
              <w:t>time?</w:t>
            </w:r>
          </w:p>
          <w:p w:rsidR="007D0275" w:rsidRDefault="007D0275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By </w:t>
            </w:r>
            <w:r w:rsidR="00FE4C7B">
              <w:rPr>
                <w:i/>
              </w:rPr>
              <w:t>talking about rainbow, students learn the seven colors very quickly.</w:t>
            </w:r>
            <w:r>
              <w:rPr>
                <w:i/>
              </w:rPr>
              <w:t xml:space="preserve"> </w:t>
            </w:r>
          </w:p>
          <w:p w:rsidR="007D0275" w:rsidRPr="007D0275" w:rsidRDefault="007D0275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In the swatter game they are</w:t>
            </w:r>
            <w:r w:rsidR="00AD65FB">
              <w:rPr>
                <w:i/>
              </w:rPr>
              <w:t xml:space="preserve"> busy trying to memorize the words of </w:t>
            </w:r>
            <w:r w:rsidR="00FE4C7B">
              <w:rPr>
                <w:i/>
              </w:rPr>
              <w:t>colors</w:t>
            </w:r>
            <w:r w:rsidRPr="007D0275">
              <w:rPr>
                <w:i/>
              </w:rPr>
              <w:t>.</w:t>
            </w:r>
          </w:p>
          <w:p w:rsidR="007D0275" w:rsidRDefault="007D0275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In the </w:t>
            </w:r>
            <w:r w:rsidR="00FE4C7B">
              <w:rPr>
                <w:i/>
              </w:rPr>
              <w:t>color game</w:t>
            </w:r>
            <w:r w:rsidR="00AD65FB">
              <w:rPr>
                <w:i/>
              </w:rPr>
              <w:t xml:space="preserve"> activity, the students </w:t>
            </w:r>
            <w:r w:rsidR="00FE4C7B">
              <w:rPr>
                <w:i/>
              </w:rPr>
              <w:t>move around the classroom to find the colors ver</w:t>
            </w:r>
            <w:bookmarkStart w:id="0" w:name="_GoBack"/>
            <w:r w:rsidR="00FE4C7B">
              <w:rPr>
                <w:i/>
              </w:rPr>
              <w:t>y quickly.</w:t>
            </w:r>
          </w:p>
          <w:p w:rsidR="007D0275" w:rsidRPr="007D0275" w:rsidRDefault="007D0275">
            <w:pPr>
              <w:pStyle w:val="TableParagraph"/>
              <w:spacing w:line="276" w:lineRule="auto"/>
              <w:ind w:right="1843"/>
              <w:rPr>
                <w:i/>
              </w:rPr>
            </w:pPr>
            <w:r w:rsidRPr="007D0275">
              <w:rPr>
                <w:i/>
              </w:rPr>
              <w:t>I</w:t>
            </w:r>
            <w:r>
              <w:rPr>
                <w:i/>
              </w:rPr>
              <w:t>n the</w:t>
            </w:r>
            <w:r w:rsidR="00AD65FB">
              <w:rPr>
                <w:i/>
              </w:rPr>
              <w:t xml:space="preserve"> </w:t>
            </w:r>
            <w:r w:rsidR="00FE4C7B">
              <w:rPr>
                <w:i/>
              </w:rPr>
              <w:t>conversation</w:t>
            </w:r>
            <w:r>
              <w:rPr>
                <w:i/>
              </w:rPr>
              <w:t xml:space="preserve"> activities, they</w:t>
            </w:r>
            <w:r w:rsidR="00AD65FB">
              <w:rPr>
                <w:i/>
              </w:rPr>
              <w:t xml:space="preserve"> practice </w:t>
            </w:r>
            <w:r w:rsidR="00FE4C7B">
              <w:rPr>
                <w:i/>
              </w:rPr>
              <w:t xml:space="preserve">talking about color preferences and learn to use the sentence structure: </w:t>
            </w:r>
            <w:r w:rsidR="00FE4C7B">
              <w:rPr>
                <w:rFonts w:asciiTheme="minorEastAsia" w:eastAsiaTheme="minorEastAsia" w:hAnsiTheme="minorEastAsia" w:hint="eastAsia"/>
                <w:i/>
                <w:lang w:eastAsia="zh-CN"/>
              </w:rPr>
              <w:t>你喜欢什么</w:t>
            </w:r>
            <w:r w:rsidR="00FE4C7B">
              <w:rPr>
                <w:rFonts w:asciiTheme="minorEastAsia" w:eastAsiaTheme="minorEastAsia" w:hAnsiTheme="minorEastAsia"/>
                <w:i/>
                <w:lang w:eastAsia="zh-CN"/>
              </w:rPr>
              <w:t>…</w:t>
            </w:r>
            <w:r w:rsidR="00FE4C7B">
              <w:rPr>
                <w:rFonts w:asciiTheme="minorEastAsia" w:eastAsiaTheme="minorEastAsia" w:hAnsiTheme="minorEastAsia" w:hint="eastAsia"/>
                <w:i/>
                <w:lang w:eastAsia="zh-CN"/>
              </w:rPr>
              <w:t>？</w:t>
            </w:r>
          </w:p>
          <w:p w:rsidR="00AD65FB" w:rsidRDefault="00AD65FB">
            <w:pPr>
              <w:pStyle w:val="TableParagraph"/>
              <w:spacing w:line="276" w:lineRule="auto"/>
              <w:ind w:right="1843"/>
              <w:rPr>
                <w:i/>
              </w:rPr>
            </w:pPr>
          </w:p>
          <w:bookmarkEnd w:id="0"/>
          <w:p w:rsidR="007D0275" w:rsidRDefault="007D0275">
            <w:pPr>
              <w:pStyle w:val="TableParagraph"/>
              <w:spacing w:line="276" w:lineRule="auto"/>
              <w:ind w:right="1843"/>
              <w:rPr>
                <w:i/>
              </w:rPr>
            </w:pPr>
            <w:r w:rsidRPr="007D0275">
              <w:rPr>
                <w:i/>
              </w:rPr>
              <w:t xml:space="preserve">Next </w:t>
            </w:r>
            <w:r w:rsidR="00FE4C7B">
              <w:rPr>
                <w:rFonts w:asciiTheme="minorEastAsia" w:eastAsiaTheme="minorEastAsia" w:hAnsiTheme="minorEastAsia"/>
                <w:i/>
                <w:lang w:eastAsia="zh-CN"/>
              </w:rPr>
              <w:t xml:space="preserve">period </w:t>
            </w:r>
            <w:r w:rsidR="00FE4C7B">
              <w:rPr>
                <w:i/>
              </w:rPr>
              <w:t>I will bring  in some fruit words and animal words to ask them to talk about their preferences of fruit and animals and practice using “</w:t>
            </w:r>
            <w:r w:rsidR="00FE4C7B">
              <w:rPr>
                <w:rFonts w:asciiTheme="minorEastAsia" w:eastAsiaTheme="minorEastAsia" w:hAnsiTheme="minorEastAsia" w:hint="eastAsia"/>
                <w:i/>
                <w:lang w:eastAsia="zh-CN"/>
              </w:rPr>
              <w:t>喜欢</w:t>
            </w:r>
            <w:r w:rsidR="00FE4C7B">
              <w:rPr>
                <w:i/>
              </w:rPr>
              <w:t xml:space="preserve">” </w:t>
            </w:r>
            <w:r w:rsidR="00FE4C7B">
              <w:rPr>
                <w:rFonts w:asciiTheme="minorEastAsia" w:eastAsiaTheme="minorEastAsia" w:hAnsiTheme="minorEastAsia" w:hint="eastAsia"/>
                <w:i/>
                <w:lang w:eastAsia="zh-CN"/>
              </w:rPr>
              <w:t>which</w:t>
            </w:r>
            <w:r w:rsidR="00FE4C7B">
              <w:rPr>
                <w:rFonts w:asciiTheme="minorEastAsia" w:eastAsiaTheme="minorEastAsia" w:hAnsiTheme="minorEastAsia"/>
                <w:i/>
                <w:lang w:eastAsia="zh-CN"/>
              </w:rPr>
              <w:t xml:space="preserve"> </w:t>
            </w:r>
            <w:r w:rsidR="00FE4C7B">
              <w:rPr>
                <w:i/>
              </w:rPr>
              <w:t>means like and which is a very useful word. So that they can master the use of “</w:t>
            </w:r>
            <w:r w:rsidR="00FE4C7B">
              <w:rPr>
                <w:rFonts w:asciiTheme="minorEastAsia" w:eastAsiaTheme="minorEastAsia" w:hAnsiTheme="minorEastAsia" w:hint="eastAsia"/>
                <w:i/>
                <w:lang w:eastAsia="zh-CN"/>
              </w:rPr>
              <w:t>喜欢</w:t>
            </w:r>
            <w:r w:rsidR="00FE4C7B">
              <w:rPr>
                <w:i/>
              </w:rPr>
              <w:t xml:space="preserve">” </w:t>
            </w:r>
            <w:r w:rsidR="00FE4C7B">
              <w:rPr>
                <w:rFonts w:asciiTheme="minorEastAsia" w:eastAsiaTheme="minorEastAsia" w:hAnsiTheme="minorEastAsia" w:hint="eastAsia"/>
                <w:i/>
                <w:lang w:eastAsia="zh-CN"/>
              </w:rPr>
              <w:t>and</w:t>
            </w:r>
            <w:r w:rsidR="00FE4C7B">
              <w:rPr>
                <w:rFonts w:asciiTheme="minorEastAsia" w:eastAsiaTheme="minorEastAsia" w:hAnsiTheme="minorEastAsia"/>
                <w:i/>
                <w:lang w:eastAsia="zh-CN"/>
              </w:rPr>
              <w:t xml:space="preserve"> </w:t>
            </w:r>
            <w:r w:rsidR="00FE4C7B">
              <w:rPr>
                <w:rFonts w:asciiTheme="minorEastAsia" w:eastAsiaTheme="minorEastAsia" w:hAnsiTheme="minorEastAsia" w:hint="eastAsia"/>
                <w:i/>
                <w:lang w:eastAsia="zh-CN"/>
              </w:rPr>
              <w:t>enable</w:t>
            </w:r>
            <w:r w:rsidR="00FE4C7B">
              <w:rPr>
                <w:rFonts w:asciiTheme="minorEastAsia" w:eastAsiaTheme="minorEastAsia" w:hAnsiTheme="minorEastAsia"/>
                <w:i/>
                <w:lang w:eastAsia="zh-CN"/>
              </w:rPr>
              <w:t xml:space="preserve"> them to have more topic</w:t>
            </w:r>
            <w:r w:rsidR="005E301D">
              <w:rPr>
                <w:rFonts w:asciiTheme="minorEastAsia" w:eastAsiaTheme="minorEastAsia" w:hAnsiTheme="minorEastAsia"/>
                <w:i/>
                <w:lang w:eastAsia="zh-CN"/>
              </w:rPr>
              <w:t>s in Chinese conversations.</w:t>
            </w:r>
            <w:r w:rsidR="00FE4C7B">
              <w:rPr>
                <w:i/>
              </w:rPr>
              <w:t xml:space="preserve"> </w:t>
            </w:r>
          </w:p>
        </w:tc>
      </w:tr>
    </w:tbl>
    <w:p w:rsidR="00AB7E15" w:rsidRDefault="003533CB" w:rsidP="007D0275">
      <w:pPr>
        <w:pStyle w:val="TableParagraph"/>
        <w:spacing w:line="276" w:lineRule="auto"/>
        <w:ind w:right="1843"/>
        <w:rPr>
          <w:rFonts w:ascii="Times New Roman"/>
          <w:sz w:val="20"/>
        </w:rPr>
      </w:pPr>
      <w:r w:rsidRPr="007D0275">
        <w:rPr>
          <w:i/>
        </w:rPr>
        <w:t xml:space="preserve">Adapted from Tomlinson and </w:t>
      </w:r>
      <w:proofErr w:type="spellStart"/>
      <w:r w:rsidRPr="007D0275">
        <w:rPr>
          <w:i/>
        </w:rPr>
        <w:t>McTighe</w:t>
      </w:r>
      <w:proofErr w:type="spellEnd"/>
      <w:r w:rsidRPr="007D0275">
        <w:rPr>
          <w:i/>
        </w:rPr>
        <w:t>, Integrating Differentiated Instru</w:t>
      </w:r>
      <w:r>
        <w:rPr>
          <w:rFonts w:ascii="Times New Roman"/>
          <w:i/>
          <w:sz w:val="20"/>
        </w:rPr>
        <w:t>ction + Understanding by Design</w:t>
      </w:r>
      <w:r>
        <w:rPr>
          <w:rFonts w:ascii="Times New Roman"/>
          <w:sz w:val="20"/>
        </w:rPr>
        <w:t>, ASCD,</w:t>
      </w:r>
    </w:p>
    <w:sectPr w:rsidR="00AB7E15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E15"/>
    <w:rsid w:val="002C311D"/>
    <w:rsid w:val="00316813"/>
    <w:rsid w:val="003533CB"/>
    <w:rsid w:val="00397249"/>
    <w:rsid w:val="00402403"/>
    <w:rsid w:val="00500108"/>
    <w:rsid w:val="005C7C0D"/>
    <w:rsid w:val="005E301D"/>
    <w:rsid w:val="006674B0"/>
    <w:rsid w:val="007D0275"/>
    <w:rsid w:val="008E7612"/>
    <w:rsid w:val="009D2F3C"/>
    <w:rsid w:val="00A174F0"/>
    <w:rsid w:val="00AB7E15"/>
    <w:rsid w:val="00AD65FB"/>
    <w:rsid w:val="00CA662E"/>
    <w:rsid w:val="00E70012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3CE07"/>
  <w15:docId w15:val="{9B2E5637-F342-45E4-91F2-A8A8E175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shelly anderson</cp:lastModifiedBy>
  <cp:revision>8</cp:revision>
  <dcterms:created xsi:type="dcterms:W3CDTF">2016-08-11T15:59:00Z</dcterms:created>
  <dcterms:modified xsi:type="dcterms:W3CDTF">2017-12-19T23:07:00Z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