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05CF5" w14:textId="77777777" w:rsidR="00AB7E15" w:rsidRDefault="003533CB" w:rsidP="003C79EA">
      <w:pPr>
        <w:tabs>
          <w:tab w:val="left" w:pos="3619"/>
          <w:tab w:val="left" w:pos="7691"/>
        </w:tabs>
        <w:rPr>
          <w:b/>
          <w:sz w:val="32"/>
        </w:rPr>
      </w:pPr>
      <w:r>
        <w:rPr>
          <w:b/>
          <w:sz w:val="32"/>
        </w:rPr>
        <w:t>School</w:t>
      </w:r>
      <w:r w:rsidR="003C79EA">
        <w:rPr>
          <w:rFonts w:eastAsiaTheme="minorEastAsia" w:hint="eastAsia"/>
          <w:b/>
          <w:sz w:val="32"/>
          <w:lang w:eastAsia="zh-CN"/>
        </w:rPr>
        <w:t>:</w:t>
      </w:r>
      <w:r>
        <w:rPr>
          <w:b/>
          <w:w w:val="99"/>
          <w:sz w:val="32"/>
          <w:u w:val="single"/>
        </w:rPr>
        <w:t xml:space="preserve"> </w:t>
      </w:r>
      <w:r w:rsidR="003C79EA">
        <w:rPr>
          <w:rFonts w:eastAsiaTheme="minorEastAsia" w:hint="eastAsia"/>
          <w:b/>
          <w:w w:val="99"/>
          <w:sz w:val="32"/>
          <w:u w:val="single"/>
          <w:lang w:eastAsia="zh-CN"/>
        </w:rPr>
        <w:t>Bodine High School for International Affairs</w:t>
      </w:r>
      <w:r>
        <w:rPr>
          <w:b/>
          <w:sz w:val="32"/>
          <w:u w:val="single"/>
        </w:rPr>
        <w:tab/>
      </w:r>
    </w:p>
    <w:p w14:paraId="161AD0CA" w14:textId="77777777" w:rsidR="00AB7E15" w:rsidRDefault="00AB7E15">
      <w:pPr>
        <w:spacing w:before="4"/>
        <w:rPr>
          <w:b/>
          <w:sz w:val="20"/>
        </w:rPr>
      </w:pPr>
    </w:p>
    <w:p w14:paraId="1DC88830" w14:textId="638DCB2A" w:rsidR="00AB7E15" w:rsidRDefault="003533CB">
      <w:pPr>
        <w:pStyle w:val="BodyText"/>
        <w:tabs>
          <w:tab w:val="left" w:pos="3452"/>
          <w:tab w:val="left" w:pos="4540"/>
          <w:tab w:val="left" w:pos="8280"/>
        </w:tabs>
        <w:ind w:left="220"/>
      </w:pPr>
      <w:r>
        <w:t>Teacher</w:t>
      </w:r>
      <w:r>
        <w:rPr>
          <w:u w:val="single"/>
        </w:rPr>
        <w:t xml:space="preserve"> </w:t>
      </w:r>
      <w:r w:rsidR="00C03185">
        <w:rPr>
          <w:rFonts w:eastAsiaTheme="minorEastAsia" w:hint="eastAsia"/>
          <w:u w:val="single"/>
          <w:lang w:eastAsia="zh-CN"/>
        </w:rPr>
        <w:t xml:space="preserve"> </w:t>
      </w:r>
      <w:r w:rsidR="003C79EA">
        <w:rPr>
          <w:rFonts w:eastAsiaTheme="minorEastAsia" w:hint="eastAsia"/>
          <w:u w:val="single"/>
          <w:lang w:eastAsia="zh-CN"/>
        </w:rPr>
        <w:t xml:space="preserve"> Zou Feili</w:t>
      </w:r>
      <w:r>
        <w:rPr>
          <w:u w:val="single"/>
        </w:rPr>
        <w:tab/>
      </w:r>
      <w:r>
        <w:tab/>
        <w:t>Grade</w:t>
      </w:r>
      <w:r>
        <w:rPr>
          <w:spacing w:val="-1"/>
        </w:rPr>
        <w:t xml:space="preserve"> </w:t>
      </w:r>
      <w:r w:rsidR="003C79EA">
        <w:rPr>
          <w:rFonts w:eastAsiaTheme="minorEastAsia" w:hint="eastAsia"/>
          <w:spacing w:val="-1"/>
          <w:lang w:eastAsia="zh-CN"/>
        </w:rPr>
        <w:t xml:space="preserve"> </w:t>
      </w:r>
      <w:r>
        <w:t xml:space="preserve">level </w:t>
      </w:r>
      <w:r>
        <w:rPr>
          <w:u w:val="single"/>
        </w:rPr>
        <w:t xml:space="preserve"> </w:t>
      </w:r>
      <w:r w:rsidR="00437AF6">
        <w:rPr>
          <w:rFonts w:eastAsiaTheme="minorEastAsia" w:hint="eastAsia"/>
          <w:u w:val="single"/>
          <w:lang w:eastAsia="zh-CN"/>
        </w:rPr>
        <w:t xml:space="preserve"> Chinese Level 2</w:t>
      </w:r>
      <w:r>
        <w:rPr>
          <w:u w:val="single"/>
        </w:rPr>
        <w:tab/>
      </w:r>
    </w:p>
    <w:p w14:paraId="311D52C2" w14:textId="77777777" w:rsidR="00AB7E15" w:rsidRDefault="00AB7E15">
      <w:pPr>
        <w:spacing w:before="7"/>
        <w:rPr>
          <w:sz w:val="19"/>
        </w:rPr>
      </w:pPr>
    </w:p>
    <w:p w14:paraId="4CFCB497" w14:textId="77777777" w:rsidR="00AB7E15" w:rsidRDefault="003533CB">
      <w:pPr>
        <w:pStyle w:val="BodyText"/>
        <w:tabs>
          <w:tab w:val="left" w:pos="6942"/>
        </w:tabs>
        <w:ind w:left="220"/>
      </w:pPr>
      <w:r>
        <w:t>Lesson</w:t>
      </w:r>
      <w:r>
        <w:rPr>
          <w:spacing w:val="-4"/>
        </w:rPr>
        <w:t xml:space="preserve"> </w:t>
      </w:r>
      <w:r>
        <w:t>title</w:t>
      </w:r>
      <w:r w:rsidR="000A1C4B">
        <w:rPr>
          <w:rFonts w:eastAsiaTheme="minorEastAsia"/>
          <w:u w:val="single"/>
          <w:lang w:eastAsia="zh-CN"/>
        </w:rPr>
        <w:t xml:space="preserve"> Create your own Chinese Calendar</w:t>
      </w:r>
      <w:r>
        <w:rPr>
          <w:u w:val="single"/>
        </w:rPr>
        <w:tab/>
      </w:r>
    </w:p>
    <w:p w14:paraId="15A8F613" w14:textId="77777777" w:rsidR="00AB7E15" w:rsidRDefault="00AB7E15">
      <w:pPr>
        <w:spacing w:before="1"/>
        <w:rPr>
          <w:sz w:val="24"/>
        </w:rPr>
      </w:pPr>
    </w:p>
    <w:tbl>
      <w:tblPr>
        <w:tblW w:w="99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8"/>
      </w:tblGrid>
      <w:tr w:rsidR="00AB7E15" w14:paraId="0A73DE86" w14:textId="77777777" w:rsidTr="007E7175">
        <w:trPr>
          <w:trHeight w:val="1"/>
        </w:trPr>
        <w:tc>
          <w:tcPr>
            <w:tcW w:w="9938" w:type="dxa"/>
            <w:shd w:val="clear" w:color="auto" w:fill="E4E4E4"/>
          </w:tcPr>
          <w:p w14:paraId="0DF4FBFD" w14:textId="77777777" w:rsidR="00AB7E15" w:rsidRDefault="003533CB">
            <w:pPr>
              <w:pStyle w:val="TableParagraph"/>
              <w:ind w:left="3130"/>
              <w:jc w:val="center"/>
            </w:pPr>
            <w:r>
              <w:t>Step 1—Desired Results</w:t>
            </w:r>
          </w:p>
        </w:tc>
      </w:tr>
      <w:tr w:rsidR="00AB7E15" w14:paraId="72D3F5EA" w14:textId="77777777" w:rsidTr="007E7175">
        <w:trPr>
          <w:trHeight w:val="1"/>
        </w:trPr>
        <w:tc>
          <w:tcPr>
            <w:tcW w:w="9938" w:type="dxa"/>
          </w:tcPr>
          <w:p w14:paraId="1A2C6458" w14:textId="56DA8719" w:rsidR="00AB7E15" w:rsidRDefault="003533CB">
            <w:pPr>
              <w:pStyle w:val="TableParagraph"/>
              <w:spacing w:line="276" w:lineRule="auto"/>
              <w:ind w:right="679"/>
              <w:rPr>
                <w:rFonts w:eastAsiaTheme="minorEastAsia"/>
                <w:i/>
                <w:lang w:eastAsia="zh-CN"/>
              </w:rPr>
            </w:pPr>
            <w:r>
              <w:rPr>
                <w:i/>
              </w:rPr>
              <w:t>Standard Outcomes for Learning (ACTFL Standard 1.1)—Answer’s the question, what should students know, understand, and be able to do as a result of the lesson?</w:t>
            </w:r>
          </w:p>
          <w:p w14:paraId="34123725" w14:textId="77777777" w:rsidR="00C03185" w:rsidRDefault="00C03185">
            <w:pPr>
              <w:pStyle w:val="TableParagraph"/>
              <w:spacing w:line="276" w:lineRule="auto"/>
              <w:ind w:right="679"/>
              <w:rPr>
                <w:rFonts w:eastAsiaTheme="minorEastAsia"/>
                <w:lang w:eastAsia="zh-CN"/>
              </w:rPr>
            </w:pPr>
            <w:r>
              <w:rPr>
                <w:rFonts w:ascii="Palatino Linotype" w:eastAsiaTheme="minorEastAsia" w:hAnsi="Palatino Linotype"/>
                <w:lang w:eastAsia="zh-CN"/>
              </w:rPr>
              <w:t>•</w:t>
            </w:r>
            <w:r>
              <w:rPr>
                <w:rFonts w:eastAsiaTheme="minorEastAsia" w:hint="eastAsia"/>
                <w:lang w:eastAsia="zh-CN"/>
              </w:rPr>
              <w:t xml:space="preserve">Communication: </w:t>
            </w:r>
          </w:p>
          <w:p w14:paraId="39DA629B" w14:textId="77777777" w:rsidR="00C03185" w:rsidRDefault="00AE1D35">
            <w:pPr>
              <w:pStyle w:val="TableParagraph"/>
              <w:spacing w:line="276" w:lineRule="auto"/>
              <w:ind w:right="679"/>
              <w:rPr>
                <w:rFonts w:eastAsiaTheme="minorEastAsia"/>
                <w:lang w:eastAsia="zh-CN"/>
              </w:rPr>
            </w:pPr>
            <w:r>
              <w:rPr>
                <w:rFonts w:eastAsiaTheme="minorEastAsia" w:hint="eastAsia"/>
                <w:lang w:eastAsia="zh-CN"/>
              </w:rPr>
              <w:t>1.SWBAT</w:t>
            </w:r>
            <w:r w:rsidR="000A1C4B">
              <w:rPr>
                <w:rFonts w:eastAsiaTheme="minorEastAsia"/>
                <w:lang w:eastAsia="zh-CN"/>
              </w:rPr>
              <w:t xml:space="preserve"> say and write the days of the week</w:t>
            </w:r>
            <w:r w:rsidR="00C03185">
              <w:rPr>
                <w:rFonts w:eastAsiaTheme="minorEastAsia" w:hint="eastAsia"/>
                <w:lang w:eastAsia="zh-CN"/>
              </w:rPr>
              <w:t>.</w:t>
            </w:r>
          </w:p>
          <w:p w14:paraId="0A0597D3" w14:textId="63DA9931" w:rsidR="00C03185" w:rsidRDefault="00C03185" w:rsidP="00C03185">
            <w:pPr>
              <w:pStyle w:val="TableParagraph"/>
              <w:spacing w:line="276" w:lineRule="auto"/>
              <w:ind w:right="679"/>
              <w:rPr>
                <w:rFonts w:eastAsiaTheme="minorEastAsia"/>
                <w:lang w:eastAsia="zh-CN"/>
              </w:rPr>
            </w:pPr>
            <w:r>
              <w:rPr>
                <w:rFonts w:eastAsiaTheme="minorEastAsia" w:hint="eastAsia"/>
                <w:lang w:eastAsia="zh-CN"/>
              </w:rPr>
              <w:t>2. SWBAT</w:t>
            </w:r>
            <w:r w:rsidR="000A1C4B">
              <w:rPr>
                <w:rFonts w:eastAsiaTheme="minorEastAsia"/>
                <w:lang w:eastAsia="zh-CN"/>
              </w:rPr>
              <w:t xml:space="preserve"> use the numbers they have learned to </w:t>
            </w:r>
            <w:r w:rsidR="00C47F6A">
              <w:rPr>
                <w:rFonts w:eastAsiaTheme="minorEastAsia"/>
                <w:lang w:eastAsia="zh-CN"/>
              </w:rPr>
              <w:t>create a calendar of current Oct. month</w:t>
            </w:r>
            <w:r w:rsidR="006F4D06">
              <w:rPr>
                <w:rFonts w:eastAsiaTheme="minorEastAsia" w:hint="eastAsia"/>
                <w:lang w:eastAsia="zh-CN"/>
              </w:rPr>
              <w:t>.</w:t>
            </w:r>
          </w:p>
          <w:p w14:paraId="139E2005" w14:textId="77777777" w:rsidR="006F4D06" w:rsidRDefault="006F4D06" w:rsidP="00C03185">
            <w:pPr>
              <w:pStyle w:val="TableParagraph"/>
              <w:spacing w:line="276" w:lineRule="auto"/>
              <w:ind w:right="679"/>
              <w:rPr>
                <w:rFonts w:ascii="Palatino Linotype" w:eastAsiaTheme="minorEastAsia" w:hAnsi="Palatino Linotype"/>
                <w:lang w:eastAsia="zh-CN"/>
              </w:rPr>
            </w:pPr>
            <w:r>
              <w:rPr>
                <w:rFonts w:ascii="Palatino Linotype" w:eastAsiaTheme="minorEastAsia" w:hAnsi="Palatino Linotype"/>
                <w:lang w:eastAsia="zh-CN"/>
              </w:rPr>
              <w:t>•</w:t>
            </w:r>
            <w:r w:rsidR="00AE1D35">
              <w:rPr>
                <w:rFonts w:ascii="Palatino Linotype" w:eastAsiaTheme="minorEastAsia" w:hAnsi="Palatino Linotype" w:hint="eastAsia"/>
                <w:lang w:eastAsia="zh-CN"/>
              </w:rPr>
              <w:t>Connection</w:t>
            </w:r>
          </w:p>
          <w:p w14:paraId="14746363" w14:textId="77777777" w:rsidR="00855E10" w:rsidRDefault="00855E10" w:rsidP="00C47F6A">
            <w:pPr>
              <w:pStyle w:val="TableParagraph"/>
              <w:spacing w:line="276" w:lineRule="auto"/>
              <w:ind w:right="679"/>
              <w:rPr>
                <w:rFonts w:eastAsiaTheme="minorEastAsia"/>
                <w:lang w:eastAsia="zh-CN"/>
              </w:rPr>
            </w:pPr>
            <w:r>
              <w:rPr>
                <w:rFonts w:eastAsiaTheme="minorEastAsia" w:hint="eastAsia"/>
                <w:lang w:eastAsia="zh-CN"/>
              </w:rPr>
              <w:t>SWBAT</w:t>
            </w:r>
            <w:r w:rsidR="00C47F6A">
              <w:rPr>
                <w:rFonts w:eastAsiaTheme="minorEastAsia"/>
                <w:lang w:eastAsia="zh-CN"/>
              </w:rPr>
              <w:t xml:space="preserve"> draw and paint a Chinese calendar</w:t>
            </w:r>
            <w:r w:rsidR="00DE0B96">
              <w:rPr>
                <w:rFonts w:eastAsiaTheme="minorEastAsia" w:hint="eastAsia"/>
                <w:lang w:eastAsia="zh-CN"/>
              </w:rPr>
              <w:t>.</w:t>
            </w:r>
          </w:p>
          <w:p w14:paraId="4D353720" w14:textId="0D9092E8" w:rsidR="00C47F6A" w:rsidRDefault="00C47F6A" w:rsidP="00C47F6A">
            <w:pPr>
              <w:pStyle w:val="TableParagraph"/>
              <w:spacing w:line="276" w:lineRule="auto"/>
              <w:ind w:right="679"/>
              <w:rPr>
                <w:rFonts w:ascii="Palatino Linotype" w:eastAsiaTheme="minorEastAsia" w:hAnsi="Palatino Linotype" w:hint="eastAsia"/>
                <w:lang w:eastAsia="zh-CN"/>
              </w:rPr>
            </w:pPr>
            <w:r>
              <w:rPr>
                <w:rFonts w:ascii="Palatino Linotype" w:eastAsiaTheme="minorEastAsia" w:hAnsi="Palatino Linotype"/>
                <w:lang w:eastAsia="zh-CN"/>
              </w:rPr>
              <w:t>•</w:t>
            </w:r>
            <w:r>
              <w:rPr>
                <w:rFonts w:ascii="Palatino Linotype" w:eastAsiaTheme="minorEastAsia" w:hAnsi="Palatino Linotype" w:hint="eastAsia"/>
                <w:lang w:eastAsia="zh-CN"/>
              </w:rPr>
              <w:t>Co</w:t>
            </w:r>
            <w:r>
              <w:rPr>
                <w:rFonts w:ascii="Palatino Linotype" w:eastAsiaTheme="minorEastAsia" w:hAnsi="Palatino Linotype" w:hint="eastAsia"/>
                <w:lang w:eastAsia="zh-CN"/>
              </w:rPr>
              <w:t>mmunity</w:t>
            </w:r>
          </w:p>
          <w:p w14:paraId="269EEB10" w14:textId="50BCCD16" w:rsidR="00C47F6A" w:rsidRDefault="00C47F6A" w:rsidP="00C47F6A">
            <w:pPr>
              <w:pStyle w:val="TableParagraph"/>
              <w:spacing w:line="276" w:lineRule="auto"/>
              <w:ind w:right="679"/>
              <w:rPr>
                <w:rFonts w:eastAsiaTheme="minorEastAsia"/>
                <w:lang w:eastAsia="zh-CN"/>
              </w:rPr>
            </w:pPr>
            <w:r>
              <w:rPr>
                <w:rFonts w:eastAsiaTheme="minorEastAsia" w:hint="eastAsia"/>
                <w:lang w:eastAsia="zh-CN"/>
              </w:rPr>
              <w:t>SWBAT</w:t>
            </w:r>
            <w:r>
              <w:rPr>
                <w:rFonts w:eastAsiaTheme="minorEastAsia"/>
                <w:lang w:eastAsia="zh-CN"/>
              </w:rPr>
              <w:t xml:space="preserve"> show their family members what they have accomplished in school and teach them numbers in Chinese</w:t>
            </w:r>
            <w:r>
              <w:rPr>
                <w:rFonts w:eastAsiaTheme="minorEastAsia" w:hint="eastAsia"/>
                <w:lang w:eastAsia="zh-CN"/>
              </w:rPr>
              <w:t>.</w:t>
            </w:r>
          </w:p>
          <w:p w14:paraId="7E607E4F" w14:textId="77777777" w:rsidR="00C47F6A" w:rsidRDefault="00C47F6A" w:rsidP="00C47F6A">
            <w:pPr>
              <w:pStyle w:val="TableParagraph"/>
              <w:spacing w:line="276" w:lineRule="auto"/>
              <w:ind w:right="679"/>
              <w:rPr>
                <w:rFonts w:ascii="Palatino Linotype" w:eastAsiaTheme="minorEastAsia" w:hAnsi="Palatino Linotype"/>
                <w:lang w:eastAsia="zh-CN"/>
              </w:rPr>
            </w:pPr>
          </w:p>
          <w:p w14:paraId="1D8688A7" w14:textId="77777777" w:rsidR="00C47F6A" w:rsidRDefault="00C47F6A" w:rsidP="00C47F6A">
            <w:pPr>
              <w:pStyle w:val="TableParagraph"/>
              <w:spacing w:line="276" w:lineRule="auto"/>
              <w:ind w:right="679"/>
              <w:rPr>
                <w:rFonts w:eastAsiaTheme="minorEastAsia"/>
                <w:lang w:eastAsia="zh-CN"/>
              </w:rPr>
            </w:pPr>
          </w:p>
          <w:p w14:paraId="343F134B" w14:textId="00353665" w:rsidR="00C47F6A" w:rsidRPr="00C03185" w:rsidRDefault="00C47F6A" w:rsidP="00C47F6A">
            <w:pPr>
              <w:pStyle w:val="TableParagraph"/>
              <w:spacing w:line="276" w:lineRule="auto"/>
              <w:ind w:right="679"/>
              <w:rPr>
                <w:rFonts w:eastAsiaTheme="minorEastAsia"/>
                <w:lang w:eastAsia="zh-CN"/>
              </w:rPr>
            </w:pPr>
          </w:p>
        </w:tc>
      </w:tr>
      <w:tr w:rsidR="00AB7E15" w14:paraId="0D4C3425" w14:textId="77777777" w:rsidTr="007E7175">
        <w:trPr>
          <w:trHeight w:val="1"/>
        </w:trPr>
        <w:tc>
          <w:tcPr>
            <w:tcW w:w="9938" w:type="dxa"/>
            <w:shd w:val="clear" w:color="auto" w:fill="E4E4E4"/>
          </w:tcPr>
          <w:p w14:paraId="488E11C3" w14:textId="77777777" w:rsidR="00AB7E15" w:rsidRDefault="003533CB">
            <w:pPr>
              <w:pStyle w:val="TableParagraph"/>
              <w:ind w:left="3131"/>
              <w:jc w:val="center"/>
            </w:pPr>
            <w:r>
              <w:t>Step 2—Assessment Evidence</w:t>
            </w:r>
          </w:p>
        </w:tc>
      </w:tr>
      <w:tr w:rsidR="00AB7E15" w14:paraId="0A92B32E" w14:textId="77777777" w:rsidTr="007E7175">
        <w:trPr>
          <w:trHeight w:val="1"/>
        </w:trPr>
        <w:tc>
          <w:tcPr>
            <w:tcW w:w="9938" w:type="dxa"/>
          </w:tcPr>
          <w:p w14:paraId="3F791BCD" w14:textId="77777777" w:rsidR="00AB7E15" w:rsidRDefault="003533CB">
            <w:pPr>
              <w:pStyle w:val="TableParagraph"/>
              <w:spacing w:line="263" w:lineRule="exact"/>
              <w:ind w:right="679"/>
              <w:rPr>
                <w:rFonts w:eastAsiaTheme="minorEastAsia"/>
                <w:i/>
                <w:lang w:eastAsia="zh-CN"/>
              </w:rPr>
            </w:pPr>
            <w:r>
              <w:rPr>
                <w:i/>
              </w:rPr>
              <w:t>Performance task—What will students do to show what they have learned?</w:t>
            </w:r>
          </w:p>
          <w:p w14:paraId="242C4F55" w14:textId="0FF8C4BC" w:rsidR="006B0E23" w:rsidRDefault="006B0E23" w:rsidP="001E77AE">
            <w:pPr>
              <w:pStyle w:val="TableParagraph"/>
              <w:spacing w:line="263" w:lineRule="exact"/>
              <w:ind w:right="679"/>
              <w:rPr>
                <w:rFonts w:ascii="Palatino Linotype" w:eastAsiaTheme="minorEastAsia" w:hAnsi="Palatino Linotype"/>
                <w:lang w:eastAsia="zh-CN"/>
              </w:rPr>
            </w:pPr>
            <w:r>
              <w:rPr>
                <w:rFonts w:eastAsiaTheme="minorEastAsia" w:hint="eastAsia"/>
                <w:lang w:eastAsia="zh-CN"/>
              </w:rPr>
              <w:t xml:space="preserve">    </w:t>
            </w:r>
            <w:r w:rsidR="00DF3A6F">
              <w:rPr>
                <w:rFonts w:eastAsiaTheme="minorEastAsia" w:hint="eastAsia"/>
                <w:lang w:eastAsia="zh-CN"/>
              </w:rPr>
              <w:t xml:space="preserve">     </w:t>
            </w:r>
            <w:r w:rsidR="00DF3A6F">
              <w:rPr>
                <w:rFonts w:ascii="Palatino Linotype" w:eastAsiaTheme="minorEastAsia" w:hAnsi="Palatino Linotype"/>
                <w:lang w:eastAsia="zh-CN"/>
              </w:rPr>
              <w:t>•</w:t>
            </w:r>
            <w:r w:rsidR="00C47F6A">
              <w:rPr>
                <w:rFonts w:ascii="Palatino Linotype" w:eastAsiaTheme="minorEastAsia" w:hAnsi="Palatino Linotype"/>
                <w:lang w:eastAsia="zh-CN"/>
              </w:rPr>
              <w:t xml:space="preserve"> the paper of tracing the strokes of characters of the days of the week</w:t>
            </w:r>
          </w:p>
          <w:p w14:paraId="52EC2AC6" w14:textId="491F60D2" w:rsidR="001E77AE" w:rsidRDefault="001E77AE" w:rsidP="001E77AE">
            <w:pPr>
              <w:pStyle w:val="TableParagraph"/>
              <w:spacing w:line="263" w:lineRule="exact"/>
              <w:ind w:right="679"/>
              <w:rPr>
                <w:rFonts w:ascii="Palatino Linotype" w:eastAsiaTheme="minorEastAsia" w:hAnsi="Palatino Linotype"/>
                <w:lang w:eastAsia="zh-CN"/>
              </w:rPr>
            </w:pPr>
            <w:r>
              <w:rPr>
                <w:rFonts w:ascii="Palatino Linotype" w:eastAsiaTheme="minorEastAsia" w:hAnsi="Palatino Linotype" w:hint="eastAsia"/>
                <w:lang w:eastAsia="zh-CN"/>
              </w:rPr>
              <w:t xml:space="preserve">         </w:t>
            </w:r>
            <w:r>
              <w:rPr>
                <w:rFonts w:ascii="Palatino Linotype" w:eastAsiaTheme="minorEastAsia" w:hAnsi="Palatino Linotype"/>
                <w:lang w:eastAsia="zh-CN"/>
              </w:rPr>
              <w:t>•</w:t>
            </w:r>
            <w:r w:rsidR="00335B42">
              <w:rPr>
                <w:rFonts w:ascii="Palatino Linotype" w:eastAsiaTheme="minorEastAsia" w:hAnsi="Palatino Linotype"/>
                <w:lang w:eastAsia="zh-CN"/>
              </w:rPr>
              <w:t>using smart board to demonstrate their writing of one to one hundred in Chinese</w:t>
            </w:r>
          </w:p>
          <w:p w14:paraId="4931BEED" w14:textId="1E3AA28E" w:rsidR="00D17D29" w:rsidRDefault="00D17D29" w:rsidP="00D17D29">
            <w:pPr>
              <w:pStyle w:val="TableParagraph"/>
              <w:spacing w:line="263" w:lineRule="exact"/>
              <w:ind w:right="679"/>
              <w:rPr>
                <w:rFonts w:ascii="Palatino Linotype" w:eastAsiaTheme="minorEastAsia" w:hAnsi="Palatino Linotype"/>
                <w:lang w:eastAsia="zh-CN"/>
              </w:rPr>
            </w:pPr>
            <w:r>
              <w:rPr>
                <w:rFonts w:ascii="Palatino Linotype" w:eastAsiaTheme="minorEastAsia" w:hAnsi="Palatino Linotype" w:hint="eastAsia"/>
                <w:lang w:eastAsia="zh-CN"/>
              </w:rPr>
              <w:t xml:space="preserve">         </w:t>
            </w:r>
            <w:r>
              <w:rPr>
                <w:rFonts w:ascii="Palatino Linotype" w:eastAsiaTheme="minorEastAsia" w:hAnsi="Palatino Linotype"/>
                <w:lang w:eastAsia="zh-CN"/>
              </w:rPr>
              <w:t>•</w:t>
            </w:r>
            <w:r w:rsidR="00335B42">
              <w:rPr>
                <w:rFonts w:ascii="Palatino Linotype" w:eastAsiaTheme="minorEastAsia" w:hAnsi="Palatino Linotype" w:hint="eastAsia"/>
                <w:lang w:eastAsia="zh-CN"/>
              </w:rPr>
              <w:t xml:space="preserve">a self-made </w:t>
            </w:r>
            <w:r w:rsidR="00335B42">
              <w:rPr>
                <w:rFonts w:ascii="Palatino Linotype" w:eastAsiaTheme="minorEastAsia" w:hAnsi="Palatino Linotype"/>
                <w:lang w:eastAsia="zh-CN"/>
              </w:rPr>
              <w:t xml:space="preserve">Chinese </w:t>
            </w:r>
            <w:r w:rsidR="00335B42">
              <w:rPr>
                <w:rFonts w:ascii="Palatino Linotype" w:eastAsiaTheme="minorEastAsia" w:hAnsi="Palatino Linotype" w:hint="eastAsia"/>
                <w:lang w:eastAsia="zh-CN"/>
              </w:rPr>
              <w:t xml:space="preserve">calendar of the month of Oct.2018 </w:t>
            </w:r>
          </w:p>
          <w:p w14:paraId="14767180" w14:textId="40120381" w:rsidR="000F5490" w:rsidRDefault="000F5490" w:rsidP="000F5490">
            <w:pPr>
              <w:pStyle w:val="TableParagraph"/>
              <w:spacing w:line="263" w:lineRule="exact"/>
              <w:ind w:right="679"/>
              <w:rPr>
                <w:rFonts w:ascii="Palatino Linotype" w:eastAsiaTheme="minorEastAsia" w:hAnsi="Palatino Linotype"/>
                <w:lang w:eastAsia="zh-CN"/>
              </w:rPr>
            </w:pPr>
            <w:r>
              <w:rPr>
                <w:rFonts w:ascii="Palatino Linotype" w:eastAsiaTheme="minorEastAsia" w:hAnsi="Palatino Linotype" w:hint="eastAsia"/>
                <w:lang w:eastAsia="zh-CN"/>
              </w:rPr>
              <w:t xml:space="preserve">         </w:t>
            </w:r>
            <w:r>
              <w:rPr>
                <w:rFonts w:ascii="Palatino Linotype" w:eastAsiaTheme="minorEastAsia" w:hAnsi="Palatino Linotype"/>
                <w:lang w:eastAsia="zh-CN"/>
              </w:rPr>
              <w:t>•</w:t>
            </w:r>
            <w:r w:rsidR="00335B42">
              <w:rPr>
                <w:rFonts w:ascii="Palatino Linotype" w:eastAsiaTheme="minorEastAsia" w:hAnsi="Palatino Linotype"/>
                <w:lang w:eastAsia="zh-CN"/>
              </w:rPr>
              <w:t>assessing the calendar work into gradebook of the school district as a performance –based learning task</w:t>
            </w:r>
            <w:r>
              <w:rPr>
                <w:rFonts w:ascii="Palatino Linotype" w:eastAsiaTheme="minorEastAsia" w:hAnsi="Palatino Linotype" w:hint="eastAsia"/>
                <w:lang w:eastAsia="zh-CN"/>
              </w:rPr>
              <w:t xml:space="preserve"> </w:t>
            </w:r>
          </w:p>
          <w:p w14:paraId="1EED0874" w14:textId="77777777" w:rsidR="000F5490" w:rsidRDefault="000F5490" w:rsidP="000F5490">
            <w:pPr>
              <w:pStyle w:val="TableParagraph"/>
              <w:spacing w:line="263" w:lineRule="exact"/>
              <w:ind w:right="679"/>
              <w:rPr>
                <w:rFonts w:ascii="Palatino Linotype" w:eastAsiaTheme="minorEastAsia" w:hAnsi="Palatino Linotype"/>
                <w:lang w:eastAsia="zh-CN"/>
              </w:rPr>
            </w:pPr>
            <w:r>
              <w:rPr>
                <w:rFonts w:ascii="Palatino Linotype" w:eastAsiaTheme="minorEastAsia" w:hAnsi="Palatino Linotype" w:hint="eastAsia"/>
                <w:lang w:eastAsia="zh-CN"/>
              </w:rPr>
              <w:t xml:space="preserve">         </w:t>
            </w:r>
          </w:p>
          <w:p w14:paraId="066A1286" w14:textId="77777777" w:rsidR="000F5490" w:rsidRDefault="000F5490" w:rsidP="000F5490">
            <w:pPr>
              <w:pStyle w:val="TableParagraph"/>
              <w:spacing w:line="263" w:lineRule="exact"/>
              <w:ind w:right="679"/>
              <w:rPr>
                <w:rFonts w:ascii="Palatino Linotype" w:eastAsiaTheme="minorEastAsia" w:hAnsi="Palatino Linotype"/>
                <w:lang w:eastAsia="zh-CN"/>
              </w:rPr>
            </w:pPr>
          </w:p>
          <w:p w14:paraId="2E5563FD" w14:textId="77777777" w:rsidR="000F5490" w:rsidRDefault="000F5490" w:rsidP="00D17D29">
            <w:pPr>
              <w:pStyle w:val="TableParagraph"/>
              <w:spacing w:line="263" w:lineRule="exact"/>
              <w:ind w:right="679"/>
              <w:rPr>
                <w:rFonts w:ascii="Palatino Linotype" w:eastAsiaTheme="minorEastAsia" w:hAnsi="Palatino Linotype"/>
                <w:lang w:eastAsia="zh-CN"/>
              </w:rPr>
            </w:pPr>
          </w:p>
          <w:p w14:paraId="1CE9BB6D" w14:textId="77777777" w:rsidR="000F5490" w:rsidRDefault="000F5490" w:rsidP="00D17D29">
            <w:pPr>
              <w:pStyle w:val="TableParagraph"/>
              <w:spacing w:line="263" w:lineRule="exact"/>
              <w:ind w:right="679"/>
              <w:rPr>
                <w:rFonts w:ascii="Palatino Linotype" w:eastAsiaTheme="minorEastAsia" w:hAnsi="Palatino Linotype"/>
                <w:lang w:eastAsia="zh-CN"/>
              </w:rPr>
            </w:pPr>
          </w:p>
          <w:p w14:paraId="4DC80842" w14:textId="77777777" w:rsidR="00D17D29" w:rsidRDefault="00D17D29" w:rsidP="001E77AE">
            <w:pPr>
              <w:pStyle w:val="TableParagraph"/>
              <w:spacing w:line="263" w:lineRule="exact"/>
              <w:ind w:right="679"/>
              <w:rPr>
                <w:rFonts w:ascii="Palatino Linotype" w:eastAsiaTheme="minorEastAsia" w:hAnsi="Palatino Linotype"/>
                <w:lang w:eastAsia="zh-CN"/>
              </w:rPr>
            </w:pPr>
          </w:p>
          <w:p w14:paraId="0DF1A6A5" w14:textId="77777777" w:rsidR="001E77AE" w:rsidRPr="00DE0B96" w:rsidRDefault="001E77AE" w:rsidP="001E77AE">
            <w:pPr>
              <w:pStyle w:val="TableParagraph"/>
              <w:spacing w:line="263" w:lineRule="exact"/>
              <w:ind w:right="679"/>
              <w:rPr>
                <w:rFonts w:ascii="Palatino Linotype" w:eastAsiaTheme="minorEastAsia" w:hAnsi="Palatino Linotype"/>
                <w:lang w:eastAsia="zh-CN"/>
              </w:rPr>
            </w:pPr>
          </w:p>
        </w:tc>
      </w:tr>
      <w:tr w:rsidR="00DE0B96" w14:paraId="00FB32EB" w14:textId="77777777" w:rsidTr="007E7175">
        <w:trPr>
          <w:trHeight w:val="1"/>
        </w:trPr>
        <w:tc>
          <w:tcPr>
            <w:tcW w:w="9938" w:type="dxa"/>
            <w:tcBorders>
              <w:top w:val="single" w:sz="4" w:space="0" w:color="000000"/>
              <w:left w:val="single" w:sz="4" w:space="0" w:color="000000"/>
              <w:bottom w:val="single" w:sz="4" w:space="0" w:color="000000"/>
              <w:right w:val="single" w:sz="4" w:space="0" w:color="000000"/>
            </w:tcBorders>
            <w:shd w:val="clear" w:color="auto" w:fill="E4E4E4"/>
          </w:tcPr>
          <w:p w14:paraId="38F097C5" w14:textId="77777777" w:rsidR="00DE0B96" w:rsidRPr="00DE0B96" w:rsidRDefault="00DE0B96" w:rsidP="00DE0B96">
            <w:pPr>
              <w:pStyle w:val="TableParagraph"/>
              <w:spacing w:line="263" w:lineRule="exact"/>
              <w:ind w:right="679"/>
              <w:rPr>
                <w:i/>
              </w:rPr>
            </w:pPr>
            <w:r w:rsidRPr="00DE0B96">
              <w:rPr>
                <w:i/>
              </w:rPr>
              <w:t>Step 3—Learning Plan</w:t>
            </w:r>
          </w:p>
        </w:tc>
      </w:tr>
      <w:tr w:rsidR="00DE0B96" w14:paraId="69BBD119" w14:textId="77777777" w:rsidTr="007E7175">
        <w:trPr>
          <w:trHeight w:val="1"/>
        </w:trPr>
        <w:tc>
          <w:tcPr>
            <w:tcW w:w="9938" w:type="dxa"/>
            <w:tcBorders>
              <w:top w:val="single" w:sz="4" w:space="0" w:color="000000"/>
              <w:left w:val="single" w:sz="4" w:space="0" w:color="000000"/>
              <w:bottom w:val="single" w:sz="4" w:space="0" w:color="000000"/>
              <w:right w:val="single" w:sz="4" w:space="0" w:color="000000"/>
            </w:tcBorders>
          </w:tcPr>
          <w:p w14:paraId="3FDD0663" w14:textId="1D7E8EED" w:rsidR="00DE0B96" w:rsidRPr="00DE0B96" w:rsidRDefault="00DE0B96" w:rsidP="005979F7">
            <w:pPr>
              <w:pStyle w:val="TableParagraph"/>
              <w:spacing w:line="263" w:lineRule="exact"/>
              <w:ind w:right="679"/>
              <w:rPr>
                <w:rFonts w:eastAsiaTheme="minorEastAsia"/>
                <w:i/>
                <w:lang w:eastAsia="zh-CN"/>
              </w:rPr>
            </w:pPr>
            <w:r>
              <w:rPr>
                <w:i/>
              </w:rPr>
              <w:t>Learning activities - Answer’s the question, how do I teach it?</w:t>
            </w:r>
          </w:p>
          <w:p w14:paraId="1D4AD378" w14:textId="77777777" w:rsidR="008078B0" w:rsidRPr="00332F71" w:rsidRDefault="00DE0B96" w:rsidP="00DE0B96">
            <w:pPr>
              <w:pStyle w:val="TableParagraph"/>
              <w:spacing w:line="263" w:lineRule="exact"/>
              <w:ind w:right="679"/>
              <w:rPr>
                <w:rFonts w:eastAsiaTheme="minorEastAsia"/>
                <w:sz w:val="28"/>
                <w:szCs w:val="28"/>
                <w:lang w:eastAsia="zh-CN"/>
              </w:rPr>
            </w:pPr>
            <w:r w:rsidRPr="00332F71">
              <w:rPr>
                <w:rFonts w:hint="eastAsia"/>
                <w:sz w:val="28"/>
                <w:szCs w:val="28"/>
              </w:rPr>
              <w:t>1. Preparation and Materials:</w:t>
            </w:r>
            <w:r w:rsidR="00D17D29" w:rsidRPr="00332F71">
              <w:rPr>
                <w:rFonts w:eastAsiaTheme="minorEastAsia" w:hint="eastAsia"/>
                <w:sz w:val="28"/>
                <w:szCs w:val="28"/>
                <w:lang w:eastAsia="zh-CN"/>
              </w:rPr>
              <w:t xml:space="preserve"> </w:t>
            </w:r>
          </w:p>
          <w:p w14:paraId="0D7313B4" w14:textId="77777777" w:rsidR="00335B42" w:rsidRDefault="008078B0" w:rsidP="00335B42">
            <w:pPr>
              <w:pStyle w:val="TableParagraph"/>
              <w:spacing w:line="263" w:lineRule="exact"/>
              <w:ind w:right="679"/>
              <w:rPr>
                <w:rFonts w:eastAsiaTheme="minorEastAsia"/>
                <w:lang w:eastAsia="zh-CN"/>
              </w:rPr>
            </w:pPr>
            <w:r w:rsidRPr="00332F71">
              <w:rPr>
                <w:rFonts w:eastAsiaTheme="minorEastAsia" w:hint="eastAsia"/>
                <w:lang w:eastAsia="zh-CN"/>
              </w:rPr>
              <w:t xml:space="preserve">1. </w:t>
            </w:r>
            <w:r w:rsidR="00335B42">
              <w:rPr>
                <w:rFonts w:eastAsiaTheme="minorEastAsia"/>
                <w:lang w:eastAsia="zh-CN"/>
              </w:rPr>
              <w:t xml:space="preserve"> a song of “one to ten in Chinese” on Youtube </w:t>
            </w:r>
          </w:p>
          <w:p w14:paraId="4E0DBA67" w14:textId="68F2D166" w:rsidR="008078B0" w:rsidRPr="00332F71" w:rsidRDefault="00335B42" w:rsidP="00335B42">
            <w:pPr>
              <w:pStyle w:val="TableParagraph"/>
              <w:spacing w:line="263" w:lineRule="exact"/>
              <w:ind w:right="679"/>
              <w:rPr>
                <w:rFonts w:eastAsiaTheme="minorEastAsia"/>
                <w:lang w:eastAsia="zh-CN"/>
              </w:rPr>
            </w:pPr>
            <w:hyperlink r:id="rId6" w:history="1">
              <w:r>
                <w:rPr>
                  <w:rFonts w:ascii="Helvetica" w:eastAsiaTheme="minorHAnsi" w:hAnsi="Helvetica" w:cs="Helvetica"/>
                  <w:color w:val="DCA10D"/>
                  <w:sz w:val="24"/>
                  <w:szCs w:val="24"/>
                </w:rPr>
                <w:t>https://youtu.be/L39QdQsTA1I</w:t>
              </w:r>
            </w:hyperlink>
            <w:r>
              <w:rPr>
                <w:rFonts w:ascii="Helvetica" w:eastAsiaTheme="minorHAnsi" w:hAnsi="Helvetica" w:cstheme="minorBidi"/>
                <w:sz w:val="24"/>
                <w:szCs w:val="24"/>
              </w:rPr>
              <w:t xml:space="preserve"> which gears to the students</w:t>
            </w:r>
            <w:r w:rsidR="003E3598">
              <w:rPr>
                <w:rFonts w:ascii="Helvetica" w:eastAsiaTheme="minorHAnsi" w:hAnsi="Helvetica" w:cstheme="minorBidi"/>
                <w:sz w:val="24"/>
                <w:szCs w:val="24"/>
              </w:rPr>
              <w:t>’ interest in rap.</w:t>
            </w:r>
          </w:p>
          <w:p w14:paraId="7FB4DC3A" w14:textId="77777777" w:rsidR="008078B0" w:rsidRPr="00332F71" w:rsidRDefault="008078B0" w:rsidP="008078B0">
            <w:pPr>
              <w:pStyle w:val="TableParagraph"/>
              <w:spacing w:line="263" w:lineRule="exact"/>
              <w:ind w:right="679"/>
              <w:rPr>
                <w:rFonts w:eastAsiaTheme="minorEastAsia"/>
                <w:lang w:eastAsia="zh-CN"/>
              </w:rPr>
            </w:pPr>
          </w:p>
          <w:p w14:paraId="5871A2F7" w14:textId="00158627" w:rsidR="008078B0" w:rsidRPr="00332F71" w:rsidRDefault="008078B0" w:rsidP="000E3EBA">
            <w:pPr>
              <w:pStyle w:val="TableParagraph"/>
              <w:spacing w:line="263" w:lineRule="exact"/>
              <w:ind w:right="679"/>
              <w:rPr>
                <w:rFonts w:eastAsiaTheme="minorEastAsia"/>
                <w:lang w:eastAsia="zh-CN"/>
              </w:rPr>
            </w:pPr>
            <w:r w:rsidRPr="00332F71">
              <w:rPr>
                <w:rFonts w:eastAsiaTheme="minorEastAsia" w:hint="eastAsia"/>
                <w:lang w:eastAsia="zh-CN"/>
              </w:rPr>
              <w:t xml:space="preserve">2. </w:t>
            </w:r>
            <w:r w:rsidR="003E3598">
              <w:rPr>
                <w:rFonts w:eastAsiaTheme="minorEastAsia"/>
                <w:lang w:eastAsia="zh-CN"/>
              </w:rPr>
              <w:t>an animation of writing strokes step by step about “</w:t>
            </w:r>
            <w:r w:rsidR="003E3598">
              <w:rPr>
                <w:rFonts w:eastAsiaTheme="minorEastAsia"/>
                <w:lang w:eastAsia="zh-CN"/>
              </w:rPr>
              <w:t>one to ten in Chinese</w:t>
            </w:r>
            <w:r w:rsidR="003E3598">
              <w:rPr>
                <w:rFonts w:eastAsiaTheme="minorEastAsia"/>
                <w:lang w:eastAsia="zh-CN"/>
              </w:rPr>
              <w:t xml:space="preserve">” </w:t>
            </w:r>
            <w:hyperlink r:id="rId7" w:history="1">
              <w:r w:rsidR="003E3598">
                <w:rPr>
                  <w:rFonts w:ascii="Helvetica" w:eastAsiaTheme="minorHAnsi" w:hAnsi="Helvetica" w:cs="Helvetica"/>
                  <w:color w:val="DCA10D"/>
                  <w:sz w:val="24"/>
                  <w:szCs w:val="24"/>
                </w:rPr>
                <w:t>https://youtu.be/gDyDrByhIqo</w:t>
              </w:r>
            </w:hyperlink>
          </w:p>
          <w:p w14:paraId="1A85CE5A" w14:textId="77777777" w:rsidR="008078B0" w:rsidRPr="00332F71" w:rsidRDefault="008078B0" w:rsidP="00D17D29">
            <w:pPr>
              <w:pStyle w:val="TableParagraph"/>
              <w:spacing w:line="263" w:lineRule="exact"/>
              <w:ind w:right="679"/>
              <w:rPr>
                <w:rFonts w:eastAsiaTheme="minorEastAsia"/>
                <w:lang w:eastAsia="zh-CN"/>
              </w:rPr>
            </w:pPr>
          </w:p>
          <w:p w14:paraId="197E4DE2" w14:textId="63B5EE20" w:rsidR="003E3598" w:rsidRDefault="008078B0" w:rsidP="003E3598">
            <w:pPr>
              <w:pStyle w:val="TableParagraph"/>
              <w:spacing w:line="263" w:lineRule="exact"/>
              <w:ind w:right="679"/>
              <w:rPr>
                <w:rFonts w:eastAsiaTheme="minorEastAsia"/>
                <w:lang w:eastAsia="zh-CN"/>
              </w:rPr>
            </w:pPr>
            <w:r w:rsidRPr="00332F71">
              <w:rPr>
                <w:rFonts w:eastAsiaTheme="minorEastAsia" w:hint="eastAsia"/>
                <w:lang w:eastAsia="zh-CN"/>
              </w:rPr>
              <w:t>3.</w:t>
            </w:r>
            <w:r w:rsidR="003E3598">
              <w:rPr>
                <w:rFonts w:eastAsiaTheme="minorEastAsia"/>
                <w:lang w:eastAsia="zh-CN"/>
              </w:rPr>
              <w:t xml:space="preserve"> an copy of stroke practicing paper for each student to trace the sequence of day of the week, created with  </w:t>
            </w:r>
            <w:r w:rsidR="003E3598" w:rsidRPr="003E3598">
              <w:rPr>
                <w:rFonts w:eastAsiaTheme="minorHAnsi" w:cs="Times"/>
                <w:bCs/>
                <w:color w:val="1A1A1A"/>
              </w:rPr>
              <w:t>Chinese Characters Stroke Order Worksheet Creator</w:t>
            </w:r>
            <w:r w:rsidR="003E3598">
              <w:rPr>
                <w:rFonts w:eastAsiaTheme="minorEastAsia"/>
                <w:lang w:eastAsia="zh-CN"/>
              </w:rPr>
              <w:t xml:space="preserve"> from the website </w:t>
            </w:r>
            <w:hyperlink r:id="rId8" w:history="1">
              <w:r w:rsidR="003E3598" w:rsidRPr="003D2EDE">
                <w:rPr>
                  <w:rStyle w:val="Hyperlink"/>
                  <w:rFonts w:eastAsiaTheme="minorEastAsia"/>
                  <w:lang w:eastAsia="zh-CN"/>
                </w:rPr>
                <w:t>http://www.an2.net</w:t>
              </w:r>
            </w:hyperlink>
          </w:p>
          <w:p w14:paraId="1A4A0666" w14:textId="7BBCEA88" w:rsidR="008078B0" w:rsidRPr="003E3598" w:rsidRDefault="003E3598" w:rsidP="00D17D29">
            <w:pPr>
              <w:pStyle w:val="TableParagraph"/>
              <w:spacing w:line="263" w:lineRule="exact"/>
              <w:ind w:right="679"/>
              <w:rPr>
                <w:rFonts w:eastAsiaTheme="minorEastAsia"/>
                <w:lang w:eastAsia="zh-CN"/>
              </w:rPr>
            </w:pPr>
            <w:r w:rsidRPr="003E3598">
              <w:rPr>
                <w:rFonts w:eastAsiaTheme="minorEastAsia"/>
                <w:lang w:eastAsia="zh-CN"/>
              </w:rPr>
              <w:t xml:space="preserve"> </w:t>
            </w:r>
          </w:p>
          <w:p w14:paraId="24E43745" w14:textId="77777777" w:rsidR="008078B0" w:rsidRPr="00332F71" w:rsidRDefault="008078B0" w:rsidP="00D17D29">
            <w:pPr>
              <w:pStyle w:val="TableParagraph"/>
              <w:spacing w:line="263" w:lineRule="exact"/>
              <w:ind w:right="679"/>
              <w:rPr>
                <w:rFonts w:eastAsiaTheme="minorEastAsia"/>
                <w:lang w:eastAsia="zh-CN"/>
              </w:rPr>
            </w:pPr>
          </w:p>
          <w:p w14:paraId="62291F17" w14:textId="73174C45" w:rsidR="008078B0" w:rsidRPr="00332F71" w:rsidRDefault="008078B0" w:rsidP="00D17D29">
            <w:pPr>
              <w:pStyle w:val="TableParagraph"/>
              <w:spacing w:line="263" w:lineRule="exact"/>
              <w:ind w:right="679"/>
              <w:rPr>
                <w:rFonts w:eastAsiaTheme="minorEastAsia"/>
                <w:lang w:eastAsia="zh-CN"/>
              </w:rPr>
            </w:pPr>
            <w:r w:rsidRPr="00332F71">
              <w:rPr>
                <w:rFonts w:eastAsiaTheme="minorEastAsia" w:hint="eastAsia"/>
                <w:lang w:eastAsia="zh-CN"/>
              </w:rPr>
              <w:t xml:space="preserve">4. </w:t>
            </w:r>
            <w:r w:rsidR="003E3598">
              <w:rPr>
                <w:rFonts w:eastAsiaTheme="minorEastAsia"/>
                <w:lang w:eastAsia="zh-CN"/>
              </w:rPr>
              <w:t>colorful flash cards for students to choose their favorite color, but at the same time they need to express the color in</w:t>
            </w:r>
            <w:r w:rsidR="007F6D10">
              <w:rPr>
                <w:rFonts w:eastAsiaTheme="minorEastAsia"/>
                <w:lang w:eastAsia="zh-CN"/>
              </w:rPr>
              <w:t xml:space="preserve"> Chinese in order to attain one. The flash card are prepared for the </w:t>
            </w:r>
            <w:r w:rsidR="007F6D10">
              <w:rPr>
                <w:rFonts w:eastAsiaTheme="minorEastAsia"/>
                <w:lang w:eastAsia="zh-CN"/>
              </w:rPr>
              <w:lastRenderedPageBreak/>
              <w:t>self-made calendar</w:t>
            </w:r>
          </w:p>
          <w:p w14:paraId="5E9AAB11" w14:textId="77777777" w:rsidR="008078B0" w:rsidRPr="00332F71" w:rsidRDefault="008078B0" w:rsidP="00D17D29">
            <w:pPr>
              <w:pStyle w:val="TableParagraph"/>
              <w:spacing w:line="263" w:lineRule="exact"/>
              <w:ind w:right="679"/>
              <w:rPr>
                <w:rFonts w:eastAsiaTheme="minorEastAsia"/>
                <w:lang w:eastAsia="zh-CN"/>
              </w:rPr>
            </w:pPr>
          </w:p>
          <w:p w14:paraId="6EA192B9" w14:textId="7BBE3B41" w:rsidR="004F037F" w:rsidRPr="00332F71" w:rsidRDefault="004F037F" w:rsidP="00D17D29">
            <w:pPr>
              <w:pStyle w:val="TableParagraph"/>
              <w:spacing w:line="263" w:lineRule="exact"/>
              <w:ind w:right="679"/>
              <w:rPr>
                <w:rFonts w:eastAsiaTheme="minorEastAsia"/>
                <w:lang w:eastAsia="zh-CN"/>
              </w:rPr>
            </w:pPr>
            <w:r w:rsidRPr="00332F71">
              <w:rPr>
                <w:rFonts w:eastAsiaTheme="minorEastAsia" w:hint="eastAsia"/>
                <w:lang w:eastAsia="zh-CN"/>
              </w:rPr>
              <w:t>5.</w:t>
            </w:r>
            <w:r w:rsidR="007F6D10">
              <w:rPr>
                <w:rFonts w:eastAsiaTheme="minorEastAsia" w:hint="eastAsia"/>
                <w:lang w:eastAsia="zh-CN"/>
              </w:rPr>
              <w:t xml:space="preserve"> colorful markers and rulers </w:t>
            </w:r>
          </w:p>
          <w:p w14:paraId="4786C475" w14:textId="77777777" w:rsidR="00332F71" w:rsidRDefault="00332F71" w:rsidP="00D17D29">
            <w:pPr>
              <w:pStyle w:val="TableParagraph"/>
              <w:spacing w:line="263" w:lineRule="exact"/>
              <w:ind w:right="679"/>
              <w:rPr>
                <w:rFonts w:eastAsiaTheme="minorEastAsia"/>
                <w:lang w:eastAsia="zh-CN"/>
              </w:rPr>
            </w:pPr>
          </w:p>
          <w:p w14:paraId="182BA315" w14:textId="60DF7DE1" w:rsidR="00332F71" w:rsidRDefault="00001DAB" w:rsidP="00332F71">
            <w:pPr>
              <w:pStyle w:val="TableParagraph"/>
              <w:spacing w:line="263" w:lineRule="exact"/>
              <w:ind w:right="679"/>
              <w:rPr>
                <w:rFonts w:eastAsiaTheme="minorEastAsia"/>
                <w:lang w:eastAsia="zh-CN"/>
              </w:rPr>
            </w:pPr>
            <w:r w:rsidRPr="00001DAB">
              <w:rPr>
                <w:rFonts w:eastAsiaTheme="minorEastAsia" w:hint="eastAsia"/>
                <w:b/>
                <w:lang w:eastAsia="zh-CN"/>
              </w:rPr>
              <w:t xml:space="preserve">Warming up activity </w:t>
            </w:r>
            <w:r w:rsidR="00332F71" w:rsidRPr="00001DAB">
              <w:rPr>
                <w:rFonts w:eastAsiaTheme="minorEastAsia" w:hint="eastAsia"/>
                <w:b/>
                <w:lang w:eastAsia="zh-CN"/>
              </w:rPr>
              <w:t>:</w:t>
            </w:r>
            <w:r w:rsidR="00332F71">
              <w:rPr>
                <w:rFonts w:eastAsiaTheme="minorEastAsia" w:hint="eastAsia"/>
                <w:lang w:eastAsia="zh-CN"/>
              </w:rPr>
              <w:t xml:space="preserve"> </w:t>
            </w:r>
            <w:r>
              <w:rPr>
                <w:rFonts w:eastAsiaTheme="minorEastAsia" w:hint="eastAsia"/>
                <w:lang w:eastAsia="zh-CN"/>
              </w:rPr>
              <w:t xml:space="preserve"> </w:t>
            </w:r>
          </w:p>
          <w:p w14:paraId="78ECF9D3" w14:textId="2D929E77" w:rsidR="007F6D10" w:rsidRPr="007F6D10" w:rsidRDefault="007F6D10" w:rsidP="007F6D10">
            <w:pPr>
              <w:pStyle w:val="TableParagraph"/>
              <w:spacing w:line="263" w:lineRule="exact"/>
              <w:ind w:right="679"/>
              <w:rPr>
                <w:rFonts w:eastAsiaTheme="minorHAnsi" w:cstheme="minorBidi"/>
                <w:sz w:val="24"/>
                <w:szCs w:val="24"/>
              </w:rPr>
            </w:pPr>
            <w:r w:rsidRPr="007F6D10">
              <w:rPr>
                <w:rFonts w:eastAsiaTheme="minorEastAsia"/>
                <w:lang w:eastAsia="zh-CN"/>
              </w:rPr>
              <w:t xml:space="preserve">a song of “one to ten in Chinese” on Youtube </w:t>
            </w:r>
            <w:hyperlink r:id="rId9" w:history="1">
              <w:r w:rsidRPr="007F6D10">
                <w:rPr>
                  <w:rFonts w:eastAsiaTheme="minorHAnsi" w:cs="Helvetica"/>
                  <w:color w:val="DCA10D"/>
                  <w:sz w:val="24"/>
                  <w:szCs w:val="24"/>
                </w:rPr>
                <w:t>https://youtu.be/L39QdQsTA1I</w:t>
              </w:r>
            </w:hyperlink>
          </w:p>
          <w:p w14:paraId="6CD603D5" w14:textId="56A43F27" w:rsidR="007F6D10" w:rsidRPr="007F6D10" w:rsidRDefault="007F6D10" w:rsidP="007F6D10">
            <w:pPr>
              <w:pStyle w:val="TableParagraph"/>
              <w:spacing w:line="263" w:lineRule="exact"/>
              <w:ind w:right="679"/>
              <w:rPr>
                <w:rFonts w:eastAsiaTheme="minorEastAsia"/>
                <w:lang w:eastAsia="zh-CN"/>
              </w:rPr>
            </w:pPr>
            <w:r w:rsidRPr="007F6D10">
              <w:rPr>
                <w:rFonts w:eastAsiaTheme="minorHAnsi" w:cstheme="minorBidi"/>
                <w:sz w:val="24"/>
                <w:szCs w:val="24"/>
              </w:rPr>
              <w:t xml:space="preserve">Teacher invites some students to come to </w:t>
            </w:r>
            <w:r>
              <w:rPr>
                <w:rFonts w:eastAsiaTheme="minorHAnsi" w:cstheme="minorBidi"/>
                <w:sz w:val="24"/>
                <w:szCs w:val="24"/>
              </w:rPr>
              <w:t>the front and sing with the beat.</w:t>
            </w:r>
          </w:p>
          <w:p w14:paraId="5D1C29A7" w14:textId="5A9DD7EF" w:rsidR="00001DAB" w:rsidRDefault="00001DAB" w:rsidP="00001DAB">
            <w:pPr>
              <w:pStyle w:val="TableParagraph"/>
              <w:spacing w:line="263" w:lineRule="exact"/>
              <w:ind w:right="679"/>
              <w:rPr>
                <w:rFonts w:eastAsiaTheme="minorEastAsia"/>
                <w:lang w:eastAsia="zh-CN"/>
              </w:rPr>
            </w:pPr>
            <w:r w:rsidRPr="00001DAB">
              <w:rPr>
                <w:rFonts w:eastAsiaTheme="minorEastAsia" w:hint="eastAsia"/>
                <w:b/>
                <w:lang w:eastAsia="zh-CN"/>
              </w:rPr>
              <w:t>Presentation  activity</w:t>
            </w:r>
            <w:r w:rsidR="00106C68">
              <w:rPr>
                <w:rFonts w:eastAsiaTheme="minorEastAsia"/>
                <w:b/>
                <w:lang w:eastAsia="zh-CN"/>
              </w:rPr>
              <w:t>1</w:t>
            </w:r>
            <w:r w:rsidRPr="00001DAB">
              <w:rPr>
                <w:rFonts w:eastAsiaTheme="minorEastAsia" w:hint="eastAsia"/>
                <w:b/>
                <w:lang w:eastAsia="zh-CN"/>
              </w:rPr>
              <w:t xml:space="preserve"> </w:t>
            </w:r>
            <w:r w:rsidR="00332F71" w:rsidRPr="00001DAB">
              <w:rPr>
                <w:rFonts w:eastAsiaTheme="minorEastAsia" w:hint="eastAsia"/>
                <w:b/>
                <w:lang w:eastAsia="zh-CN"/>
              </w:rPr>
              <w:t>:</w:t>
            </w:r>
            <w:r w:rsidR="00332F71">
              <w:rPr>
                <w:rFonts w:eastAsiaTheme="minorEastAsia" w:hint="eastAsia"/>
                <w:lang w:eastAsia="zh-CN"/>
              </w:rPr>
              <w:t xml:space="preserve"> </w:t>
            </w:r>
            <w:r w:rsidR="007F6D10">
              <w:rPr>
                <w:rFonts w:eastAsiaTheme="minorEastAsia"/>
                <w:lang w:eastAsia="zh-CN"/>
              </w:rPr>
              <w:t xml:space="preserve">an animation video to show the sequence of writing stroke by stroke of one to ten in Chinese </w:t>
            </w:r>
            <w:hyperlink r:id="rId10" w:history="1">
              <w:r w:rsidR="007F6D10">
                <w:rPr>
                  <w:rFonts w:ascii="Helvetica" w:eastAsiaTheme="minorHAnsi" w:hAnsi="Helvetica" w:cs="Helvetica"/>
                  <w:color w:val="DCA10D"/>
                  <w:sz w:val="24"/>
                  <w:szCs w:val="24"/>
                </w:rPr>
                <w:t>https://youtu.be/gDyDrByhIqo</w:t>
              </w:r>
            </w:hyperlink>
          </w:p>
          <w:p w14:paraId="1C76E162" w14:textId="1BEFD3D2" w:rsidR="00001DAB" w:rsidRDefault="00001DAB" w:rsidP="00001DAB">
            <w:pPr>
              <w:pStyle w:val="TableParagraph"/>
              <w:spacing w:line="263" w:lineRule="exact"/>
              <w:ind w:right="679"/>
              <w:rPr>
                <w:rFonts w:eastAsiaTheme="minorEastAsia"/>
                <w:lang w:eastAsia="zh-CN"/>
              </w:rPr>
            </w:pPr>
            <w:r>
              <w:rPr>
                <w:rFonts w:eastAsiaTheme="minorEastAsia" w:hint="eastAsia"/>
                <w:b/>
                <w:lang w:eastAsia="zh-CN"/>
              </w:rPr>
              <w:t>Practice</w:t>
            </w:r>
            <w:r w:rsidRPr="00001DAB">
              <w:rPr>
                <w:rFonts w:eastAsiaTheme="minorEastAsia" w:hint="eastAsia"/>
                <w:b/>
                <w:lang w:eastAsia="zh-CN"/>
              </w:rPr>
              <w:t xml:space="preserve"> activity</w:t>
            </w:r>
            <w:r w:rsidR="007F6D10">
              <w:rPr>
                <w:rFonts w:eastAsiaTheme="minorEastAsia"/>
                <w:b/>
                <w:lang w:eastAsia="zh-CN"/>
              </w:rPr>
              <w:t xml:space="preserve">1 </w:t>
            </w:r>
            <w:r w:rsidRPr="00001DAB">
              <w:rPr>
                <w:rFonts w:eastAsiaTheme="minorEastAsia" w:hint="eastAsia"/>
                <w:b/>
                <w:lang w:eastAsia="zh-CN"/>
              </w:rPr>
              <w:t>:</w:t>
            </w:r>
            <w:r>
              <w:rPr>
                <w:rFonts w:eastAsiaTheme="minorEastAsia" w:hint="eastAsia"/>
                <w:b/>
                <w:lang w:eastAsia="zh-CN"/>
              </w:rPr>
              <w:t xml:space="preserve">  </w:t>
            </w:r>
            <w:r w:rsidR="007F6D10" w:rsidRPr="007F6D10">
              <w:rPr>
                <w:rFonts w:eastAsiaTheme="minorEastAsia"/>
                <w:lang w:eastAsia="zh-CN"/>
              </w:rPr>
              <w:t>Two</w:t>
            </w:r>
            <w:r w:rsidR="007F6D10">
              <w:rPr>
                <w:rFonts w:eastAsiaTheme="minorEastAsia"/>
                <w:b/>
                <w:lang w:eastAsia="zh-CN"/>
              </w:rPr>
              <w:t xml:space="preserve"> </w:t>
            </w:r>
            <w:r w:rsidR="007F6D10">
              <w:rPr>
                <w:rFonts w:eastAsiaTheme="minorEastAsia"/>
                <w:lang w:eastAsia="zh-CN"/>
              </w:rPr>
              <w:t>students come to the smart board to practice the writing of one to ten as a competition</w:t>
            </w:r>
            <w:r w:rsidR="00106C68">
              <w:rPr>
                <w:rFonts w:eastAsiaTheme="minorEastAsia"/>
                <w:lang w:eastAsia="zh-CN"/>
              </w:rPr>
              <w:t>, while</w:t>
            </w:r>
            <w:r w:rsidR="007F6D10">
              <w:rPr>
                <w:rFonts w:eastAsiaTheme="minorEastAsia"/>
                <w:lang w:eastAsia="zh-CN"/>
              </w:rPr>
              <w:t xml:space="preserve"> another student tell</w:t>
            </w:r>
            <w:r w:rsidR="00106C68">
              <w:rPr>
                <w:rFonts w:eastAsiaTheme="minorEastAsia"/>
                <w:lang w:eastAsia="zh-CN"/>
              </w:rPr>
              <w:t>s</w:t>
            </w:r>
            <w:r w:rsidR="007F6D10">
              <w:rPr>
                <w:rFonts w:eastAsiaTheme="minorEastAsia"/>
                <w:lang w:eastAsia="zh-CN"/>
              </w:rPr>
              <w:t xml:space="preserve"> them which number to write in Chinese</w:t>
            </w:r>
            <w:r w:rsidR="00106C68">
              <w:rPr>
                <w:rFonts w:eastAsiaTheme="minorEastAsia"/>
                <w:lang w:eastAsia="zh-CN"/>
              </w:rPr>
              <w:t>, giving them three times of chances and counting the score.</w:t>
            </w:r>
          </w:p>
          <w:p w14:paraId="17B12DCB" w14:textId="0CAE2C33" w:rsidR="00001DAB" w:rsidRDefault="00001DAB" w:rsidP="00001DAB">
            <w:pPr>
              <w:pStyle w:val="TableParagraph"/>
              <w:spacing w:line="263" w:lineRule="exact"/>
              <w:ind w:right="679"/>
              <w:rPr>
                <w:rFonts w:eastAsiaTheme="minorEastAsia"/>
                <w:lang w:eastAsia="zh-CN"/>
              </w:rPr>
            </w:pPr>
            <w:r>
              <w:rPr>
                <w:rFonts w:eastAsiaTheme="minorEastAsia" w:hint="eastAsia"/>
                <w:b/>
                <w:lang w:eastAsia="zh-CN"/>
              </w:rPr>
              <w:t>Presentation activity</w:t>
            </w:r>
            <w:r w:rsidR="00106C68">
              <w:rPr>
                <w:rFonts w:eastAsiaTheme="minorEastAsia" w:hint="eastAsia"/>
                <w:b/>
                <w:lang w:eastAsia="zh-CN"/>
              </w:rPr>
              <w:t xml:space="preserve"> 2</w:t>
            </w:r>
            <w:r>
              <w:rPr>
                <w:rFonts w:eastAsiaTheme="minorEastAsia" w:hint="eastAsia"/>
                <w:b/>
                <w:lang w:eastAsia="zh-CN"/>
              </w:rPr>
              <w:t>:</w:t>
            </w:r>
            <w:r w:rsidR="00106C68">
              <w:rPr>
                <w:rFonts w:eastAsiaTheme="minorEastAsia"/>
                <w:lang w:eastAsia="zh-CN"/>
              </w:rPr>
              <w:t xml:space="preserve"> Teacher shows on the smart board the sequence of writing days of the week</w:t>
            </w:r>
            <w:r w:rsidR="00106C68">
              <w:rPr>
                <w:rFonts w:eastAsiaTheme="minorEastAsia" w:hint="eastAsia"/>
                <w:lang w:eastAsia="zh-CN"/>
              </w:rPr>
              <w:t xml:space="preserve"> stroke by stroke. </w:t>
            </w:r>
          </w:p>
          <w:p w14:paraId="03367946" w14:textId="25511D6B" w:rsidR="00E0235C" w:rsidRPr="00E0235C" w:rsidRDefault="00106C68" w:rsidP="00001DAB">
            <w:pPr>
              <w:pStyle w:val="TableParagraph"/>
              <w:spacing w:line="263" w:lineRule="exact"/>
              <w:ind w:right="679"/>
              <w:rPr>
                <w:rFonts w:eastAsiaTheme="minorEastAsia"/>
                <w:lang w:eastAsia="zh-CN"/>
              </w:rPr>
            </w:pPr>
            <w:r>
              <w:rPr>
                <w:rFonts w:eastAsiaTheme="minorEastAsia"/>
                <w:b/>
                <w:lang w:eastAsia="zh-CN"/>
              </w:rPr>
              <w:t xml:space="preserve">Practice </w:t>
            </w:r>
            <w:r w:rsidR="00E0235C">
              <w:rPr>
                <w:rFonts w:eastAsiaTheme="minorEastAsia" w:hint="eastAsia"/>
                <w:b/>
                <w:lang w:eastAsia="zh-CN"/>
              </w:rPr>
              <w:t xml:space="preserve">activity 2: </w:t>
            </w:r>
            <w:r w:rsidR="00E0235C">
              <w:rPr>
                <w:rFonts w:eastAsiaTheme="minorEastAsia" w:hint="eastAsia"/>
                <w:lang w:eastAsia="zh-CN"/>
              </w:rPr>
              <w:t>Students</w:t>
            </w:r>
            <w:r>
              <w:rPr>
                <w:rFonts w:eastAsiaTheme="minorEastAsia"/>
                <w:lang w:eastAsia="zh-CN"/>
              </w:rPr>
              <w:t xml:space="preserve"> use the worksheet created from</w:t>
            </w:r>
            <w:r w:rsidRPr="003E3598">
              <w:rPr>
                <w:rFonts w:eastAsiaTheme="minorHAnsi" w:cs="Times"/>
                <w:bCs/>
                <w:color w:val="1A1A1A"/>
              </w:rPr>
              <w:t xml:space="preserve"> </w:t>
            </w:r>
            <w:r w:rsidRPr="003E3598">
              <w:rPr>
                <w:rFonts w:eastAsiaTheme="minorHAnsi" w:cs="Times"/>
                <w:bCs/>
                <w:color w:val="1A1A1A"/>
              </w:rPr>
              <w:t>Chinese Characters Stroke Order Worksheet Creator</w:t>
            </w:r>
            <w:r>
              <w:rPr>
                <w:rFonts w:eastAsiaTheme="minorHAnsi" w:cs="Times"/>
                <w:bCs/>
                <w:color w:val="1A1A1A"/>
              </w:rPr>
              <w:t xml:space="preserve"> to practice the sequence of writing</w:t>
            </w:r>
            <w:r>
              <w:rPr>
                <w:rFonts w:eastAsiaTheme="minorEastAsia"/>
                <w:lang w:eastAsia="zh-CN"/>
              </w:rPr>
              <w:t xml:space="preserve">  </w:t>
            </w:r>
            <w:r w:rsidR="00E0235C">
              <w:rPr>
                <w:rFonts w:eastAsiaTheme="minorEastAsia" w:hint="eastAsia"/>
                <w:lang w:eastAsia="zh-CN"/>
              </w:rPr>
              <w:t>:</w:t>
            </w:r>
          </w:p>
          <w:p w14:paraId="4140E113" w14:textId="77777777" w:rsidR="00D17D29" w:rsidRDefault="00106C68" w:rsidP="00437AF6">
            <w:pPr>
              <w:pStyle w:val="TableParagraph"/>
              <w:spacing w:line="263" w:lineRule="exact"/>
              <w:ind w:left="0" w:right="679"/>
              <w:rPr>
                <w:rFonts w:eastAsiaTheme="minorEastAsia"/>
                <w:lang w:eastAsia="zh-CN"/>
              </w:rPr>
            </w:pPr>
            <w:r>
              <w:rPr>
                <w:rFonts w:eastAsiaTheme="minorEastAsia" w:hint="eastAsia"/>
                <w:lang w:eastAsia="zh-CN"/>
              </w:rPr>
              <w:t>星期日</w:t>
            </w:r>
            <w:r>
              <w:rPr>
                <w:rFonts w:eastAsiaTheme="minorEastAsia"/>
                <w:lang w:eastAsia="zh-CN"/>
              </w:rPr>
              <w:t xml:space="preserve">(Sunday), </w:t>
            </w:r>
            <w:r>
              <w:rPr>
                <w:rFonts w:eastAsiaTheme="minorEastAsia" w:hint="eastAsia"/>
                <w:lang w:eastAsia="zh-CN"/>
              </w:rPr>
              <w:t>星期</w:t>
            </w:r>
            <w:r>
              <w:rPr>
                <w:rFonts w:eastAsiaTheme="minorEastAsia" w:hint="eastAsia"/>
                <w:lang w:eastAsia="zh-CN"/>
              </w:rPr>
              <w:t>一</w:t>
            </w:r>
            <w:r>
              <w:rPr>
                <w:rFonts w:eastAsiaTheme="minorEastAsia"/>
                <w:lang w:eastAsia="zh-CN"/>
              </w:rPr>
              <w:t>(</w:t>
            </w:r>
            <w:r>
              <w:rPr>
                <w:rFonts w:eastAsiaTheme="minorEastAsia"/>
                <w:lang w:eastAsia="zh-CN"/>
              </w:rPr>
              <w:t>Mon</w:t>
            </w:r>
            <w:r>
              <w:rPr>
                <w:rFonts w:eastAsiaTheme="minorEastAsia"/>
                <w:lang w:eastAsia="zh-CN"/>
              </w:rPr>
              <w:t>day)</w:t>
            </w:r>
            <w:r>
              <w:rPr>
                <w:rFonts w:eastAsiaTheme="minorEastAsia" w:hint="eastAsia"/>
                <w:lang w:eastAsia="zh-CN"/>
              </w:rPr>
              <w:t>，星期二</w:t>
            </w:r>
            <w:r>
              <w:rPr>
                <w:rFonts w:eastAsiaTheme="minorEastAsia"/>
                <w:lang w:eastAsia="zh-CN"/>
              </w:rPr>
              <w:t>(</w:t>
            </w:r>
            <w:r>
              <w:rPr>
                <w:rFonts w:eastAsiaTheme="minorEastAsia"/>
                <w:lang w:eastAsia="zh-CN"/>
              </w:rPr>
              <w:t>Tues</w:t>
            </w:r>
            <w:r>
              <w:rPr>
                <w:rFonts w:eastAsiaTheme="minorEastAsia"/>
                <w:lang w:eastAsia="zh-CN"/>
              </w:rPr>
              <w:t>day)</w:t>
            </w:r>
            <w:r>
              <w:rPr>
                <w:rFonts w:eastAsiaTheme="minorEastAsia" w:hint="eastAsia"/>
                <w:lang w:eastAsia="zh-CN"/>
              </w:rPr>
              <w:t>，星期三</w:t>
            </w:r>
            <w:r>
              <w:rPr>
                <w:rFonts w:eastAsiaTheme="minorEastAsia"/>
                <w:lang w:eastAsia="zh-CN"/>
              </w:rPr>
              <w:t>(</w:t>
            </w:r>
            <w:r>
              <w:rPr>
                <w:rFonts w:eastAsiaTheme="minorEastAsia"/>
                <w:lang w:eastAsia="zh-CN"/>
              </w:rPr>
              <w:t>Wednes</w:t>
            </w:r>
            <w:r>
              <w:rPr>
                <w:rFonts w:eastAsiaTheme="minorEastAsia"/>
                <w:lang w:eastAsia="zh-CN"/>
              </w:rPr>
              <w:t>day)</w:t>
            </w:r>
            <w:r>
              <w:rPr>
                <w:rFonts w:eastAsiaTheme="minorEastAsia" w:hint="eastAsia"/>
                <w:lang w:eastAsia="zh-CN"/>
              </w:rPr>
              <w:t>，星期四</w:t>
            </w:r>
            <w:r>
              <w:rPr>
                <w:rFonts w:eastAsiaTheme="minorEastAsia"/>
                <w:lang w:eastAsia="zh-CN"/>
              </w:rPr>
              <w:t>(</w:t>
            </w:r>
            <w:r>
              <w:rPr>
                <w:rFonts w:eastAsiaTheme="minorEastAsia"/>
                <w:lang w:eastAsia="zh-CN"/>
              </w:rPr>
              <w:t>Thurs</w:t>
            </w:r>
            <w:r>
              <w:rPr>
                <w:rFonts w:eastAsiaTheme="minorEastAsia"/>
                <w:lang w:eastAsia="zh-CN"/>
              </w:rPr>
              <w:t>day)</w:t>
            </w:r>
            <w:r>
              <w:rPr>
                <w:rFonts w:eastAsiaTheme="minorEastAsia" w:hint="eastAsia"/>
                <w:lang w:eastAsia="zh-CN"/>
              </w:rPr>
              <w:t>，星期五</w:t>
            </w:r>
            <w:r w:rsidR="00437AF6">
              <w:rPr>
                <w:rFonts w:eastAsiaTheme="minorEastAsia"/>
                <w:lang w:eastAsia="zh-CN"/>
              </w:rPr>
              <w:t>(</w:t>
            </w:r>
            <w:r w:rsidR="00437AF6">
              <w:rPr>
                <w:rFonts w:eastAsiaTheme="minorEastAsia"/>
                <w:lang w:eastAsia="zh-CN"/>
              </w:rPr>
              <w:t>Fri</w:t>
            </w:r>
            <w:r w:rsidR="00437AF6">
              <w:rPr>
                <w:rFonts w:eastAsiaTheme="minorEastAsia"/>
                <w:lang w:eastAsia="zh-CN"/>
              </w:rPr>
              <w:t>day)</w:t>
            </w:r>
            <w:r>
              <w:rPr>
                <w:rFonts w:eastAsiaTheme="minorEastAsia" w:hint="eastAsia"/>
                <w:lang w:eastAsia="zh-CN"/>
              </w:rPr>
              <w:t>，星期六</w:t>
            </w:r>
            <w:r w:rsidR="00437AF6">
              <w:rPr>
                <w:rFonts w:eastAsiaTheme="minorEastAsia"/>
                <w:lang w:eastAsia="zh-CN"/>
              </w:rPr>
              <w:t>(</w:t>
            </w:r>
            <w:r w:rsidR="00437AF6">
              <w:rPr>
                <w:rFonts w:eastAsiaTheme="minorEastAsia"/>
                <w:lang w:eastAsia="zh-CN"/>
              </w:rPr>
              <w:t>Satur</w:t>
            </w:r>
            <w:r w:rsidR="00437AF6">
              <w:rPr>
                <w:rFonts w:eastAsiaTheme="minorEastAsia"/>
                <w:lang w:eastAsia="zh-CN"/>
              </w:rPr>
              <w:t>day)</w:t>
            </w:r>
          </w:p>
          <w:p w14:paraId="447387E9" w14:textId="77777777" w:rsidR="00437AF6" w:rsidRDefault="00437AF6" w:rsidP="00E0235C">
            <w:pPr>
              <w:pStyle w:val="TableParagraph"/>
              <w:spacing w:line="263" w:lineRule="exact"/>
              <w:ind w:right="679"/>
              <w:rPr>
                <w:rFonts w:eastAsiaTheme="minorEastAsia"/>
                <w:b/>
                <w:lang w:eastAsia="zh-CN"/>
              </w:rPr>
            </w:pPr>
            <w:r w:rsidRPr="00437AF6">
              <w:rPr>
                <w:rFonts w:eastAsiaTheme="minorEastAsia"/>
                <w:b/>
                <w:lang w:eastAsia="zh-CN"/>
              </w:rPr>
              <w:t>Performance based-learning task:</w:t>
            </w:r>
          </w:p>
          <w:p w14:paraId="1B78310C" w14:textId="77777777" w:rsidR="00437AF6" w:rsidRDefault="00437AF6" w:rsidP="00E0235C">
            <w:pPr>
              <w:pStyle w:val="TableParagraph"/>
              <w:spacing w:line="263" w:lineRule="exact"/>
              <w:ind w:right="679"/>
              <w:rPr>
                <w:rFonts w:eastAsiaTheme="minorEastAsia"/>
                <w:lang w:eastAsia="zh-CN"/>
              </w:rPr>
            </w:pPr>
            <w:r>
              <w:rPr>
                <w:rFonts w:eastAsiaTheme="minorEastAsia"/>
                <w:lang w:eastAsia="zh-CN"/>
              </w:rPr>
              <w:t>Choose a favorite color of the flash card and work on a Chinese calendar like the following:</w:t>
            </w:r>
          </w:p>
          <w:p w14:paraId="15C55940" w14:textId="77777777" w:rsidR="00437AF6" w:rsidRDefault="00437AF6" w:rsidP="00E0235C">
            <w:pPr>
              <w:pStyle w:val="TableParagraph"/>
              <w:spacing w:line="263" w:lineRule="exact"/>
              <w:ind w:right="679"/>
              <w:rPr>
                <w:rFonts w:eastAsiaTheme="minorEastAsia"/>
                <w:lang w:eastAsia="zh-CN"/>
              </w:rPr>
            </w:pPr>
          </w:p>
          <w:p w14:paraId="4EFDABA4" w14:textId="77777777" w:rsidR="00437AF6" w:rsidRDefault="00437AF6" w:rsidP="00E0235C">
            <w:pPr>
              <w:pStyle w:val="TableParagraph"/>
              <w:spacing w:line="263" w:lineRule="exact"/>
              <w:ind w:right="679"/>
              <w:rPr>
                <w:rFonts w:eastAsiaTheme="minorEastAsia"/>
                <w:lang w:eastAsia="zh-CN"/>
              </w:rPr>
            </w:pPr>
          </w:p>
          <w:p w14:paraId="74AE7FAD" w14:textId="77777777" w:rsidR="00437AF6" w:rsidRDefault="00437AF6" w:rsidP="00E0235C">
            <w:pPr>
              <w:pStyle w:val="TableParagraph"/>
              <w:spacing w:line="263" w:lineRule="exact"/>
              <w:ind w:right="679"/>
              <w:rPr>
                <w:rFonts w:eastAsiaTheme="minorEastAsia"/>
                <w:lang w:eastAsia="zh-CN"/>
              </w:rPr>
            </w:pPr>
          </w:p>
          <w:p w14:paraId="65650C87" w14:textId="77777777" w:rsidR="00437AF6" w:rsidRDefault="00437AF6" w:rsidP="00E0235C">
            <w:pPr>
              <w:pStyle w:val="TableParagraph"/>
              <w:spacing w:line="263" w:lineRule="exact"/>
              <w:ind w:right="679"/>
              <w:rPr>
                <w:rFonts w:eastAsiaTheme="minorEastAsia"/>
                <w:lang w:eastAsia="zh-CN"/>
              </w:rPr>
            </w:pPr>
          </w:p>
          <w:p w14:paraId="5BD73291" w14:textId="569F3832" w:rsidR="00437AF6" w:rsidRPr="00437AF6" w:rsidRDefault="00437AF6" w:rsidP="00E0235C">
            <w:pPr>
              <w:pStyle w:val="TableParagraph"/>
              <w:spacing w:line="263" w:lineRule="exact"/>
              <w:ind w:right="679"/>
              <w:rPr>
                <w:rFonts w:eastAsiaTheme="minorEastAsia"/>
                <w:lang w:eastAsia="zh-CN"/>
              </w:rPr>
            </w:pPr>
            <w:r w:rsidRPr="00437AF6">
              <w:rPr>
                <w:rFonts w:eastAsiaTheme="minorEastAsia"/>
                <w:lang w:eastAsia="zh-CN"/>
              </w:rPr>
              <w:drawing>
                <wp:inline distT="0" distB="0" distL="0" distR="0" wp14:anchorId="353BBB2B" wp14:editId="79EBB960">
                  <wp:extent cx="1283335" cy="7237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l="56" t="12995" r="3050" b="8588"/>
                          <a:stretch/>
                        </pic:blipFill>
                        <pic:spPr>
                          <a:xfrm rot="10800000">
                            <a:off x="0" y="0"/>
                            <a:ext cx="1320882" cy="744879"/>
                          </a:xfrm>
                          <a:prstGeom prst="rect">
                            <a:avLst/>
                          </a:prstGeom>
                        </pic:spPr>
                      </pic:pic>
                    </a:graphicData>
                  </a:graphic>
                </wp:inline>
              </w:drawing>
            </w:r>
          </w:p>
        </w:tc>
      </w:tr>
      <w:tr w:rsidR="00DE0B96" w14:paraId="0609A3B3" w14:textId="77777777" w:rsidTr="007E7175">
        <w:trPr>
          <w:trHeight w:val="1"/>
        </w:trPr>
        <w:tc>
          <w:tcPr>
            <w:tcW w:w="9938" w:type="dxa"/>
            <w:tcBorders>
              <w:top w:val="single" w:sz="4" w:space="0" w:color="000000"/>
              <w:left w:val="single" w:sz="4" w:space="0" w:color="000000"/>
              <w:bottom w:val="single" w:sz="4" w:space="0" w:color="000000"/>
              <w:right w:val="single" w:sz="4" w:space="0" w:color="000000"/>
            </w:tcBorders>
            <w:shd w:val="clear" w:color="auto" w:fill="E4E4E4"/>
          </w:tcPr>
          <w:p w14:paraId="6551968E" w14:textId="77777777" w:rsidR="00DE0B96" w:rsidRPr="00DE0B96" w:rsidRDefault="00DE0B96" w:rsidP="00DE0B96">
            <w:pPr>
              <w:pStyle w:val="TableParagraph"/>
              <w:spacing w:line="263" w:lineRule="exact"/>
              <w:ind w:right="679"/>
              <w:rPr>
                <w:i/>
              </w:rPr>
            </w:pPr>
            <w:r w:rsidRPr="00DE0B96">
              <w:rPr>
                <w:i/>
              </w:rPr>
              <w:lastRenderedPageBreak/>
              <w:t>Step 4—Reflection</w:t>
            </w:r>
          </w:p>
        </w:tc>
      </w:tr>
      <w:tr w:rsidR="00DE0B96" w14:paraId="37BF5C4A" w14:textId="77777777" w:rsidTr="007E7175">
        <w:trPr>
          <w:trHeight w:val="3897"/>
        </w:trPr>
        <w:tc>
          <w:tcPr>
            <w:tcW w:w="9938" w:type="dxa"/>
            <w:tcBorders>
              <w:top w:val="single" w:sz="4" w:space="0" w:color="000000"/>
              <w:left w:val="single" w:sz="4" w:space="0" w:color="000000"/>
              <w:bottom w:val="single" w:sz="4" w:space="0" w:color="000000"/>
              <w:right w:val="single" w:sz="4" w:space="0" w:color="000000"/>
            </w:tcBorders>
          </w:tcPr>
          <w:p w14:paraId="3AD9C2E6" w14:textId="51E55A6B" w:rsidR="00DE0B96" w:rsidRDefault="00DE0B96" w:rsidP="00DE0B96">
            <w:pPr>
              <w:pStyle w:val="TableParagraph"/>
              <w:spacing w:line="263" w:lineRule="exact"/>
              <w:ind w:right="679"/>
              <w:rPr>
                <w:rFonts w:eastAsiaTheme="minorEastAsia"/>
                <w:i/>
                <w:lang w:eastAsia="zh-CN"/>
              </w:rPr>
            </w:pPr>
            <w:r>
              <w:rPr>
                <w:i/>
              </w:rPr>
              <w:t>What happened during my lesson? What did my students learn? How do I know? What did I learn? How will I improve my lesson next time.</w:t>
            </w:r>
          </w:p>
          <w:p w14:paraId="4B7E934A" w14:textId="77777777" w:rsidR="002D4E3F" w:rsidRDefault="002D4E3F" w:rsidP="001D23C5">
            <w:pPr>
              <w:pStyle w:val="TableParagraph"/>
              <w:spacing w:line="263" w:lineRule="exact"/>
              <w:ind w:left="0" w:right="679"/>
              <w:rPr>
                <w:rFonts w:eastAsiaTheme="minorEastAsia"/>
                <w:lang w:eastAsia="zh-CN"/>
              </w:rPr>
            </w:pPr>
            <w:r>
              <w:rPr>
                <w:rFonts w:eastAsiaTheme="minorEastAsia"/>
                <w:lang w:eastAsia="zh-CN"/>
              </w:rPr>
              <w:t xml:space="preserve">          </w:t>
            </w:r>
            <w:r w:rsidR="00437AF6">
              <w:rPr>
                <w:rFonts w:eastAsiaTheme="minorEastAsia"/>
                <w:lang w:eastAsia="zh-CN"/>
              </w:rPr>
              <w:t>To try to write Chinese symbols of character is a great challenge to my students</w:t>
            </w:r>
            <w:r>
              <w:rPr>
                <w:rFonts w:eastAsiaTheme="minorEastAsia"/>
                <w:lang w:eastAsia="zh-CN"/>
              </w:rPr>
              <w:t xml:space="preserve"> of Chinese level 2</w:t>
            </w:r>
            <w:r>
              <w:rPr>
                <w:rFonts w:eastAsiaTheme="minorEastAsia" w:hint="eastAsia"/>
                <w:lang w:eastAsia="zh-CN"/>
              </w:rPr>
              <w:t xml:space="preserve">, but they have already learned a year of oral Chinese. So this year I would like to expect them to learn to recognize and write simple Chinese characters and I decided to start to write numbers which consists of fewer strokes in one symbol as an easy start. </w:t>
            </w:r>
            <w:r>
              <w:rPr>
                <w:rFonts w:eastAsiaTheme="minorEastAsia"/>
                <w:lang w:eastAsia="zh-CN"/>
              </w:rPr>
              <w:t xml:space="preserve"> And I also put this handwriting learning </w:t>
            </w:r>
            <w:r w:rsidR="000F6102">
              <w:rPr>
                <w:rFonts w:eastAsiaTheme="minorEastAsia"/>
                <w:lang w:eastAsia="zh-CN"/>
              </w:rPr>
              <w:t xml:space="preserve">activity </w:t>
            </w:r>
            <w:r w:rsidR="007E7175">
              <w:rPr>
                <w:rFonts w:eastAsiaTheme="minorEastAsia"/>
                <w:lang w:eastAsia="zh-CN"/>
              </w:rPr>
              <w:t xml:space="preserve">into a meaning task of creating a calendar. </w:t>
            </w:r>
          </w:p>
          <w:p w14:paraId="54144241" w14:textId="05FF828E" w:rsidR="007E7175" w:rsidRDefault="007E7175" w:rsidP="007E7175">
            <w:pPr>
              <w:pStyle w:val="TableParagraph"/>
              <w:spacing w:line="263" w:lineRule="exact"/>
              <w:ind w:left="0" w:right="679" w:firstLine="220"/>
              <w:rPr>
                <w:rFonts w:eastAsiaTheme="minorEastAsia"/>
                <w:lang w:eastAsia="zh-CN"/>
              </w:rPr>
            </w:pPr>
            <w:r>
              <w:rPr>
                <w:rFonts w:eastAsiaTheme="minorEastAsia"/>
                <w:lang w:eastAsia="zh-CN"/>
              </w:rPr>
              <w:t xml:space="preserve">    The students love this performance based learning task. A lot of them are senior 12 graders. So they prefer cognitive activities than simply imitating sounds. After class, some of them talked to their classmates saying that they “like writing Chinese. They don’t seem to be so much intimidated after all.”</w:t>
            </w:r>
          </w:p>
          <w:p w14:paraId="4F16C639" w14:textId="4FB3BF05" w:rsidR="007E7175" w:rsidRPr="00E0235C" w:rsidRDefault="007E7175" w:rsidP="007E7175">
            <w:pPr>
              <w:pStyle w:val="TableParagraph"/>
              <w:spacing w:line="263" w:lineRule="exact"/>
              <w:ind w:left="0" w:right="679" w:firstLine="220"/>
              <w:rPr>
                <w:rFonts w:eastAsiaTheme="minorEastAsia"/>
                <w:lang w:eastAsia="zh-CN"/>
              </w:rPr>
            </w:pPr>
            <w:r>
              <w:rPr>
                <w:rFonts w:eastAsiaTheme="minorEastAsia"/>
                <w:lang w:eastAsia="zh-CN"/>
              </w:rPr>
              <w:t xml:space="preserve">    I started to realize that students have different level of needs. Some would like to take notes and write. Previously I totally ignored this kind of students’ need and always put them into pair activities and group activities. But all they want is individual learning. So some</w:t>
            </w:r>
            <w:bookmarkStart w:id="0" w:name="_GoBack"/>
            <w:bookmarkEnd w:id="0"/>
            <w:r>
              <w:rPr>
                <w:rFonts w:eastAsiaTheme="minorEastAsia"/>
                <w:lang w:eastAsia="zh-CN"/>
              </w:rPr>
              <w:t xml:space="preserve">how I need to justify their need </w:t>
            </w:r>
          </w:p>
        </w:tc>
      </w:tr>
    </w:tbl>
    <w:p w14:paraId="434445B8" w14:textId="77777777" w:rsidR="00AB7E15" w:rsidRPr="00DE0B96" w:rsidRDefault="00DE0B96" w:rsidP="00DE0B96">
      <w:pPr>
        <w:spacing w:line="223" w:lineRule="exact"/>
        <w:rPr>
          <w:rFonts w:ascii="Times New Roman" w:eastAsiaTheme="minorEastAsia"/>
          <w:sz w:val="20"/>
          <w:lang w:eastAsia="zh-CN"/>
        </w:rPr>
        <w:sectPr w:rsidR="00AB7E15" w:rsidRPr="00DE0B96">
          <w:type w:val="continuous"/>
          <w:pgSz w:w="12240" w:h="15840"/>
          <w:pgMar w:top="1400" w:right="1580" w:bottom="280" w:left="1220" w:header="720" w:footer="720" w:gutter="0"/>
          <w:cols w:space="720"/>
        </w:sectPr>
      </w:pPr>
      <w:r>
        <w:rPr>
          <w:rFonts w:ascii="Times New Roman"/>
          <w:sz w:val="20"/>
        </w:rPr>
        <w:t xml:space="preserve">Adapted from Tomlinson and McTighe, </w:t>
      </w:r>
      <w:r>
        <w:rPr>
          <w:rFonts w:ascii="Times New Roman"/>
          <w:i/>
          <w:sz w:val="20"/>
        </w:rPr>
        <w:t>Integrating Differentiated Instruction + Understanding by Design</w:t>
      </w:r>
      <w:r>
        <w:rPr>
          <w:rFonts w:ascii="Times New Roman"/>
          <w:sz w:val="20"/>
        </w:rPr>
        <w:t>, ASCD</w:t>
      </w:r>
    </w:p>
    <w:p w14:paraId="2D337E95" w14:textId="77777777" w:rsidR="00AB7E15" w:rsidRPr="00DE0B96" w:rsidRDefault="00AB7E15" w:rsidP="00DE0B96">
      <w:pPr>
        <w:spacing w:line="223" w:lineRule="exact"/>
        <w:rPr>
          <w:rFonts w:ascii="Times New Roman" w:eastAsiaTheme="minorEastAsia"/>
          <w:sz w:val="20"/>
          <w:lang w:eastAsia="zh-CN"/>
        </w:rPr>
      </w:pPr>
    </w:p>
    <w:sectPr w:rsidR="00AB7E15" w:rsidRPr="00DE0B96" w:rsidSect="007A10FD">
      <w:pgSz w:w="12240" w:h="15840"/>
      <w:pgMar w:top="1440" w:right="1460" w:bottom="280" w:left="12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BF30F" w14:textId="77777777" w:rsidR="006D144C" w:rsidRDefault="006D144C" w:rsidP="00AE1D35">
      <w:r>
        <w:separator/>
      </w:r>
    </w:p>
  </w:endnote>
  <w:endnote w:type="continuationSeparator" w:id="0">
    <w:p w14:paraId="5F603FB4" w14:textId="77777777" w:rsidR="006D144C" w:rsidRDefault="006D144C" w:rsidP="00AE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07AAD" w14:textId="77777777" w:rsidR="006D144C" w:rsidRDefault="006D144C" w:rsidP="00AE1D35">
      <w:r>
        <w:separator/>
      </w:r>
    </w:p>
  </w:footnote>
  <w:footnote w:type="continuationSeparator" w:id="0">
    <w:p w14:paraId="7DF96C31" w14:textId="77777777" w:rsidR="006D144C" w:rsidRDefault="006D144C" w:rsidP="00AE1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15"/>
    <w:rsid w:val="00001DAB"/>
    <w:rsid w:val="000A1C4B"/>
    <w:rsid w:val="000B3EBC"/>
    <w:rsid w:val="000E3EBA"/>
    <w:rsid w:val="000F5490"/>
    <w:rsid w:val="000F6102"/>
    <w:rsid w:val="00106C68"/>
    <w:rsid w:val="001D23C5"/>
    <w:rsid w:val="001E77AE"/>
    <w:rsid w:val="002D096D"/>
    <w:rsid w:val="002D4E3F"/>
    <w:rsid w:val="00332F71"/>
    <w:rsid w:val="00335B42"/>
    <w:rsid w:val="003533CB"/>
    <w:rsid w:val="00374E91"/>
    <w:rsid w:val="00391713"/>
    <w:rsid w:val="003C79EA"/>
    <w:rsid w:val="003E3598"/>
    <w:rsid w:val="00437AF6"/>
    <w:rsid w:val="004F037F"/>
    <w:rsid w:val="00515116"/>
    <w:rsid w:val="0052715E"/>
    <w:rsid w:val="005979F7"/>
    <w:rsid w:val="005B46C1"/>
    <w:rsid w:val="006B0E23"/>
    <w:rsid w:val="006D144C"/>
    <w:rsid w:val="006F4D06"/>
    <w:rsid w:val="007A10FD"/>
    <w:rsid w:val="007E7175"/>
    <w:rsid w:val="007F6D10"/>
    <w:rsid w:val="008078B0"/>
    <w:rsid w:val="00855E10"/>
    <w:rsid w:val="008976F0"/>
    <w:rsid w:val="008C09B8"/>
    <w:rsid w:val="00914586"/>
    <w:rsid w:val="0094797A"/>
    <w:rsid w:val="00963C00"/>
    <w:rsid w:val="009B65F8"/>
    <w:rsid w:val="00A07B7D"/>
    <w:rsid w:val="00AB7E15"/>
    <w:rsid w:val="00AE1D35"/>
    <w:rsid w:val="00B31EC2"/>
    <w:rsid w:val="00B93E51"/>
    <w:rsid w:val="00BA13C9"/>
    <w:rsid w:val="00C03185"/>
    <w:rsid w:val="00C452FC"/>
    <w:rsid w:val="00C47F6A"/>
    <w:rsid w:val="00D17D29"/>
    <w:rsid w:val="00DC5373"/>
    <w:rsid w:val="00DE0B96"/>
    <w:rsid w:val="00DF3A6F"/>
    <w:rsid w:val="00E0235C"/>
    <w:rsid w:val="00F35719"/>
    <w:rsid w:val="00FF2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A57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1" w:lineRule="exact"/>
      <w:ind w:left="103" w:right="3130"/>
    </w:pPr>
  </w:style>
  <w:style w:type="paragraph" w:styleId="Header">
    <w:name w:val="header"/>
    <w:basedOn w:val="Normal"/>
    <w:link w:val="HeaderChar"/>
    <w:uiPriority w:val="99"/>
    <w:semiHidden/>
    <w:unhideWhenUsed/>
    <w:rsid w:val="00AE1D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E1D35"/>
    <w:rPr>
      <w:rFonts w:ascii="Book Antiqua" w:eastAsia="Book Antiqua" w:hAnsi="Book Antiqua" w:cs="Book Antiqua"/>
      <w:sz w:val="18"/>
      <w:szCs w:val="18"/>
    </w:rPr>
  </w:style>
  <w:style w:type="paragraph" w:styleId="Footer">
    <w:name w:val="footer"/>
    <w:basedOn w:val="Normal"/>
    <w:link w:val="FooterChar"/>
    <w:uiPriority w:val="99"/>
    <w:semiHidden/>
    <w:unhideWhenUsed/>
    <w:rsid w:val="00AE1D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AE1D35"/>
    <w:rPr>
      <w:rFonts w:ascii="Book Antiqua" w:eastAsia="Book Antiqua" w:hAnsi="Book Antiqua" w:cs="Book Antiqua"/>
      <w:sz w:val="18"/>
      <w:szCs w:val="18"/>
    </w:rPr>
  </w:style>
  <w:style w:type="character" w:styleId="Hyperlink">
    <w:name w:val="Hyperlink"/>
    <w:basedOn w:val="DefaultParagraphFont"/>
    <w:uiPriority w:val="99"/>
    <w:unhideWhenUsed/>
    <w:rsid w:val="00807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62276">
      <w:bodyDiv w:val="1"/>
      <w:marLeft w:val="0"/>
      <w:marRight w:val="0"/>
      <w:marTop w:val="0"/>
      <w:marBottom w:val="0"/>
      <w:divBdr>
        <w:top w:val="none" w:sz="0" w:space="0" w:color="auto"/>
        <w:left w:val="none" w:sz="0" w:space="0" w:color="auto"/>
        <w:bottom w:val="none" w:sz="0" w:space="0" w:color="auto"/>
        <w:right w:val="none" w:sz="0" w:space="0" w:color="auto"/>
      </w:divBdr>
    </w:div>
    <w:div w:id="2109037247">
      <w:bodyDiv w:val="1"/>
      <w:marLeft w:val="0"/>
      <w:marRight w:val="0"/>
      <w:marTop w:val="0"/>
      <w:marBottom w:val="0"/>
      <w:divBdr>
        <w:top w:val="none" w:sz="0" w:space="0" w:color="auto"/>
        <w:left w:val="none" w:sz="0" w:space="0" w:color="auto"/>
        <w:bottom w:val="none" w:sz="0" w:space="0" w:color="auto"/>
        <w:right w:val="none" w:sz="0" w:space="0" w:color="auto"/>
      </w:divBdr>
      <w:divsChild>
        <w:div w:id="1329669582">
          <w:marLeft w:val="0"/>
          <w:marRight w:val="0"/>
          <w:marTop w:val="0"/>
          <w:marBottom w:val="0"/>
          <w:divBdr>
            <w:top w:val="none" w:sz="0" w:space="0" w:color="auto"/>
            <w:left w:val="none" w:sz="0" w:space="0" w:color="auto"/>
            <w:bottom w:val="none" w:sz="0" w:space="0" w:color="auto"/>
            <w:right w:val="none" w:sz="0" w:space="0" w:color="auto"/>
          </w:divBdr>
          <w:divsChild>
            <w:div w:id="1994143530">
              <w:marLeft w:val="0"/>
              <w:marRight w:val="0"/>
              <w:marTop w:val="0"/>
              <w:marBottom w:val="0"/>
              <w:divBdr>
                <w:top w:val="none" w:sz="0" w:space="0" w:color="auto"/>
                <w:left w:val="none" w:sz="0" w:space="0" w:color="auto"/>
                <w:bottom w:val="single" w:sz="4" w:space="0" w:color="F2F2F2"/>
                <w:right w:val="none" w:sz="0" w:space="0" w:color="auto"/>
              </w:divBdr>
              <w:divsChild>
                <w:div w:id="1801611985">
                  <w:marLeft w:val="0"/>
                  <w:marRight w:val="0"/>
                  <w:marTop w:val="0"/>
                  <w:marBottom w:val="0"/>
                  <w:divBdr>
                    <w:top w:val="none" w:sz="0" w:space="0" w:color="auto"/>
                    <w:left w:val="none" w:sz="0" w:space="0" w:color="auto"/>
                    <w:bottom w:val="none" w:sz="0" w:space="0" w:color="auto"/>
                    <w:right w:val="none" w:sz="0" w:space="0" w:color="auto"/>
                  </w:divBdr>
                  <w:divsChild>
                    <w:div w:id="1101030293">
                      <w:marLeft w:val="0"/>
                      <w:marRight w:val="0"/>
                      <w:marTop w:val="0"/>
                      <w:marBottom w:val="0"/>
                      <w:divBdr>
                        <w:top w:val="none" w:sz="0" w:space="0" w:color="auto"/>
                        <w:left w:val="none" w:sz="0" w:space="0" w:color="auto"/>
                        <w:bottom w:val="none" w:sz="0" w:space="0" w:color="auto"/>
                        <w:right w:val="none" w:sz="0" w:space="0" w:color="auto"/>
                      </w:divBdr>
                      <w:divsChild>
                        <w:div w:id="1585143763">
                          <w:marLeft w:val="0"/>
                          <w:marRight w:val="0"/>
                          <w:marTop w:val="0"/>
                          <w:marBottom w:val="0"/>
                          <w:divBdr>
                            <w:top w:val="none" w:sz="0" w:space="0" w:color="auto"/>
                            <w:left w:val="none" w:sz="0" w:space="0" w:color="auto"/>
                            <w:bottom w:val="none" w:sz="0" w:space="0" w:color="auto"/>
                            <w:right w:val="none" w:sz="0" w:space="0" w:color="auto"/>
                          </w:divBdr>
                        </w:div>
                      </w:divsChild>
                    </w:div>
                    <w:div w:id="1118721853">
                      <w:marLeft w:val="0"/>
                      <w:marRight w:val="0"/>
                      <w:marTop w:val="0"/>
                      <w:marBottom w:val="0"/>
                      <w:divBdr>
                        <w:top w:val="none" w:sz="0" w:space="0" w:color="auto"/>
                        <w:left w:val="none" w:sz="0" w:space="0" w:color="auto"/>
                        <w:bottom w:val="none" w:sz="0" w:space="0" w:color="auto"/>
                        <w:right w:val="none" w:sz="0" w:space="0" w:color="auto"/>
                      </w:divBdr>
                      <w:divsChild>
                        <w:div w:id="19626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46157">
              <w:marLeft w:val="0"/>
              <w:marRight w:val="0"/>
              <w:marTop w:val="0"/>
              <w:marBottom w:val="0"/>
              <w:divBdr>
                <w:top w:val="none" w:sz="0" w:space="0" w:color="auto"/>
                <w:left w:val="none" w:sz="0" w:space="0" w:color="auto"/>
                <w:bottom w:val="none" w:sz="0" w:space="0" w:color="auto"/>
                <w:right w:val="none" w:sz="0" w:space="0" w:color="auto"/>
              </w:divBdr>
              <w:divsChild>
                <w:div w:id="953635007">
                  <w:marLeft w:val="0"/>
                  <w:marRight w:val="0"/>
                  <w:marTop w:val="0"/>
                  <w:marBottom w:val="0"/>
                  <w:divBdr>
                    <w:top w:val="none" w:sz="0" w:space="0" w:color="auto"/>
                    <w:left w:val="none" w:sz="0" w:space="0" w:color="auto"/>
                    <w:bottom w:val="none" w:sz="0" w:space="0" w:color="auto"/>
                    <w:right w:val="none" w:sz="0" w:space="0" w:color="auto"/>
                  </w:divBdr>
                  <w:divsChild>
                    <w:div w:id="1565991594">
                      <w:marLeft w:val="0"/>
                      <w:marRight w:val="0"/>
                      <w:marTop w:val="0"/>
                      <w:marBottom w:val="0"/>
                      <w:divBdr>
                        <w:top w:val="none" w:sz="0" w:space="0" w:color="auto"/>
                        <w:left w:val="none" w:sz="0" w:space="0" w:color="auto"/>
                        <w:bottom w:val="none" w:sz="0" w:space="0" w:color="auto"/>
                        <w:right w:val="none" w:sz="0" w:space="0" w:color="auto"/>
                      </w:divBdr>
                    </w:div>
                    <w:div w:id="1433818611">
                      <w:marLeft w:val="0"/>
                      <w:marRight w:val="0"/>
                      <w:marTop w:val="0"/>
                      <w:marBottom w:val="0"/>
                      <w:divBdr>
                        <w:top w:val="none" w:sz="0" w:space="0" w:color="auto"/>
                        <w:left w:val="none" w:sz="0" w:space="0" w:color="auto"/>
                        <w:bottom w:val="none" w:sz="0" w:space="0" w:color="auto"/>
                        <w:right w:val="none" w:sz="0" w:space="0" w:color="auto"/>
                      </w:divBdr>
                    </w:div>
                    <w:div w:id="1659111740">
                      <w:marLeft w:val="0"/>
                      <w:marRight w:val="0"/>
                      <w:marTop w:val="0"/>
                      <w:marBottom w:val="0"/>
                      <w:divBdr>
                        <w:top w:val="none" w:sz="0" w:space="0" w:color="auto"/>
                        <w:left w:val="none" w:sz="0" w:space="0" w:color="auto"/>
                        <w:bottom w:val="none" w:sz="0" w:space="0" w:color="auto"/>
                        <w:right w:val="none" w:sz="0" w:space="0" w:color="auto"/>
                      </w:divBdr>
                    </w:div>
                    <w:div w:id="1335181212">
                      <w:marLeft w:val="0"/>
                      <w:marRight w:val="0"/>
                      <w:marTop w:val="0"/>
                      <w:marBottom w:val="0"/>
                      <w:divBdr>
                        <w:top w:val="none" w:sz="0" w:space="0" w:color="auto"/>
                        <w:left w:val="none" w:sz="0" w:space="0" w:color="auto"/>
                        <w:bottom w:val="none" w:sz="0" w:space="0" w:color="auto"/>
                        <w:right w:val="none" w:sz="0" w:space="0" w:color="auto"/>
                      </w:divBdr>
                    </w:div>
                    <w:div w:id="1829595077">
                      <w:marLeft w:val="0"/>
                      <w:marRight w:val="0"/>
                      <w:marTop w:val="0"/>
                      <w:marBottom w:val="0"/>
                      <w:divBdr>
                        <w:top w:val="none" w:sz="0" w:space="0" w:color="auto"/>
                        <w:left w:val="none" w:sz="0" w:space="0" w:color="auto"/>
                        <w:bottom w:val="none" w:sz="0" w:space="0" w:color="auto"/>
                        <w:right w:val="none" w:sz="0" w:space="0" w:color="auto"/>
                      </w:divBdr>
                    </w:div>
                    <w:div w:id="3479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33206">
          <w:marLeft w:val="0"/>
          <w:marRight w:val="0"/>
          <w:marTop w:val="0"/>
          <w:marBottom w:val="0"/>
          <w:divBdr>
            <w:top w:val="none" w:sz="0" w:space="0" w:color="auto"/>
            <w:left w:val="none" w:sz="0" w:space="0" w:color="auto"/>
            <w:bottom w:val="none" w:sz="0" w:space="0" w:color="auto"/>
            <w:right w:val="none" w:sz="0" w:space="0" w:color="auto"/>
          </w:divBdr>
          <w:divsChild>
            <w:div w:id="262491940">
              <w:marLeft w:val="0"/>
              <w:marRight w:val="0"/>
              <w:marTop w:val="0"/>
              <w:marBottom w:val="0"/>
              <w:divBdr>
                <w:top w:val="none" w:sz="0" w:space="0" w:color="auto"/>
                <w:left w:val="none" w:sz="0" w:space="0" w:color="auto"/>
                <w:bottom w:val="single" w:sz="4" w:space="0" w:color="F2F2F2"/>
                <w:right w:val="none" w:sz="0" w:space="0" w:color="auto"/>
              </w:divBdr>
              <w:divsChild>
                <w:div w:id="603225184">
                  <w:marLeft w:val="0"/>
                  <w:marRight w:val="0"/>
                  <w:marTop w:val="0"/>
                  <w:marBottom w:val="0"/>
                  <w:divBdr>
                    <w:top w:val="none" w:sz="0" w:space="0" w:color="auto"/>
                    <w:left w:val="none" w:sz="0" w:space="0" w:color="auto"/>
                    <w:bottom w:val="none" w:sz="0" w:space="0" w:color="auto"/>
                    <w:right w:val="none" w:sz="0" w:space="0" w:color="auto"/>
                  </w:divBdr>
                  <w:divsChild>
                    <w:div w:id="13642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youtu.be/L39QdQsTA1I" TargetMode="External"/><Relationship Id="rId7" Type="http://schemas.openxmlformats.org/officeDocument/2006/relationships/hyperlink" Target="https://youtu.be/gDyDrByhIqo" TargetMode="External"/><Relationship Id="rId8" Type="http://schemas.openxmlformats.org/officeDocument/2006/relationships/hyperlink" Target="http://www.an2.net" TargetMode="External"/><Relationship Id="rId9" Type="http://schemas.openxmlformats.org/officeDocument/2006/relationships/hyperlink" Target="https://youtu.be/L39QdQsTA1I" TargetMode="External"/><Relationship Id="rId10" Type="http://schemas.openxmlformats.org/officeDocument/2006/relationships/hyperlink" Target="https://youtu.be/gDyDrByhI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677</Words>
  <Characters>3863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Microsoft Office User</cp:lastModifiedBy>
  <cp:revision>6</cp:revision>
  <dcterms:created xsi:type="dcterms:W3CDTF">2018-10-10T14:08:00Z</dcterms:created>
  <dcterms:modified xsi:type="dcterms:W3CDTF">2018-10-10T15:15:00Z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