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Apple LiSung Light"/>
          <w:sz w:val="28"/>
          <w:lang w:eastAsia="zh-TW"/>
        </w:rPr>
      </w:pPr>
      <w:r>
        <w:rPr>
          <w:rFonts w:hint="eastAsia" w:ascii="Arial" w:hAnsi="Arial" w:eastAsia="宋体"/>
          <w:sz w:val="28"/>
        </w:rPr>
        <w:t>MBA</w:t>
      </w:r>
      <w:r>
        <w:rPr>
          <w:rFonts w:ascii="Arial" w:hAnsi="Arial" w:eastAsia="Apple LiSung Light"/>
          <w:sz w:val="28"/>
        </w:rPr>
        <w:t xml:space="preserve"> </w:t>
      </w:r>
      <w:r>
        <w:rPr>
          <w:rFonts w:hint="eastAsia" w:ascii="Arial" w:hAnsi="Arial" w:eastAsia="宋体"/>
          <w:sz w:val="28"/>
        </w:rPr>
        <w:t xml:space="preserve">High </w:t>
      </w:r>
      <w:r>
        <w:rPr>
          <w:rFonts w:ascii="Arial" w:hAnsi="Arial" w:eastAsia="Apple LiSung Light"/>
          <w:sz w:val="28"/>
        </w:rPr>
        <w:t>School</w:t>
      </w:r>
      <w:r>
        <w:rPr>
          <w:rFonts w:ascii="Arial" w:hAnsi="Arial" w:eastAsia="Apple LiSung Light"/>
          <w:sz w:val="28"/>
          <w:lang w:eastAsia="zh-TW"/>
        </w:rPr>
        <w:t xml:space="preserve"> Chinese</w:t>
      </w:r>
      <w:r>
        <w:rPr>
          <w:rFonts w:hint="eastAsia" w:ascii="Arial" w:hAnsi="Arial" w:eastAsia="宋体"/>
          <w:sz w:val="28"/>
          <w:lang w:val="en-US" w:eastAsia="zh-CN"/>
        </w:rPr>
        <w:t xml:space="preserve"> Culture</w:t>
      </w:r>
      <w:r>
        <w:rPr>
          <w:rFonts w:ascii="Arial" w:hAnsi="Arial" w:eastAsia="Apple LiSung Light"/>
          <w:sz w:val="28"/>
          <w:lang w:eastAsia="zh-TW"/>
        </w:rPr>
        <w:t xml:space="preserve"> Lesson Plan </w:t>
      </w:r>
    </w:p>
    <w:p>
      <w:pPr>
        <w:pStyle w:val="12"/>
        <w:spacing w:before="4"/>
        <w:rPr>
          <w:b/>
          <w:sz w:val="20"/>
          <w:szCs w:val="20"/>
        </w:rPr>
      </w:pPr>
    </w:p>
    <w:p>
      <w:pPr>
        <w:rPr>
          <w:rFonts w:hint="eastAsia" w:ascii="Palatino" w:hAnsi="Palatino" w:eastAsia="宋体"/>
          <w:lang w:val="en-US" w:eastAsia="zh-CN"/>
        </w:rPr>
      </w:pPr>
      <w:r>
        <w:rPr>
          <w:rFonts w:ascii="Palatino" w:hAnsi="Palatino" w:eastAsia="Apple LiSung Light"/>
          <w:lang w:eastAsia="zh-TW"/>
        </w:rPr>
        <w:t xml:space="preserve">Teacher </w:t>
      </w:r>
      <w:r>
        <w:rPr>
          <w:rFonts w:ascii="Palatino" w:hAnsi="Palatino" w:eastAsia="Apple LiSung Light"/>
          <w:u w:val="single"/>
          <w:lang w:eastAsia="zh-TW"/>
        </w:rPr>
        <w:tab/>
      </w:r>
      <w:r>
        <w:rPr>
          <w:rFonts w:hint="eastAsia" w:ascii="Palatino" w:hAnsi="Palatino" w:eastAsia="宋体"/>
          <w:u w:val="single"/>
          <w:lang w:val="en-US" w:eastAsia="zh-CN"/>
        </w:rPr>
        <w:t>Zhenglin Wang</w:t>
      </w:r>
      <w:r>
        <w:rPr>
          <w:rFonts w:ascii="Palatino" w:hAnsi="Palatino" w:eastAsia="Apple LiSung Light"/>
          <w:u w:val="single"/>
          <w:lang w:eastAsia="zh-TW"/>
        </w:rPr>
        <w:tab/>
      </w:r>
      <w:r>
        <w:rPr>
          <w:rFonts w:ascii="Palatino" w:hAnsi="Palatino" w:eastAsia="Apple LiSung Light"/>
          <w:u w:val="single"/>
          <w:lang w:eastAsia="zh-TW"/>
        </w:rPr>
        <w:tab/>
      </w:r>
      <w:r>
        <w:rPr>
          <w:rFonts w:ascii="Palatino" w:hAnsi="Palatino" w:eastAsia="Apple LiSung Light"/>
          <w:lang w:eastAsia="zh-TW"/>
        </w:rPr>
        <w:tab/>
      </w:r>
      <w:r>
        <w:rPr>
          <w:rFonts w:ascii="Palatino" w:hAnsi="Palatino" w:eastAsia="Apple LiSung Light"/>
          <w:lang w:eastAsia="zh-TW"/>
        </w:rPr>
        <w:t xml:space="preserve">Grade level </w:t>
      </w:r>
      <w:r>
        <w:rPr>
          <w:rFonts w:ascii="Palatino" w:hAnsi="Palatino" w:eastAsia="Apple LiSung Light"/>
          <w:u w:val="single"/>
          <w:lang w:eastAsia="zh-TW"/>
        </w:rPr>
        <w:tab/>
      </w:r>
      <w:r>
        <w:rPr>
          <w:rFonts w:hint="eastAsia" w:ascii="Palatino" w:hAnsi="Palatino" w:eastAsia="宋体"/>
          <w:u w:val="single"/>
        </w:rPr>
        <w:t>G</w:t>
      </w:r>
      <w:r>
        <w:rPr>
          <w:rFonts w:hint="eastAsia" w:ascii="Palatino" w:hAnsi="Palatino" w:eastAsia="宋体"/>
          <w:u w:val="single"/>
          <w:lang w:val="en-US" w:eastAsia="zh-CN"/>
        </w:rPr>
        <w:t>8</w:t>
      </w:r>
    </w:p>
    <w:p>
      <w:pPr>
        <w:rPr>
          <w:rFonts w:ascii="Palatino" w:hAnsi="Palatino" w:eastAsia="Apple LiSung Light"/>
          <w:u w:val="single"/>
          <w:lang w:eastAsia="zh-TW"/>
        </w:rPr>
      </w:pPr>
      <w:r>
        <w:rPr>
          <w:rFonts w:ascii="Palatino" w:hAnsi="Palatino" w:eastAsia="Apple LiSung Light"/>
          <w:lang w:eastAsia="zh-TW"/>
        </w:rPr>
        <w:t xml:space="preserve">Lesson title </w:t>
      </w:r>
      <w:r>
        <w:rPr>
          <w:rFonts w:ascii="Palatino" w:hAnsi="Palatino" w:eastAsia="Apple LiSung Light"/>
          <w:u w:val="single"/>
          <w:lang w:eastAsia="zh-TW"/>
        </w:rPr>
        <w:tab/>
      </w:r>
      <w:bookmarkStart w:id="0" w:name="_GoBack"/>
      <w:r>
        <w:rPr>
          <w:rFonts w:asciiTheme="minorEastAsia" w:hAnsiTheme="minorEastAsia"/>
          <w:u w:val="single"/>
        </w:rPr>
        <w:t xml:space="preserve">Chinese </w:t>
      </w:r>
      <w:r>
        <w:rPr>
          <w:rFonts w:hint="eastAsia" w:eastAsia="宋体" w:asciiTheme="minorEastAsia" w:hAnsiTheme="minorEastAsia"/>
          <w:u w:val="single"/>
          <w:lang w:val="en-US" w:eastAsia="zh-CN"/>
        </w:rPr>
        <w:t xml:space="preserve">traditional </w:t>
      </w:r>
      <w:r>
        <w:rPr>
          <w:rFonts w:asciiTheme="minorEastAsia" w:hAnsiTheme="minorEastAsia"/>
          <w:u w:val="single"/>
        </w:rPr>
        <w:t>food</w:t>
      </w:r>
      <w:r>
        <w:rPr>
          <w:rFonts w:ascii="Palatino" w:hAnsi="Palatino" w:eastAsia="Apple LiSung Light"/>
          <w:u w:val="single"/>
          <w:lang w:eastAsia="zh-TW"/>
        </w:rPr>
        <w:tab/>
      </w:r>
      <w:bookmarkEnd w:id="0"/>
      <w:r>
        <w:rPr>
          <w:rFonts w:ascii="Palatino" w:hAnsi="Palatino" w:eastAsia="Apple LiSung Light"/>
          <w:u w:val="single"/>
          <w:lang w:eastAsia="zh-TW"/>
        </w:rPr>
        <w:tab/>
      </w:r>
    </w:p>
    <w:p>
      <w:pPr>
        <w:spacing w:before="1"/>
        <w:rPr>
          <w:sz w:val="24"/>
        </w:rPr>
      </w:pPr>
    </w:p>
    <w:tbl>
      <w:tblPr>
        <w:tblStyle w:val="6"/>
        <w:tblW w:w="9218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9218" w:type="dxa"/>
            <w:shd w:val="clear" w:color="auto" w:fill="E4E4E4"/>
          </w:tcPr>
          <w:p>
            <w:pPr>
              <w:pStyle w:val="9"/>
              <w:ind w:left="3130"/>
              <w:jc w:val="center"/>
            </w:pPr>
            <w:r>
              <w:t>Step 1—Desired Results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4" w:hRule="exact"/>
        </w:trPr>
        <w:tc>
          <w:tcPr>
            <w:tcW w:w="9218" w:type="dxa"/>
          </w:tcPr>
          <w:p>
            <w:pPr>
              <w:rPr>
                <w:rFonts w:ascii="Times New Roman" w:hAnsi="Times New Roman" w:eastAsia="Apple LiSung Light" w:cs="Times New Roman"/>
                <w:i/>
                <w:lang w:eastAsia="zh-CN"/>
              </w:rPr>
            </w:pPr>
            <w:r>
              <w:rPr>
                <w:rFonts w:ascii="Times New Roman" w:hAnsi="Times New Roman" w:eastAsia="Apple LiSung Light" w:cs="Times New Roman"/>
                <w:i/>
                <w:lang w:eastAsia="zh-CN"/>
              </w:rPr>
              <w:t>Standard Outcomes for Learning —Answer’s the question, what should students know, understand, and be able to do as a result of the lesson?</w:t>
            </w:r>
          </w:p>
          <w:p>
            <w:pPr>
              <w:pStyle w:val="9"/>
              <w:spacing w:line="276" w:lineRule="auto"/>
              <w:ind w:right="679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By the end of the class, students will able to </w:t>
            </w:r>
          </w:p>
          <w:p>
            <w:pPr>
              <w:pStyle w:val="9"/>
              <w:numPr>
                <w:ilvl w:val="0"/>
                <w:numId w:val="1"/>
              </w:numPr>
              <w:spacing w:line="276" w:lineRule="auto"/>
              <w:ind w:right="679"/>
              <w:rPr>
                <w:rFonts w:asciiTheme="minorHAnsi" w:hAnsiTheme="minorHAnsi" w:eastAsiaTheme="minorEastAsia" w:cstheme="minorBidi"/>
                <w:sz w:val="28"/>
                <w:szCs w:val="28"/>
                <w:lang w:eastAsia="zh-CN"/>
              </w:rPr>
            </w:pPr>
            <w:r>
              <w:rPr>
                <w:i w:val="0"/>
                <w:iCs/>
              </w:rPr>
              <w:t xml:space="preserve">know </w:t>
            </w:r>
            <w:r>
              <w:rPr>
                <w:rFonts w:hint="eastAsia" w:eastAsia="宋体"/>
                <w:i w:val="0"/>
                <w:iCs/>
                <w:lang w:val="en-US" w:eastAsia="zh-CN"/>
              </w:rPr>
              <w:t>traditional Chinese food and its culture</w:t>
            </w:r>
          </w:p>
          <w:p>
            <w:pPr>
              <w:pStyle w:val="9"/>
              <w:numPr>
                <w:ilvl w:val="0"/>
                <w:numId w:val="1"/>
              </w:numPr>
              <w:spacing w:line="276" w:lineRule="auto"/>
              <w:ind w:right="679"/>
              <w:rPr>
                <w:rFonts w:asciiTheme="minorHAnsi" w:hAnsiTheme="minorHAnsi" w:eastAsiaTheme="minorEastAsia" w:cstheme="minorBidi"/>
                <w:sz w:val="28"/>
                <w:szCs w:val="28"/>
                <w:lang w:eastAsia="zh-CN"/>
              </w:rPr>
            </w:pPr>
            <w:r>
              <w:rPr>
                <w:rFonts w:hint="eastAsia"/>
                <w:i w:val="0"/>
                <w:iCs/>
              </w:rPr>
              <w:t>learn how to make Chinese home cooked fried rice</w:t>
            </w:r>
          </w:p>
          <w:p>
            <w:pPr>
              <w:rPr>
                <w:rFonts w:ascii="Times New Roman" w:hAnsi="Times New Roman" w:eastAsia="Apple LiSung Light" w:cs="Times New Roman"/>
                <w:iCs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4" w:hRule="exact"/>
        </w:trPr>
        <w:tc>
          <w:tcPr>
            <w:tcW w:w="9218" w:type="dxa"/>
            <w:shd w:val="clear" w:color="auto" w:fill="E4E4E4"/>
          </w:tcPr>
          <w:p>
            <w:pPr>
              <w:pStyle w:val="8"/>
              <w:ind w:left="720"/>
              <w:rPr>
                <w:rFonts w:ascii="Times New Roman" w:hAnsi="Times New Roman" w:eastAsia="Apple LiSung Light" w:cs="Times New Roman"/>
                <w:iCs/>
                <w:lang w:eastAsia="zh-CN"/>
              </w:rPr>
            </w:pPr>
            <w:r>
              <w:rPr>
                <w:rFonts w:ascii="Times New Roman" w:hAnsi="Times New Roman" w:eastAsia="Apple LiSung Light" w:cs="Times New Roman"/>
                <w:iCs/>
                <w:lang w:eastAsia="zh-CN"/>
              </w:rPr>
              <w:t>Step 2—Assessment Evidence</w:t>
            </w:r>
          </w:p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  <w:p>
            <w:pPr>
              <w:jc w:val="center"/>
              <w:rPr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1" w:hRule="exact"/>
        </w:trPr>
        <w:tc>
          <w:tcPr>
            <w:tcW w:w="9218" w:type="dxa"/>
          </w:tcPr>
          <w:p>
            <w:pPr>
              <w:pStyle w:val="9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Performance task—What will students do to show what they have learned?</w:t>
            </w:r>
          </w:p>
          <w:p>
            <w:pPr>
              <w:numPr>
                <w:ilvl w:val="0"/>
                <w:numId w:val="2"/>
              </w:num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Have all the students </w:t>
            </w:r>
            <w:r>
              <w:rPr>
                <w:rFonts w:hint="eastAsia" w:eastAsia="宋体"/>
                <w:iCs/>
                <w:sz w:val="28"/>
                <w:szCs w:val="28"/>
                <w:lang w:val="en-US" w:eastAsia="zh-CN"/>
              </w:rPr>
              <w:t>talk about what they already know and want to know about Chinese food culture.</w:t>
            </w:r>
          </w:p>
          <w:p>
            <w:pPr>
              <w:numPr>
                <w:ilvl w:val="0"/>
                <w:numId w:val="2"/>
              </w:num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Have</w:t>
            </w:r>
            <w:r>
              <w:rPr>
                <w:rFonts w:hint="eastAsia" w:eastAsia="宋体"/>
                <w:iCs/>
                <w:sz w:val="28"/>
                <w:szCs w:val="28"/>
                <w:lang w:val="en-US" w:eastAsia="zh-CN"/>
              </w:rPr>
              <w:t xml:space="preserve"> students fill in the chart about what they have learned in the class</w:t>
            </w:r>
            <w:r>
              <w:rPr>
                <w:iCs/>
                <w:sz w:val="28"/>
                <w:szCs w:val="28"/>
              </w:rPr>
              <w:t>.</w:t>
            </w:r>
          </w:p>
          <w:p>
            <w:pPr>
              <w:widowControl/>
              <w:numPr>
                <w:ilvl w:val="0"/>
                <w:numId w:val="2"/>
              </w:numPr>
              <w:spacing w:line="256" w:lineRule="auto"/>
              <w:ind w:left="0" w:leftChars="0" w:firstLine="0" w:firstLineChars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Have all students </w:t>
            </w:r>
            <w:r>
              <w:rPr>
                <w:rFonts w:hint="eastAsia" w:eastAsia="宋体"/>
                <w:iCs/>
                <w:sz w:val="28"/>
                <w:szCs w:val="28"/>
                <w:lang w:val="en-US" w:eastAsia="zh-CN"/>
              </w:rPr>
              <w:t>look at the demonstration of teacher cooking the fried rice and have them talk about the differences between the Chinese fried rice and American fried rice</w:t>
            </w:r>
            <w:r>
              <w:rPr>
                <w:iCs/>
                <w:sz w:val="28"/>
                <w:szCs w:val="28"/>
              </w:rPr>
              <w:t>.</w:t>
            </w:r>
          </w:p>
          <w:p>
            <w:pPr>
              <w:pStyle w:val="9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</w:p>
        </w:tc>
      </w:tr>
    </w:tbl>
    <w:p>
      <w:pPr>
        <w:spacing w:line="263" w:lineRule="exact"/>
        <w:sectPr>
          <w:type w:val="continuous"/>
          <w:pgSz w:w="12240" w:h="15840"/>
          <w:pgMar w:top="1400" w:right="1580" w:bottom="280" w:left="1220" w:header="720" w:footer="720" w:gutter="0"/>
          <w:cols w:space="720" w:num="1"/>
        </w:sectPr>
      </w:pPr>
    </w:p>
    <w:tbl>
      <w:tblPr>
        <w:tblStyle w:val="6"/>
        <w:tblW w:w="9218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9218" w:type="dxa"/>
            <w:shd w:val="clear" w:color="auto" w:fill="E4E4E4"/>
          </w:tcPr>
          <w:p>
            <w:pPr>
              <w:pStyle w:val="9"/>
              <w:ind w:left="3130"/>
              <w:jc w:val="center"/>
            </w:pPr>
            <w:r>
              <w:t>Step 3—Learning Plan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7" w:hRule="exact"/>
        </w:trPr>
        <w:tc>
          <w:tcPr>
            <w:tcW w:w="9218" w:type="dxa"/>
          </w:tcPr>
          <w:p>
            <w:pPr>
              <w:pStyle w:val="9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Learning activities - Answer’s the question, how do I teach it?</w:t>
            </w:r>
          </w:p>
          <w:p>
            <w:pPr>
              <w:widowControl/>
              <w:numPr>
                <w:ilvl w:val="0"/>
                <w:numId w:val="3"/>
              </w:numPr>
              <w:spacing w:line="256" w:lineRule="auto"/>
              <w:rPr>
                <w:rFonts w:asciiTheme="minorHAnsi" w:hAnsiTheme="minorHAnsi" w:eastAsiaTheme="minorEastAsia" w:cstheme="minorBidi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Greetings and review </w:t>
            </w:r>
          </w:p>
          <w:p>
            <w:pPr>
              <w:widowControl/>
              <w:numPr>
                <w:ilvl w:val="0"/>
                <w:numId w:val="4"/>
              </w:numPr>
              <w:spacing w:line="25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T: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同学们好！</w:t>
            </w:r>
            <w:r>
              <w:rPr>
                <w:sz w:val="28"/>
                <w:szCs w:val="28"/>
                <w:lang w:eastAsia="zh-CN"/>
              </w:rPr>
              <w:t xml:space="preserve"> Ss: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你好，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汪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老师！</w:t>
            </w:r>
          </w:p>
          <w:p>
            <w:pPr>
              <w:widowControl/>
              <w:numPr>
                <w:ilvl w:val="0"/>
                <w:numId w:val="4"/>
              </w:numPr>
              <w:spacing w:line="256" w:lineRule="auto"/>
              <w:rPr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 xml:space="preserve">Brainstorm about what the students know about Chinese food and its culture. 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widowControl/>
              <w:numPr>
                <w:ilvl w:val="0"/>
                <w:numId w:val="3"/>
              </w:num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lesson</w:t>
            </w:r>
          </w:p>
          <w:p>
            <w:pPr>
              <w:pStyle w:val="8"/>
              <w:widowControl/>
              <w:numPr>
                <w:ilvl w:val="0"/>
                <w:numId w:val="5"/>
              </w:numPr>
              <w:spacing w:line="256" w:lineRule="auto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Teach Ss the </w:t>
            </w:r>
            <w:r>
              <w:rPr>
                <w:rFonts w:hint="eastAsia" w:eastAsia="宋体"/>
                <w:iCs/>
                <w:sz w:val="28"/>
                <w:szCs w:val="28"/>
                <w:lang w:val="en-US" w:eastAsia="zh-CN"/>
              </w:rPr>
              <w:t>different food around China.</w:t>
            </w:r>
          </w:p>
          <w:p>
            <w:pPr>
              <w:pStyle w:val="8"/>
              <w:widowControl/>
              <w:numPr>
                <w:ilvl w:val="0"/>
                <w:numId w:val="5"/>
              </w:numPr>
              <w:spacing w:line="256" w:lineRule="auto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Have all the students </w:t>
            </w:r>
            <w:r>
              <w:rPr>
                <w:rFonts w:hint="eastAsia" w:eastAsia="宋体"/>
                <w:iCs/>
                <w:sz w:val="28"/>
                <w:szCs w:val="28"/>
                <w:lang w:val="en-US" w:eastAsia="zh-CN"/>
              </w:rPr>
              <w:t>guess  why people in different region have different food and taste.</w:t>
            </w:r>
          </w:p>
          <w:p>
            <w:pPr>
              <w:widowControl/>
              <w:numPr>
                <w:ilvl w:val="0"/>
                <w:numId w:val="5"/>
              </w:numPr>
              <w:spacing w:line="25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Have student</w:t>
            </w:r>
            <w:r>
              <w:rPr>
                <w:rFonts w:hint="eastAsia" w:eastAsia="宋体"/>
                <w:iCs/>
                <w:sz w:val="28"/>
                <w:szCs w:val="28"/>
                <w:lang w:val="en-US" w:eastAsia="zh-CN"/>
              </w:rPr>
              <w:t xml:space="preserve">s experience the differences of seasoning between China and America.  </w:t>
            </w:r>
            <w:r>
              <w:rPr>
                <w:iCs/>
                <w:sz w:val="28"/>
                <w:szCs w:val="28"/>
              </w:rPr>
              <w:t xml:space="preserve"> </w:t>
            </w:r>
          </w:p>
          <w:p>
            <w:pPr>
              <w:pStyle w:val="8"/>
              <w:widowControl/>
              <w:numPr>
                <w:ilvl w:val="0"/>
                <w:numId w:val="5"/>
              </w:numPr>
              <w:spacing w:line="256" w:lineRule="auto"/>
              <w:contextualSpacing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Have </w:t>
            </w:r>
            <w:r>
              <w:rPr>
                <w:rFonts w:hint="eastAsia" w:eastAsia="宋体"/>
                <w:iCs/>
                <w:sz w:val="28"/>
                <w:szCs w:val="28"/>
                <w:lang w:val="en-US" w:eastAsia="zh-CN"/>
              </w:rPr>
              <w:t xml:space="preserve">students learn the different cultures some food and habit of eating represents.  </w:t>
            </w:r>
          </w:p>
          <w:p>
            <w:pPr>
              <w:pStyle w:val="8"/>
              <w:widowControl/>
              <w:numPr>
                <w:ilvl w:val="0"/>
                <w:numId w:val="5"/>
              </w:numPr>
              <w:spacing w:line="256" w:lineRule="auto"/>
              <w:contextualSpacing/>
              <w:rPr>
                <w:sz w:val="28"/>
                <w:szCs w:val="28"/>
              </w:rPr>
            </w:pPr>
            <w:r>
              <w:rPr>
                <w:rFonts w:hint="eastAsia" w:eastAsia="宋体"/>
                <w:iCs/>
                <w:sz w:val="28"/>
                <w:szCs w:val="28"/>
                <w:lang w:val="en-US" w:eastAsia="zh-CN"/>
              </w:rPr>
              <w:t>Demonstrate how to make Chinese fried rice with the help of the students.</w:t>
            </w:r>
          </w:p>
          <w:p>
            <w:pPr>
              <w:pStyle w:val="8"/>
              <w:widowControl/>
              <w:numPr>
                <w:ilvl w:val="0"/>
                <w:numId w:val="5"/>
              </w:numPr>
              <w:spacing w:line="256" w:lineRule="auto"/>
              <w:contextualSpacing/>
              <w:rPr>
                <w:iCs/>
                <w:sz w:val="28"/>
                <w:szCs w:val="28"/>
              </w:rPr>
            </w:pPr>
            <w:r>
              <w:rPr>
                <w:rFonts w:hint="eastAsia" w:eastAsia="宋体"/>
                <w:iCs/>
                <w:sz w:val="28"/>
                <w:szCs w:val="28"/>
                <w:lang w:val="en-US" w:eastAsia="zh-CN"/>
              </w:rPr>
              <w:t>Have students talk about the different between two countries</w:t>
            </w:r>
            <w:r>
              <w:rPr>
                <w:rFonts w:hint="default" w:eastAsia="宋体"/>
                <w:iCs/>
                <w:sz w:val="28"/>
                <w:szCs w:val="28"/>
                <w:lang w:val="en-US" w:eastAsia="zh-CN"/>
              </w:rPr>
              <w:t>’</w:t>
            </w:r>
            <w:r>
              <w:rPr>
                <w:rFonts w:hint="eastAsia" w:eastAsia="宋体"/>
                <w:iCs/>
                <w:sz w:val="28"/>
                <w:szCs w:val="28"/>
                <w:lang w:val="en-US" w:eastAsia="zh-CN"/>
              </w:rPr>
              <w:t xml:space="preserve"> fried rice</w:t>
            </w:r>
            <w:r>
              <w:rPr>
                <w:iCs/>
                <w:sz w:val="28"/>
                <w:szCs w:val="28"/>
              </w:rPr>
              <w:t xml:space="preserve">. </w:t>
            </w:r>
          </w:p>
          <w:p>
            <w:pPr>
              <w:widowControl/>
              <w:rPr>
                <w:rFonts w:eastAsiaTheme="minorEastAsia"/>
                <w:iCs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0" w:hRule="exact"/>
        </w:trPr>
        <w:tc>
          <w:tcPr>
            <w:tcW w:w="9218" w:type="dxa"/>
            <w:shd w:val="clear" w:color="auto" w:fill="E4E4E4"/>
          </w:tcPr>
          <w:p>
            <w:pPr>
              <w:pStyle w:val="9"/>
              <w:ind w:left="3130"/>
              <w:jc w:val="center"/>
            </w:pPr>
            <w:r>
              <w:t>Step 4—Reflection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3" w:hRule="exact"/>
        </w:trPr>
        <w:tc>
          <w:tcPr>
            <w:tcW w:w="9218" w:type="dxa"/>
          </w:tcPr>
          <w:p>
            <w:pPr>
              <w:pStyle w:val="9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>What happened during my lesson? What did my students learn? How do I know? What did I learn? How will I improve my lesson next time.</w:t>
            </w:r>
          </w:p>
          <w:p>
            <w:pPr>
              <w:pStyle w:val="9"/>
              <w:spacing w:line="276" w:lineRule="auto"/>
              <w:ind w:right="1843"/>
              <w:rPr>
                <w:rFonts w:hint="eastAsia" w:cs="Times New Roman" w:asciiTheme="minorEastAsia" w:hAnsiTheme="minorEastAsia" w:eastAsiaTheme="minorEastAsia"/>
                <w:i/>
                <w:lang w:val="en-US" w:eastAsia="zh-CN"/>
              </w:rPr>
            </w:pPr>
            <w:r>
              <w:rPr>
                <w:rFonts w:cs="Times New Roman" w:asciiTheme="minorEastAsia" w:hAnsiTheme="minorEastAsia" w:eastAsiaTheme="minorEastAsia"/>
                <w:i/>
                <w:lang w:eastAsia="zh-CN"/>
              </w:rPr>
              <w:t xml:space="preserve"> </w:t>
            </w:r>
            <w:r>
              <w:rPr>
                <w:rFonts w:hint="eastAsia" w:cs="Times New Roman" w:asciiTheme="minorEastAsia" w:hAnsiTheme="minorEastAsia" w:eastAsiaTheme="minorEastAsia"/>
                <w:i/>
                <w:lang w:val="en-US" w:eastAsia="zh-CN"/>
              </w:rPr>
              <w:t>Have Students do more to demonstrate.</w:t>
            </w:r>
          </w:p>
          <w:p>
            <w:pPr>
              <w:pStyle w:val="9"/>
              <w:spacing w:line="276" w:lineRule="auto"/>
              <w:ind w:right="1843"/>
              <w:rPr>
                <w:rFonts w:hint="default" w:cs="Times New Roman" w:asciiTheme="minorEastAsia" w:hAnsiTheme="minorEastAsia" w:eastAsiaTheme="minorEastAsia"/>
                <w:i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i/>
                <w:lang w:val="en-US" w:eastAsia="zh-CN"/>
              </w:rPr>
              <w:t>Teach several Chinese words while having culture classes.</w:t>
            </w:r>
          </w:p>
        </w:tc>
      </w:tr>
    </w:tbl>
    <w:p>
      <w:pPr>
        <w:spacing w:line="223" w:lineRule="exact"/>
        <w:ind w:left="220"/>
        <w:rPr>
          <w:rFonts w:ascii="Times New Roman"/>
          <w:sz w:val="20"/>
        </w:rPr>
      </w:pPr>
    </w:p>
    <w:sectPr>
      <w:pgSz w:w="12240" w:h="15840"/>
      <w:pgMar w:top="1440" w:right="1460" w:bottom="280" w:left="12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Apple LiSung Light">
    <w:altName w:val="MingLiU-ExtB"/>
    <w:panose1 w:val="00000000000000000000"/>
    <w:charset w:val="88"/>
    <w:family w:val="auto"/>
    <w:pitch w:val="default"/>
    <w:sig w:usb0="00000000" w:usb1="00000000" w:usb2="08040001" w:usb3="00000000" w:csb0="0010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Palatino">
    <w:altName w:val="Segoe UI Historic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258B90"/>
    <w:multiLevelType w:val="singleLevel"/>
    <w:tmpl w:val="0D258B90"/>
    <w:lvl w:ilvl="0" w:tentative="0">
      <w:start w:val="1"/>
      <w:numFmt w:val="decimal"/>
      <w:suff w:val="space"/>
      <w:lvlText w:val="%1)"/>
      <w:lvlJc w:val="left"/>
      <w:pPr>
        <w:ind w:left="690" w:firstLine="0"/>
      </w:pPr>
    </w:lvl>
  </w:abstractNum>
  <w:abstractNum w:abstractNumId="1">
    <w:nsid w:val="0EB3181A"/>
    <w:multiLevelType w:val="multilevel"/>
    <w:tmpl w:val="0EB3181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10387596"/>
    <w:multiLevelType w:val="multilevel"/>
    <w:tmpl w:val="10387596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5AF8B"/>
    <w:multiLevelType w:val="singleLevel"/>
    <w:tmpl w:val="1595AF8B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54AD39DC"/>
    <w:multiLevelType w:val="multilevel"/>
    <w:tmpl w:val="54AD39D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15"/>
    <w:rsid w:val="00012BDA"/>
    <w:rsid w:val="00141562"/>
    <w:rsid w:val="00211205"/>
    <w:rsid w:val="00220D77"/>
    <w:rsid w:val="003533CB"/>
    <w:rsid w:val="0045008A"/>
    <w:rsid w:val="004B6E34"/>
    <w:rsid w:val="00536B77"/>
    <w:rsid w:val="00596DE0"/>
    <w:rsid w:val="005F7F35"/>
    <w:rsid w:val="00642462"/>
    <w:rsid w:val="006D3AF2"/>
    <w:rsid w:val="006E3AD8"/>
    <w:rsid w:val="006F7CDB"/>
    <w:rsid w:val="00800FD0"/>
    <w:rsid w:val="00815468"/>
    <w:rsid w:val="008549CC"/>
    <w:rsid w:val="008549E5"/>
    <w:rsid w:val="008827EA"/>
    <w:rsid w:val="008B011B"/>
    <w:rsid w:val="008E2CB5"/>
    <w:rsid w:val="00900D0E"/>
    <w:rsid w:val="00922CE4"/>
    <w:rsid w:val="0092709D"/>
    <w:rsid w:val="00944496"/>
    <w:rsid w:val="009F55E6"/>
    <w:rsid w:val="00A04357"/>
    <w:rsid w:val="00A20734"/>
    <w:rsid w:val="00A545C8"/>
    <w:rsid w:val="00AB7E15"/>
    <w:rsid w:val="00B01999"/>
    <w:rsid w:val="00B35D41"/>
    <w:rsid w:val="00B55CF5"/>
    <w:rsid w:val="00BA2E96"/>
    <w:rsid w:val="00BE2B85"/>
    <w:rsid w:val="00C46BDE"/>
    <w:rsid w:val="00CB7FEC"/>
    <w:rsid w:val="00CF2F07"/>
    <w:rsid w:val="00D91E88"/>
    <w:rsid w:val="00DA1DDE"/>
    <w:rsid w:val="00DB74FF"/>
    <w:rsid w:val="00E21861"/>
    <w:rsid w:val="00E31F37"/>
    <w:rsid w:val="00E7182B"/>
    <w:rsid w:val="00FB0648"/>
    <w:rsid w:val="2A8A74B8"/>
    <w:rsid w:val="33EB7033"/>
    <w:rsid w:val="351D2009"/>
    <w:rsid w:val="512F5395"/>
    <w:rsid w:val="55E7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160" w:line="259" w:lineRule="auto"/>
    </w:pPr>
    <w:rPr>
      <w:rFonts w:ascii="Book Antiqua" w:hAnsi="Book Antiqua" w:eastAsia="Book Antiqua" w:cs="Book Antiqua"/>
      <w:sz w:val="22"/>
      <w:szCs w:val="22"/>
      <w:lang w:val="en-US" w:eastAsia="en-US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54"/>
    </w:pPr>
    <w:rPr>
      <w:sz w:val="24"/>
      <w:szCs w:val="24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unhideWhenUsed/>
    <w:qFormat/>
    <w:uiPriority w:val="99"/>
    <w:pPr>
      <w:spacing w:after="160" w:line="276" w:lineRule="auto"/>
    </w:pPr>
    <w:rPr>
      <w:rFonts w:ascii="Times New Roman" w:hAnsi="Times New Roman" w:cs="Times New Roman" w:eastAsiaTheme="minorEastAsia"/>
      <w:sz w:val="24"/>
      <w:szCs w:val="24"/>
      <w:lang w:val="en-US" w:eastAsia="zh-CN" w:bidi="ar-SA"/>
    </w:rPr>
  </w:style>
  <w:style w:type="paragraph" w:styleId="8">
    <w:name w:val="List Paragraph"/>
    <w:basedOn w:val="1"/>
    <w:qFormat/>
    <w:uiPriority w:val="34"/>
  </w:style>
  <w:style w:type="paragraph" w:customStyle="1" w:styleId="9">
    <w:name w:val="Table Paragraph"/>
    <w:basedOn w:val="1"/>
    <w:qFormat/>
    <w:uiPriority w:val="1"/>
    <w:pPr>
      <w:spacing w:line="271" w:lineRule="exact"/>
      <w:ind w:left="103" w:right="3130"/>
    </w:pPr>
  </w:style>
  <w:style w:type="character" w:customStyle="1" w:styleId="10">
    <w:name w:val="Header Char"/>
    <w:basedOn w:val="7"/>
    <w:link w:val="4"/>
    <w:qFormat/>
    <w:uiPriority w:val="99"/>
    <w:rPr>
      <w:rFonts w:ascii="Book Antiqua" w:hAnsi="Book Antiqua" w:eastAsia="Book Antiqua" w:cs="Book Antiqua"/>
      <w:sz w:val="18"/>
      <w:szCs w:val="18"/>
    </w:rPr>
  </w:style>
  <w:style w:type="character" w:customStyle="1" w:styleId="11">
    <w:name w:val="Footer Char"/>
    <w:basedOn w:val="7"/>
    <w:link w:val="3"/>
    <w:qFormat/>
    <w:uiPriority w:val="99"/>
    <w:rPr>
      <w:rFonts w:ascii="Book Antiqua" w:hAnsi="Book Antiqua" w:eastAsia="Book Antiqua" w:cs="Book Antiqua"/>
      <w:sz w:val="18"/>
      <w:szCs w:val="18"/>
    </w:rPr>
  </w:style>
  <w:style w:type="paragraph" w:customStyle="1" w:styleId="12">
    <w:name w:val="Normal1"/>
    <w:qFormat/>
    <w:uiPriority w:val="0"/>
    <w:pPr>
      <w:widowControl w:val="0"/>
      <w:spacing w:after="0" w:line="240" w:lineRule="auto"/>
    </w:pPr>
    <w:rPr>
      <w:rFonts w:ascii="Book Antiqua" w:hAnsi="Book Antiqua" w:cs="Book Antiqua" w:eastAsiaTheme="minorEastAsia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American Councils for International Education</Company>
  <Pages>1</Pages>
  <Words>303</Words>
  <Characters>1728</Characters>
  <Lines>14</Lines>
  <Paragraphs>4</Paragraphs>
  <TotalTime>75</TotalTime>
  <ScaleCrop>false</ScaleCrop>
  <LinksUpToDate>false</LinksUpToDate>
  <CharactersWithSpaces>2027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2019-10-31T18:30:00Z</dcterms:created>
  <dc:creator>Samantha Berk</dc:creator>
  <cp:lastModifiedBy>芃芃麻麻～</cp:lastModifiedBy>
  <dcterms:modified xsi:type="dcterms:W3CDTF">2021-09-18T16:07:33Z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666F5EA618AD43B18F2CD66790BDD2A4</vt:lpwstr>
  </property>
</Properties>
</file>