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15" w:rsidRDefault="003533CB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proofErr w:type="spellStart"/>
      <w:r w:rsidR="00401AFB">
        <w:rPr>
          <w:rFonts w:eastAsiaTheme="minorEastAsia" w:hint="eastAsia"/>
          <w:b/>
          <w:w w:val="99"/>
          <w:sz w:val="32"/>
          <w:u w:val="single"/>
          <w:lang w:eastAsia="zh-CN"/>
        </w:rPr>
        <w:t>Andasol</w:t>
      </w:r>
      <w:proofErr w:type="spellEnd"/>
      <w:r w:rsidR="00401AFB">
        <w:rPr>
          <w:rFonts w:eastAsiaTheme="minorEastAsia" w:hint="eastAsia"/>
          <w:b/>
          <w:w w:val="99"/>
          <w:sz w:val="32"/>
          <w:u w:val="single"/>
          <w:lang w:eastAsia="zh-CN"/>
        </w:rPr>
        <w:t xml:space="preserve"> Elementary</w:t>
      </w:r>
      <w:r>
        <w:rPr>
          <w:b/>
          <w:sz w:val="32"/>
          <w:u w:val="single"/>
        </w:rPr>
        <w:tab/>
      </w:r>
    </w:p>
    <w:p w:rsidR="00AB7E15" w:rsidRDefault="00AB7E15">
      <w:pPr>
        <w:spacing w:before="4"/>
        <w:rPr>
          <w:b/>
          <w:sz w:val="20"/>
        </w:rPr>
      </w:pPr>
    </w:p>
    <w:p w:rsidR="00AB7E15" w:rsidRDefault="003533CB">
      <w:pPr>
        <w:pStyle w:val="BodyText"/>
        <w:tabs>
          <w:tab w:val="left" w:pos="3452"/>
          <w:tab w:val="left" w:pos="4540"/>
          <w:tab w:val="left" w:pos="8280"/>
        </w:tabs>
        <w:ind w:left="220"/>
      </w:pPr>
      <w:proofErr w:type="gramStart"/>
      <w:r>
        <w:t>Teacher</w:t>
      </w:r>
      <w:r>
        <w:rPr>
          <w:u w:val="single"/>
        </w:rPr>
        <w:t xml:space="preserve"> </w:t>
      </w:r>
      <w:r w:rsidR="00401AFB">
        <w:rPr>
          <w:rFonts w:eastAsiaTheme="minorEastAsia" w:hint="eastAsia"/>
          <w:u w:val="single"/>
          <w:lang w:eastAsia="zh-CN"/>
        </w:rPr>
        <w:t xml:space="preserve"> Wu</w:t>
      </w:r>
      <w:proofErr w:type="gramEnd"/>
      <w:r w:rsidR="00401AFB">
        <w:rPr>
          <w:rFonts w:eastAsiaTheme="minorEastAsia" w:hint="eastAsia"/>
          <w:u w:val="single"/>
          <w:lang w:eastAsia="zh-CN"/>
        </w:rPr>
        <w:t xml:space="preserve"> Yan</w:t>
      </w:r>
      <w:r>
        <w:rPr>
          <w:u w:val="single"/>
        </w:rPr>
        <w:tab/>
      </w:r>
      <w:r>
        <w:tab/>
        <w:t>Grade</w:t>
      </w:r>
      <w:r>
        <w:rPr>
          <w:spacing w:val="-1"/>
        </w:rPr>
        <w:t xml:space="preserve"> </w:t>
      </w:r>
      <w:r>
        <w:t xml:space="preserve">level </w:t>
      </w:r>
      <w:r>
        <w:rPr>
          <w:u w:val="single"/>
        </w:rPr>
        <w:t xml:space="preserve"> </w:t>
      </w:r>
      <w:r w:rsidR="00B17716">
        <w:rPr>
          <w:rFonts w:eastAsiaTheme="minorEastAsia" w:hint="eastAsia"/>
          <w:u w:val="single"/>
          <w:lang w:eastAsia="zh-CN"/>
        </w:rPr>
        <w:t xml:space="preserve"> 2nd</w:t>
      </w:r>
      <w:r w:rsidR="00401AFB">
        <w:rPr>
          <w:rFonts w:eastAsiaTheme="minorEastAsia" w:hint="eastAsia"/>
          <w:u w:val="single"/>
          <w:vertAlign w:val="superscript"/>
          <w:lang w:eastAsia="zh-CN"/>
        </w:rPr>
        <w:t xml:space="preserve"> </w:t>
      </w:r>
      <w:r w:rsidR="00401AFB">
        <w:rPr>
          <w:rFonts w:eastAsiaTheme="minorEastAsia" w:hint="eastAsia"/>
          <w:u w:val="single"/>
          <w:lang w:eastAsia="zh-CN"/>
        </w:rPr>
        <w:t xml:space="preserve"> Grade</w:t>
      </w:r>
      <w:r>
        <w:rPr>
          <w:u w:val="single"/>
        </w:rPr>
        <w:tab/>
      </w:r>
    </w:p>
    <w:p w:rsidR="00AB7E15" w:rsidRDefault="00AB7E15">
      <w:pPr>
        <w:spacing w:before="7"/>
        <w:rPr>
          <w:sz w:val="19"/>
        </w:rPr>
      </w:pPr>
    </w:p>
    <w:p w:rsidR="00AB7E15" w:rsidRDefault="003533CB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proofErr w:type="gramStart"/>
      <w:r>
        <w:t xml:space="preserve">title </w:t>
      </w:r>
      <w:r>
        <w:rPr>
          <w:u w:val="single"/>
        </w:rPr>
        <w:t xml:space="preserve"> </w:t>
      </w:r>
      <w:r w:rsidR="00B17716">
        <w:rPr>
          <w:rFonts w:eastAsiaTheme="minorEastAsia" w:hint="eastAsia"/>
          <w:u w:val="single"/>
          <w:lang w:eastAsia="zh-CN"/>
        </w:rPr>
        <w:t>Chinese</w:t>
      </w:r>
      <w:proofErr w:type="gramEnd"/>
      <w:r w:rsidR="00B17716">
        <w:rPr>
          <w:rFonts w:eastAsiaTheme="minorEastAsia" w:hint="eastAsia"/>
          <w:u w:val="single"/>
          <w:lang w:eastAsia="zh-CN"/>
        </w:rPr>
        <w:t xml:space="preserve"> Zodiac Animals</w:t>
      </w:r>
      <w:r>
        <w:rPr>
          <w:u w:val="single"/>
        </w:rPr>
        <w:tab/>
      </w:r>
    </w:p>
    <w:p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>
        <w:trPr>
          <w:trHeight w:hRule="exact" w:val="4947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:rsidR="00401AFB" w:rsidRDefault="00401AFB" w:rsidP="00401AFB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Students a</w:t>
            </w:r>
            <w:r w:rsidR="005D6251">
              <w:rPr>
                <w:rFonts w:eastAsiaTheme="minorEastAsia" w:hint="eastAsia"/>
                <w:i/>
                <w:lang w:eastAsia="zh-CN"/>
              </w:rPr>
              <w:t xml:space="preserve">re able to </w:t>
            </w:r>
            <w:r w:rsidR="00B17716">
              <w:rPr>
                <w:rFonts w:eastAsiaTheme="minorEastAsia" w:hint="eastAsia"/>
                <w:i/>
                <w:lang w:eastAsia="zh-CN"/>
              </w:rPr>
              <w:t xml:space="preserve">retell the story of </w:t>
            </w:r>
            <w:r w:rsidR="00B17716">
              <w:rPr>
                <w:rFonts w:eastAsiaTheme="minorEastAsia"/>
                <w:i/>
                <w:lang w:eastAsia="zh-CN"/>
              </w:rPr>
              <w:t>“</w:t>
            </w:r>
            <w:r w:rsidR="00B17716">
              <w:rPr>
                <w:rFonts w:eastAsiaTheme="minorEastAsia" w:hint="eastAsia"/>
                <w:i/>
                <w:lang w:eastAsia="zh-CN"/>
              </w:rPr>
              <w:t>the Great Race</w:t>
            </w:r>
            <w:r w:rsidR="00B17716">
              <w:rPr>
                <w:rFonts w:eastAsiaTheme="minorEastAsia"/>
                <w:i/>
                <w:lang w:eastAsia="zh-CN"/>
              </w:rPr>
              <w:t>”</w:t>
            </w:r>
          </w:p>
          <w:p w:rsidR="00401AFB" w:rsidRDefault="00401AFB" w:rsidP="00401AFB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rFonts w:eastAsiaTheme="minorEastAsia" w:hint="eastAsia"/>
                <w:i/>
                <w:lang w:eastAsia="zh-CN"/>
              </w:rPr>
            </w:pPr>
            <w:r>
              <w:rPr>
                <w:rFonts w:eastAsiaTheme="minorEastAsia"/>
                <w:i/>
                <w:lang w:eastAsia="zh-CN"/>
              </w:rPr>
              <w:t>S</w:t>
            </w:r>
            <w:r>
              <w:rPr>
                <w:rFonts w:eastAsiaTheme="minorEastAsia" w:hint="eastAsia"/>
                <w:i/>
                <w:lang w:eastAsia="zh-CN"/>
              </w:rPr>
              <w:t>tudents ar</w:t>
            </w:r>
            <w:r w:rsidR="00B17716">
              <w:rPr>
                <w:rFonts w:eastAsiaTheme="minorEastAsia" w:hint="eastAsia"/>
                <w:i/>
                <w:lang w:eastAsia="zh-CN"/>
              </w:rPr>
              <w:t>e able to say the 12 animals in Chinese from the first one to the last one.</w:t>
            </w:r>
          </w:p>
          <w:p w:rsidR="00F27B58" w:rsidRDefault="00F27B58" w:rsidP="00401AFB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Students are able to know the Chinese Zodiac personality traits.</w:t>
            </w:r>
          </w:p>
          <w:p w:rsidR="00401AFB" w:rsidRDefault="00401AFB" w:rsidP="00401AFB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S</w:t>
            </w:r>
            <w:r w:rsidR="00B17716">
              <w:rPr>
                <w:rFonts w:eastAsiaTheme="minorEastAsia" w:hint="eastAsia"/>
                <w:i/>
                <w:lang w:eastAsia="zh-CN"/>
              </w:rPr>
              <w:t xml:space="preserve">tudents are able to guess </w:t>
            </w:r>
            <w:proofErr w:type="spellStart"/>
            <w:r w:rsidR="00B17716">
              <w:rPr>
                <w:rFonts w:eastAsiaTheme="minorEastAsia" w:hint="eastAsia"/>
                <w:i/>
                <w:lang w:eastAsia="zh-CN"/>
              </w:rPr>
              <w:t>sb</w:t>
            </w:r>
            <w:r w:rsidR="00B17716">
              <w:rPr>
                <w:rFonts w:eastAsiaTheme="minorEastAsia"/>
                <w:i/>
                <w:lang w:eastAsia="zh-CN"/>
              </w:rPr>
              <w:t>’</w:t>
            </w:r>
            <w:r w:rsidR="00B17716">
              <w:rPr>
                <w:rFonts w:eastAsiaTheme="minorEastAsia" w:hint="eastAsia"/>
                <w:i/>
                <w:lang w:eastAsia="zh-CN"/>
              </w:rPr>
              <w:t>s</w:t>
            </w:r>
            <w:proofErr w:type="spellEnd"/>
            <w:r w:rsidR="00B17716">
              <w:rPr>
                <w:rFonts w:eastAsiaTheme="minorEastAsia" w:hint="eastAsia"/>
                <w:i/>
                <w:lang w:eastAsia="zh-CN"/>
              </w:rPr>
              <w:t xml:space="preserve"> age by his/her zodiac animal sign.</w:t>
            </w:r>
          </w:p>
          <w:p w:rsidR="00401AFB" w:rsidRPr="00401AFB" w:rsidRDefault="00401AFB">
            <w:pPr>
              <w:pStyle w:val="TableParagraph"/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>
        <w:trPr>
          <w:trHeight w:hRule="exact" w:val="4431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:rsidR="00401AFB" w:rsidRDefault="00F170A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 w:rsidRPr="00F170AB">
              <w:rPr>
                <w:rFonts w:eastAsiaTheme="minorEastAsia" w:hint="eastAsia"/>
                <w:b/>
                <w:i/>
                <w:lang w:eastAsia="zh-CN"/>
              </w:rPr>
              <w:t>Activity 1:</w:t>
            </w:r>
            <w:r w:rsidR="00B17716">
              <w:rPr>
                <w:rFonts w:eastAsiaTheme="minorEastAsia" w:hint="eastAsia"/>
                <w:i/>
                <w:lang w:eastAsia="zh-CN"/>
              </w:rPr>
              <w:t xml:space="preserve"> Let students watch a video about the Great Race and the retell the story</w:t>
            </w:r>
            <w:r w:rsidR="00F27B58">
              <w:rPr>
                <w:rFonts w:eastAsiaTheme="minorEastAsia" w:hint="eastAsia"/>
                <w:i/>
                <w:lang w:eastAsia="zh-CN"/>
              </w:rPr>
              <w:t>. Each student retells one animal.</w:t>
            </w:r>
          </w:p>
          <w:p w:rsidR="005D6251" w:rsidRDefault="005D6251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i/>
                <w:lang w:eastAsia="zh-CN"/>
              </w:rPr>
            </w:pPr>
            <w:r>
              <w:rPr>
                <w:rFonts w:eastAsiaTheme="minorEastAsia" w:hint="eastAsia"/>
                <w:b/>
                <w:i/>
                <w:lang w:eastAsia="zh-CN"/>
              </w:rPr>
              <w:t>Activity2:</w:t>
            </w:r>
            <w:r w:rsidR="00F27B58">
              <w:rPr>
                <w:rFonts w:eastAsiaTheme="minorEastAsia" w:hint="eastAsia"/>
                <w:i/>
                <w:lang w:eastAsia="zh-CN"/>
              </w:rPr>
              <w:t xml:space="preserve"> The </w:t>
            </w:r>
            <w:proofErr w:type="gramStart"/>
            <w:r w:rsidR="00F27B58">
              <w:rPr>
                <w:rFonts w:eastAsiaTheme="minorEastAsia" w:hint="eastAsia"/>
                <w:i/>
                <w:lang w:eastAsia="zh-CN"/>
              </w:rPr>
              <w:t>teacher show</w:t>
            </w:r>
            <w:proofErr w:type="gramEnd"/>
            <w:r w:rsidR="00F27B58">
              <w:rPr>
                <w:rFonts w:eastAsiaTheme="minorEastAsia" w:hint="eastAsia"/>
                <w:i/>
                <w:lang w:eastAsia="zh-CN"/>
              </w:rPr>
              <w:t xml:space="preserve"> the picture of Zodiac Circle on the board and says the animal</w:t>
            </w:r>
            <w:r w:rsidR="00F27B58">
              <w:rPr>
                <w:rFonts w:eastAsiaTheme="minorEastAsia"/>
                <w:i/>
                <w:lang w:eastAsia="zh-CN"/>
              </w:rPr>
              <w:t>’</w:t>
            </w:r>
            <w:r w:rsidR="00F27B58">
              <w:rPr>
                <w:rFonts w:eastAsiaTheme="minorEastAsia" w:hint="eastAsia"/>
                <w:i/>
                <w:lang w:eastAsia="zh-CN"/>
              </w:rPr>
              <w:t>s name in Chinese. The students can touch the right one quickly.</w:t>
            </w:r>
          </w:p>
          <w:p w:rsidR="00F27B58" w:rsidRPr="00401AFB" w:rsidRDefault="00F27B58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b/>
                <w:i/>
                <w:lang w:eastAsia="zh-CN"/>
              </w:rPr>
              <w:t>Activity3:</w:t>
            </w:r>
            <w:r>
              <w:rPr>
                <w:rFonts w:eastAsiaTheme="minorEastAsia" w:hint="eastAsia"/>
                <w:i/>
                <w:lang w:eastAsia="zh-CN"/>
              </w:rPr>
              <w:t xml:space="preserve"> Students ask a person</w:t>
            </w:r>
            <w:r>
              <w:rPr>
                <w:rFonts w:eastAsiaTheme="minorEastAsia"/>
                <w:i/>
                <w:lang w:eastAsia="zh-CN"/>
              </w:rPr>
              <w:t>’</w:t>
            </w:r>
            <w:r>
              <w:rPr>
                <w:rFonts w:eastAsiaTheme="minorEastAsia" w:hint="eastAsia"/>
                <w:i/>
                <w:lang w:eastAsia="zh-CN"/>
              </w:rPr>
              <w:t>s animal sign and guess his/her personality tra</w:t>
            </w:r>
            <w:r w:rsidR="00E01798">
              <w:rPr>
                <w:rFonts w:eastAsiaTheme="minorEastAsia" w:hint="eastAsia"/>
                <w:i/>
                <w:lang w:eastAsia="zh-CN"/>
              </w:rPr>
              <w:t>its.</w:t>
            </w:r>
          </w:p>
        </w:tc>
      </w:tr>
    </w:tbl>
    <w:p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AB7E15">
        <w:trPr>
          <w:trHeight w:hRule="exact" w:val="7148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>Learning activities - Answer’s the question, how do I teach it?</w:t>
            </w:r>
          </w:p>
          <w:p w:rsidR="00E01798" w:rsidRDefault="00E01798" w:rsidP="00E01798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Let students watch a video about the Great Race and the retell the story. Each student retells one animal.</w:t>
            </w:r>
          </w:p>
          <w:p w:rsidR="00FA1AE2" w:rsidRDefault="00E01798" w:rsidP="00FA1AE2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Teach how to read the 12 animals in Chinese. Combine numbers and Zodiac animals together. Girls say </w:t>
            </w:r>
            <w:r>
              <w:rPr>
                <w:rFonts w:eastAsiaTheme="minorEastAsia"/>
                <w:i/>
                <w:lang w:eastAsia="zh-CN"/>
              </w:rPr>
              <w:t>“</w:t>
            </w:r>
            <w:r>
              <w:rPr>
                <w:rFonts w:eastAsiaTheme="minorEastAsia" w:hint="eastAsia"/>
                <w:i/>
                <w:lang w:eastAsia="zh-CN"/>
              </w:rPr>
              <w:t>the first</w:t>
            </w:r>
            <w:r>
              <w:rPr>
                <w:rFonts w:eastAsiaTheme="minorEastAsia"/>
                <w:i/>
                <w:lang w:eastAsia="zh-CN"/>
              </w:rPr>
              <w:t>”</w:t>
            </w:r>
            <w:r>
              <w:rPr>
                <w:rFonts w:eastAsiaTheme="minorEastAsia" w:hint="eastAsia"/>
                <w:i/>
                <w:lang w:eastAsia="zh-CN"/>
              </w:rPr>
              <w:t xml:space="preserve">, </w:t>
            </w:r>
            <w:proofErr w:type="gramStart"/>
            <w:r>
              <w:rPr>
                <w:rFonts w:eastAsiaTheme="minorEastAsia" w:hint="eastAsia"/>
                <w:i/>
                <w:lang w:eastAsia="zh-CN"/>
              </w:rPr>
              <w:t>then</w:t>
            </w:r>
            <w:proofErr w:type="gramEnd"/>
            <w:r>
              <w:rPr>
                <w:rFonts w:eastAsiaTheme="minorEastAsia" w:hint="eastAsia"/>
                <w:i/>
                <w:lang w:eastAsia="zh-CN"/>
              </w:rPr>
              <w:t xml:space="preserve"> boys say </w:t>
            </w:r>
            <w:r>
              <w:rPr>
                <w:rFonts w:eastAsiaTheme="minorEastAsia"/>
                <w:i/>
                <w:lang w:eastAsia="zh-CN"/>
              </w:rPr>
              <w:t>“</w:t>
            </w:r>
            <w:proofErr w:type="spellStart"/>
            <w:r>
              <w:rPr>
                <w:rFonts w:eastAsiaTheme="minorEastAsia" w:hint="eastAsia"/>
                <w:i/>
                <w:lang w:eastAsia="zh-CN"/>
              </w:rPr>
              <w:t>shu</w:t>
            </w:r>
            <w:proofErr w:type="spellEnd"/>
            <w:r>
              <w:rPr>
                <w:rFonts w:eastAsiaTheme="minorEastAsia"/>
                <w:i/>
                <w:lang w:eastAsia="zh-CN"/>
              </w:rPr>
              <w:t>”</w:t>
            </w:r>
            <w:r w:rsidR="003C5625">
              <w:rPr>
                <w:rFonts w:eastAsiaTheme="minorEastAsia" w:hint="eastAsia"/>
                <w:i/>
                <w:lang w:eastAsia="zh-CN"/>
              </w:rPr>
              <w:t xml:space="preserve"> in response. Both of them say in Chinese. Then exchange the roles.</w:t>
            </w:r>
          </w:p>
          <w:p w:rsidR="005D6251" w:rsidRDefault="003C5625" w:rsidP="005D6251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/>
                <w:i/>
                <w:lang w:eastAsia="zh-CN"/>
              </w:rPr>
              <w:t>T</w:t>
            </w:r>
            <w:r>
              <w:rPr>
                <w:rFonts w:eastAsiaTheme="minorEastAsia" w:hint="eastAsia"/>
                <w:i/>
                <w:lang w:eastAsia="zh-CN"/>
              </w:rPr>
              <w:t>alk about the Chinese Zodiac personality traits and find out their friends or family members</w:t>
            </w:r>
            <w:r>
              <w:rPr>
                <w:rFonts w:eastAsiaTheme="minorEastAsia"/>
                <w:i/>
                <w:lang w:eastAsia="zh-CN"/>
              </w:rPr>
              <w:t>’</w:t>
            </w:r>
            <w:r>
              <w:rPr>
                <w:rFonts w:eastAsiaTheme="minorEastAsia" w:hint="eastAsia"/>
                <w:i/>
                <w:lang w:eastAsia="zh-CN"/>
              </w:rPr>
              <w:t xml:space="preserve"> animal signs and their personality traits.</w:t>
            </w:r>
          </w:p>
          <w:p w:rsidR="005D6251" w:rsidRPr="00F170AB" w:rsidRDefault="005D6251" w:rsidP="003C5625">
            <w:pPr>
              <w:pStyle w:val="TableParagraph"/>
              <w:spacing w:line="263" w:lineRule="exact"/>
              <w:ind w:left="463" w:right="679"/>
              <w:rPr>
                <w:rFonts w:eastAsiaTheme="minorEastAsia"/>
                <w:i/>
                <w:lang w:eastAsia="zh-CN"/>
              </w:rPr>
            </w:pP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>
        <w:trPr>
          <w:trHeight w:hRule="exact" w:val="4393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1843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i/>
              </w:rPr>
              <w:t>time.</w:t>
            </w:r>
            <w:proofErr w:type="gramEnd"/>
          </w:p>
          <w:p w:rsidR="00A975C2" w:rsidRPr="005D6251" w:rsidRDefault="003C5625">
            <w:pPr>
              <w:pStyle w:val="TableParagraph"/>
              <w:spacing w:line="276" w:lineRule="auto"/>
              <w:ind w:right="1843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After watching the video and retell the story, the students can speak out the 12 animals in order very easily. Telling stories is a good away to teach kids.</w:t>
            </w:r>
          </w:p>
        </w:tc>
      </w:tr>
    </w:tbl>
    <w:p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</w:t>
      </w:r>
      <w:proofErr w:type="spellStart"/>
      <w:r>
        <w:rPr>
          <w:rFonts w:ascii="Times New Roman"/>
          <w:sz w:val="20"/>
        </w:rPr>
        <w:t>M</w:t>
      </w:r>
      <w:bookmarkStart w:id="0" w:name="_GoBack"/>
      <w:bookmarkEnd w:id="0"/>
      <w:r>
        <w:rPr>
          <w:rFonts w:ascii="Times New Roman"/>
          <w:sz w:val="20"/>
        </w:rPr>
        <w:t>cTighe</w:t>
      </w:r>
      <w:proofErr w:type="spellEnd"/>
      <w:r>
        <w:rPr>
          <w:rFonts w:ascii="Times New Roman"/>
          <w:sz w:val="20"/>
        </w:rPr>
        <w:t xml:space="preserve">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312A"/>
    <w:multiLevelType w:val="hybridMultilevel"/>
    <w:tmpl w:val="01E8A170"/>
    <w:lvl w:ilvl="0" w:tplc="A110832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>
    <w:nsid w:val="793404BF"/>
    <w:multiLevelType w:val="hybridMultilevel"/>
    <w:tmpl w:val="566E1ACE"/>
    <w:lvl w:ilvl="0" w:tplc="60E6BCE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5"/>
    <w:rsid w:val="003533CB"/>
    <w:rsid w:val="003C5625"/>
    <w:rsid w:val="00401AFB"/>
    <w:rsid w:val="005D6251"/>
    <w:rsid w:val="00A975C2"/>
    <w:rsid w:val="00AB7E15"/>
    <w:rsid w:val="00B17716"/>
    <w:rsid w:val="00CC50E8"/>
    <w:rsid w:val="00DF5FD5"/>
    <w:rsid w:val="00E01798"/>
    <w:rsid w:val="00F170AB"/>
    <w:rsid w:val="00F27B58"/>
    <w:rsid w:val="00FA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lausd_user</cp:lastModifiedBy>
  <cp:revision>7</cp:revision>
  <dcterms:created xsi:type="dcterms:W3CDTF">2017-09-18T16:21:00Z</dcterms:created>
  <dcterms:modified xsi:type="dcterms:W3CDTF">2018-02-08T20:35:00Z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