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8080"/>
        </w:tabs>
        <w:spacing w:line="240" w:lineRule="auto"/>
        <w:contextualSpacing w:val="0"/>
        <w:jc w:val="center"/>
      </w:pPr>
      <w:r w:rsidDel="00000000" w:rsidR="00000000" w:rsidRPr="00000000">
        <w:rPr>
          <w:rFonts w:ascii="Verdana" w:cs="Verdana" w:eastAsia="Verdana" w:hAnsi="Verdana"/>
          <w:b w:val="1"/>
          <w:color w:val="000000"/>
          <w:sz w:val="24"/>
          <w:szCs w:val="24"/>
          <w:shd w:fill="ddd9c3" w:val="clear"/>
          <w:rtl w:val="0"/>
        </w:rPr>
        <w:t xml:space="preserve">Learning Community Charter School</w:t>
      </w:r>
    </w:p>
    <w:p w:rsidR="00000000" w:rsidDel="00000000" w:rsidP="00000000" w:rsidRDefault="00000000" w:rsidRPr="00000000">
      <w:pPr>
        <w:tabs>
          <w:tab w:val="left" w:pos="8080"/>
        </w:tabs>
        <w:spacing w:line="240" w:lineRule="auto"/>
        <w:contextualSpacing w:val="0"/>
      </w:pPr>
      <w:r w:rsidDel="00000000" w:rsidR="00000000" w:rsidRPr="00000000">
        <w:rPr>
          <w:rFonts w:ascii="Verdana" w:cs="Verdana" w:eastAsia="Verdana" w:hAnsi="Verdana"/>
          <w:b w:val="1"/>
          <w:color w:val="000000"/>
          <w:sz w:val="24"/>
          <w:szCs w:val="24"/>
          <w:shd w:fill="ddd9c3" w:val="clear"/>
          <w:rtl w:val="0"/>
        </w:rPr>
        <w:t xml:space="preserve">Teacher’s name:</w:t>
      </w:r>
      <w:r w:rsidDel="00000000" w:rsidR="00000000" w:rsidRPr="00000000">
        <w:rPr>
          <w:color w:val="000000"/>
          <w:sz w:val="24"/>
          <w:szCs w:val="24"/>
          <w:shd w:fill="ddd9c3" w:val="clear"/>
          <w:rtl w:val="0"/>
        </w:rPr>
        <w:t xml:space="preserve"> </w:t>
      </w:r>
      <w:r w:rsidDel="00000000" w:rsidR="00000000" w:rsidRPr="00000000">
        <w:rPr>
          <w:b w:val="1"/>
          <w:i w:val="1"/>
          <w:color w:val="000000"/>
          <w:sz w:val="28"/>
          <w:szCs w:val="28"/>
          <w:shd w:fill="ddd9c3" w:val="clear"/>
          <w:rtl w:val="0"/>
        </w:rPr>
        <w:t xml:space="preserve">Cuilian Shi</w:t>
      </w:r>
      <w:r w:rsidDel="00000000" w:rsidR="00000000" w:rsidRPr="00000000">
        <w:rPr>
          <w:color w:val="000000"/>
          <w:sz w:val="28"/>
          <w:szCs w:val="28"/>
          <w:shd w:fill="ddd9c3" w:val="clear"/>
          <w:rtl w:val="0"/>
        </w:rPr>
        <w:t xml:space="preserve">             </w:t>
      </w:r>
      <w:r w:rsidDel="00000000" w:rsidR="00000000" w:rsidRPr="00000000">
        <w:rPr>
          <w:rFonts w:ascii="Verdana" w:cs="Verdana" w:eastAsia="Verdana" w:hAnsi="Verdana"/>
          <w:b w:val="1"/>
          <w:color w:val="000000"/>
          <w:sz w:val="24"/>
          <w:szCs w:val="24"/>
          <w:shd w:fill="ddd9c3" w:val="clear"/>
          <w:rtl w:val="0"/>
        </w:rPr>
        <w:t xml:space="preserve">Grade Level: </w:t>
      </w:r>
      <w:r w:rsidDel="00000000" w:rsidR="00000000" w:rsidRPr="00000000">
        <w:rPr>
          <w:b w:val="1"/>
          <w:i w:val="1"/>
          <w:color w:val="000000"/>
          <w:sz w:val="28"/>
          <w:szCs w:val="28"/>
          <w:shd w:fill="ddd9c3" w:val="clear"/>
          <w:rtl w:val="0"/>
        </w:rPr>
        <w:t xml:space="preserve">5</w:t>
      </w:r>
      <w:r w:rsidDel="00000000" w:rsidR="00000000" w:rsidRPr="00000000">
        <w:rPr>
          <w:b w:val="1"/>
          <w:i w:val="1"/>
          <w:color w:val="000000"/>
          <w:sz w:val="28"/>
          <w:szCs w:val="28"/>
          <w:shd w:fill="ddd9c3" w:val="clear"/>
          <w:vertAlign w:val="superscript"/>
          <w:rtl w:val="0"/>
        </w:rPr>
        <w:t xml:space="preserve">th</w:t>
      </w:r>
      <w:r w:rsidDel="00000000" w:rsidR="00000000" w:rsidRPr="00000000">
        <w:rPr>
          <w:b w:val="1"/>
          <w:i w:val="1"/>
          <w:color w:val="000000"/>
          <w:sz w:val="28"/>
          <w:szCs w:val="28"/>
          <w:shd w:fill="ddd9c3" w:val="clear"/>
          <w:rtl w:val="0"/>
        </w:rPr>
        <w:t xml:space="preserve">  - 6</w:t>
      </w:r>
      <w:r w:rsidDel="00000000" w:rsidR="00000000" w:rsidRPr="00000000">
        <w:rPr>
          <w:b w:val="1"/>
          <w:i w:val="1"/>
          <w:color w:val="000000"/>
          <w:sz w:val="28"/>
          <w:szCs w:val="28"/>
          <w:shd w:fill="ddd9c3" w:val="clear"/>
          <w:vertAlign w:val="superscript"/>
          <w:rtl w:val="0"/>
        </w:rPr>
        <w:t xml:space="preserve">th</w:t>
      </w:r>
      <w:r w:rsidDel="00000000" w:rsidR="00000000" w:rsidRPr="00000000">
        <w:rPr>
          <w:b w:val="1"/>
          <w:i w:val="1"/>
          <w:color w:val="000000"/>
          <w:sz w:val="28"/>
          <w:szCs w:val="28"/>
          <w:shd w:fill="ddd9c3" w:val="clear"/>
          <w:rtl w:val="0"/>
        </w:rPr>
        <w:t xml:space="preserve"> grades</w:t>
      </w:r>
      <w:r w:rsidDel="00000000" w:rsidR="00000000" w:rsidRPr="00000000">
        <w:rPr>
          <w:color w:val="000000"/>
          <w:sz w:val="28"/>
          <w:szCs w:val="28"/>
          <w:shd w:fill="ddd9c3" w:val="clear"/>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color w:val="000000"/>
          <w:sz w:val="24"/>
          <w:szCs w:val="24"/>
          <w:shd w:fill="eeece1" w:val="clear"/>
          <w:rtl w:val="0"/>
        </w:rPr>
        <w:t xml:space="preserve">Language Level: </w:t>
      </w:r>
      <w:r w:rsidDel="00000000" w:rsidR="00000000" w:rsidRPr="00000000">
        <w:rPr>
          <w:color w:val="000000"/>
          <w:shd w:fill="eeece1" w:val="clear"/>
          <w:rtl w:val="0"/>
        </w:rPr>
        <w:t xml:space="preserve"> </w:t>
      </w:r>
      <w:r w:rsidDel="00000000" w:rsidR="00000000" w:rsidRPr="00000000">
        <w:rPr>
          <w:b w:val="1"/>
          <w:i w:val="1"/>
          <w:color w:val="000000"/>
          <w:sz w:val="28"/>
          <w:szCs w:val="28"/>
          <w:shd w:fill="eeece1" w:val="clear"/>
          <w:rtl w:val="0"/>
        </w:rPr>
        <w:t xml:space="preserve">Beginners</w:t>
      </w:r>
      <w:r w:rsidDel="00000000" w:rsidR="00000000" w:rsidRPr="00000000">
        <w:rPr>
          <w:color w:val="000000"/>
          <w:shd w:fill="eeece1" w:val="clear"/>
          <w:rtl w:val="0"/>
        </w:rPr>
        <w:t xml:space="preserve">         </w:t>
      </w:r>
      <w:r w:rsidDel="00000000" w:rsidR="00000000" w:rsidRPr="00000000">
        <w:rPr>
          <w:rFonts w:ascii="Verdana" w:cs="Verdana" w:eastAsia="Verdana" w:hAnsi="Verdana"/>
          <w:b w:val="1"/>
          <w:color w:val="000000"/>
          <w:sz w:val="24"/>
          <w:szCs w:val="24"/>
          <w:shd w:fill="eeece1" w:val="clear"/>
          <w:rtl w:val="0"/>
        </w:rPr>
        <w:t xml:space="preserve"> Lesson Title:</w:t>
      </w:r>
      <w:r w:rsidDel="00000000" w:rsidR="00000000" w:rsidRPr="00000000">
        <w:rPr>
          <w:color w:val="000000"/>
          <w:shd w:fill="eeece1" w:val="clear"/>
          <w:rtl w:val="0"/>
        </w:rPr>
        <w:t xml:space="preserve">  </w:t>
      </w:r>
      <w:r w:rsidDel="00000000" w:rsidR="00000000" w:rsidRPr="00000000">
        <w:rPr>
          <w:b w:val="1"/>
          <w:i w:val="1"/>
          <w:color w:val="000000"/>
          <w:sz w:val="28"/>
          <w:szCs w:val="28"/>
          <w:shd w:fill="eeece1" w:val="clear"/>
          <w:rtl w:val="0"/>
        </w:rPr>
        <w:t xml:space="preserve">Spring /Lantern F</w:t>
      </w:r>
      <w:r w:rsidDel="00000000" w:rsidR="00000000" w:rsidRPr="00000000">
        <w:rPr>
          <w:b w:val="1"/>
          <w:i w:val="1"/>
          <w:sz w:val="28"/>
          <w:szCs w:val="28"/>
          <w:shd w:fill="eeece1" w:val="clear"/>
          <w:rtl w:val="0"/>
        </w:rPr>
        <w:t xml:space="preserve">estival</w:t>
      </w:r>
      <w:r w:rsidDel="00000000" w:rsidR="00000000" w:rsidRPr="00000000">
        <w:rPr>
          <w:b w:val="1"/>
          <w:i w:val="1"/>
          <w:color w:val="000000"/>
          <w:sz w:val="28"/>
          <w:szCs w:val="28"/>
          <w:shd w:fill="eeece1" w:val="clear"/>
          <w:rtl w:val="0"/>
        </w:rPr>
        <w:t xml:space="preserve"> celebrations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bl>
      <w:tblPr>
        <w:tblStyle w:val="Table1"/>
        <w:bidiVisual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spacing w:line="240" w:lineRule="auto"/>
              <w:contextualSpacing w:val="0"/>
              <w:jc w:val="center"/>
            </w:pP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sz w:val="24"/>
                <w:szCs w:val="24"/>
                <w:rtl w:val="0"/>
              </w:rPr>
              <w:t xml:space="preserve">Desired</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sz w:val="24"/>
                <w:szCs w:val="24"/>
                <w:rtl w:val="0"/>
              </w:rPr>
              <w:t xml:space="preserve">Results</w:t>
            </w: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295"/>
              </w:tabs>
              <w:spacing w:line="192" w:lineRule="auto"/>
              <w:contextualSpacing w:val="0"/>
            </w:pPr>
            <w:r w:rsidDel="00000000" w:rsidR="00000000" w:rsidRPr="00000000">
              <w:rPr>
                <w:rFonts w:ascii="Verdana" w:cs="Verdana" w:eastAsia="Verdana" w:hAnsi="Verdana"/>
                <w:b w:val="1"/>
                <w:i w:val="1"/>
                <w:sz w:val="24"/>
                <w:szCs w:val="24"/>
                <w:u w:val="single"/>
                <w:rtl w:val="0"/>
              </w:rPr>
              <w:t xml:space="preserve">Lesson goals:</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Students will learn things we eat in spring Festival in Chinese, and the activities for celebration. Use in spring festival what do we do, and what do we eat.</w:t>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295"/>
              </w:tabs>
              <w:spacing w:line="192" w:lineRule="auto"/>
              <w:contextualSpacing w:val="0"/>
            </w:pPr>
            <w:r w:rsidDel="00000000" w:rsidR="00000000" w:rsidRPr="00000000">
              <w:rPr>
                <w:rFonts w:ascii="Verdana" w:cs="Verdana" w:eastAsia="Verdana" w:hAnsi="Verdana"/>
                <w:b w:val="1"/>
                <w:i w:val="1"/>
                <w:sz w:val="24"/>
                <w:szCs w:val="24"/>
                <w:u w:val="single"/>
                <w:rtl w:val="0"/>
              </w:rPr>
              <w:t xml:space="preserve">Essential Questions: </w:t>
            </w:r>
          </w:p>
          <w:p w:rsidR="00000000" w:rsidDel="00000000" w:rsidP="00000000" w:rsidRDefault="00000000" w:rsidRPr="00000000">
            <w:pPr>
              <w:numPr>
                <w:ilvl w:val="0"/>
                <w:numId w:val="1"/>
              </w:numPr>
              <w:spacing w:line="192"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What do we do in Spring Festival?</w:t>
            </w:r>
          </w:p>
          <w:p w:rsidR="00000000" w:rsidDel="00000000" w:rsidP="00000000" w:rsidRDefault="00000000" w:rsidRPr="00000000">
            <w:pPr>
              <w:numPr>
                <w:ilvl w:val="0"/>
                <w:numId w:val="1"/>
              </w:numPr>
              <w:spacing w:line="192"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What do we eat in Sping Festival?</w:t>
            </w:r>
          </w:p>
          <w:p w:rsidR="00000000" w:rsidDel="00000000" w:rsidP="00000000" w:rsidRDefault="00000000" w:rsidRPr="00000000">
            <w:pPr>
              <w:numPr>
                <w:ilvl w:val="0"/>
                <w:numId w:val="1"/>
              </w:numPr>
              <w:spacing w:line="192"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What is your favorite food/activities in Spring Festival?</w:t>
            </w:r>
          </w:p>
        </w:tc>
      </w:tr>
      <w:tr>
        <w:trPr>
          <w:trHeight w:val="1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Lesson Objectives:</w:t>
            </w:r>
            <w:r w:rsidDel="00000000" w:rsidR="00000000" w:rsidRPr="00000000">
              <w:rPr>
                <w:rFonts w:ascii="Arial" w:cs="Arial" w:eastAsia="Arial" w:hAnsi="Arial"/>
                <w:b w:val="1"/>
                <w:sz w:val="20"/>
                <w:szCs w:val="20"/>
                <w:rtl w:val="0"/>
              </w:rPr>
              <w:t xml:space="preserve">  </w:t>
            </w:r>
            <w:r w:rsidDel="00000000" w:rsidR="00000000" w:rsidRPr="00000000">
              <w:rPr>
                <w:rFonts w:ascii="Times New Roman" w:cs="Times New Roman" w:eastAsia="Times New Roman" w:hAnsi="Times New Roman"/>
                <w:i w:val="1"/>
                <w:sz w:val="28"/>
                <w:szCs w:val="28"/>
                <w:rtl w:val="0"/>
              </w:rPr>
              <w:t xml:space="preserve">By the end of this unit, students will be able to:</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1- Identify 6 nuts, fruit, snacks and food and 11 activities ruits in Chinese.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2 - Introduce tradition Chinese Spring Festival tradition in Chinese using the following sentence: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zài   chūn jié   /    xīn nián         wǒ mén</w:t>
              <w:br w:type="textWrapping"/>
              <w:t xml:space="preserve"> 在    春  节     /     新   年 ,       我  们...         (In spring festival/new year,   we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3 - Learn to sing Happy new year song.</w:t>
            </w:r>
          </w:p>
          <w:p w:rsidR="00000000" w:rsidDel="00000000" w:rsidP="00000000" w:rsidRDefault="00000000" w:rsidRPr="00000000">
            <w:pPr>
              <w:spacing w:line="192"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spacing w:line="192" w:lineRule="auto"/>
              <w:contextualSpacing w:val="0"/>
            </w:pPr>
            <w:r w:rsidDel="00000000" w:rsidR="00000000" w:rsidRPr="00000000">
              <w:rPr>
                <w:rtl w:val="0"/>
              </w:rPr>
            </w:r>
          </w:p>
          <w:p w:rsidR="00000000" w:rsidDel="00000000" w:rsidP="00000000" w:rsidRDefault="00000000" w:rsidRPr="00000000">
            <w:pPr>
              <w:spacing w:line="192" w:lineRule="auto"/>
              <w:contextualSpacing w:val="0"/>
              <w:jc w:val="center"/>
            </w:pPr>
            <w:r w:rsidDel="00000000" w:rsidR="00000000" w:rsidRPr="00000000">
              <w:rPr>
                <w:rFonts w:ascii="Arial" w:cs="Arial" w:eastAsia="Arial" w:hAnsi="Arial"/>
                <w:b w:val="1"/>
                <w:sz w:val="24"/>
                <w:szCs w:val="24"/>
                <w:rtl w:val="0"/>
              </w:rPr>
              <w:t xml:space="preserve">Assessment Evidence</w:t>
            </w:r>
            <w:r w:rsidDel="00000000" w:rsidR="00000000" w:rsidRPr="00000000">
              <w:rPr>
                <w:rtl w:val="0"/>
              </w:rPr>
            </w:r>
          </w:p>
        </w:tc>
      </w:tr>
      <w:tr>
        <w:trPr>
          <w:trHeight w:val="1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295"/>
              </w:tabs>
              <w:spacing w:line="192" w:lineRule="auto"/>
              <w:contextualSpacing w:val="0"/>
            </w:pPr>
            <w:r w:rsidDel="00000000" w:rsidR="00000000" w:rsidRPr="00000000">
              <w:rPr>
                <w:rFonts w:ascii="Verdana" w:cs="Verdana" w:eastAsia="Verdana" w:hAnsi="Verdana"/>
                <w:b w:val="1"/>
                <w:i w:val="1"/>
                <w:sz w:val="24"/>
                <w:szCs w:val="24"/>
                <w:u w:val="single"/>
                <w:rtl w:val="0"/>
              </w:rPr>
              <w:t xml:space="preserve">Interpretive: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.Ss will learn food and activities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Ss will match and color pictures of food and activities</w:t>
            </w:r>
          </w:p>
          <w:p w:rsidR="00000000" w:rsidDel="00000000" w:rsidP="00000000" w:rsidRDefault="00000000" w:rsidRPr="00000000">
            <w:pPr>
              <w:tabs>
                <w:tab w:val="left" w:pos="2295"/>
              </w:tabs>
              <w:spacing w:line="192" w:lineRule="auto"/>
              <w:contextualSpacing w:val="0"/>
            </w:pPr>
            <w:r w:rsidDel="00000000" w:rsidR="00000000" w:rsidRPr="00000000">
              <w:rPr>
                <w:rFonts w:ascii="Verdana" w:cs="Verdana" w:eastAsia="Verdana" w:hAnsi="Verdana"/>
                <w:b w:val="1"/>
                <w:i w:val="1"/>
                <w:sz w:val="24"/>
                <w:szCs w:val="24"/>
                <w:u w:val="single"/>
                <w:rtl w:val="0"/>
              </w:rPr>
              <w:t xml:space="preserve">Interpersonal:</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Ss will work in pairs to discuss their favorite food / activities they like.</w:t>
            </w:r>
            <w:r w:rsidDel="00000000" w:rsidR="00000000" w:rsidRPr="00000000">
              <w:rPr>
                <w:rtl w:val="0"/>
              </w:rPr>
            </w:r>
          </w:p>
          <w:p w:rsidR="00000000" w:rsidDel="00000000" w:rsidP="00000000" w:rsidRDefault="00000000" w:rsidRPr="00000000">
            <w:pPr>
              <w:tabs>
                <w:tab w:val="left" w:pos="2295"/>
              </w:tabs>
              <w:spacing w:line="192" w:lineRule="auto"/>
              <w:contextualSpacing w:val="0"/>
            </w:pPr>
            <w:r w:rsidDel="00000000" w:rsidR="00000000" w:rsidRPr="00000000">
              <w:rPr>
                <w:rFonts w:ascii="Verdana" w:cs="Verdana" w:eastAsia="Verdana" w:hAnsi="Verdana"/>
                <w:b w:val="1"/>
                <w:i w:val="1"/>
                <w:sz w:val="24"/>
                <w:szCs w:val="24"/>
                <w:u w:val="single"/>
                <w:rtl w:val="0"/>
              </w:rPr>
              <w:t xml:space="preserve">Presentational:</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Ss will describe their favorite food and activities in Spring Festival.</w:t>
            </w:r>
          </w:p>
        </w:tc>
      </w:tr>
      <w:tr>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spacing w:line="192" w:lineRule="auto"/>
              <w:contextualSpacing w:val="0"/>
              <w:jc w:val="center"/>
            </w:pPr>
            <w:r w:rsidDel="00000000" w:rsidR="00000000" w:rsidRPr="00000000">
              <w:rPr>
                <w:rtl w:val="0"/>
              </w:rPr>
            </w:r>
          </w:p>
          <w:p w:rsidR="00000000" w:rsidDel="00000000" w:rsidP="00000000" w:rsidRDefault="00000000" w:rsidRPr="00000000">
            <w:pPr>
              <w:spacing w:line="192" w:lineRule="auto"/>
              <w:contextualSpacing w:val="0"/>
              <w:jc w:val="cente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Learning Plan</w:t>
            </w:r>
            <w:r w:rsidDel="00000000" w:rsidR="00000000" w:rsidRPr="00000000">
              <w:rPr>
                <w:rtl w:val="0"/>
              </w:rPr>
            </w:r>
          </w:p>
        </w:tc>
      </w:tr>
      <w:tr>
        <w:trPr>
          <w:trHeight w:val="1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Materials needed:</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Power point presentation, handouts,  mutl-imedia   Pen brushes, Ink, Red spring couplets templets                                    </w:t>
            </w:r>
          </w:p>
        </w:tc>
      </w:tr>
      <w:tr>
        <w:trPr>
          <w:trHeight w:val="1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Learning activities:</w:t>
            </w:r>
          </w:p>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Week one</w:t>
            </w:r>
          </w:p>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New Vocabulary:</w:t>
            </w:r>
          </w:p>
          <w:p w:rsidR="00000000" w:rsidDel="00000000" w:rsidP="00000000" w:rsidRDefault="00000000" w:rsidRPr="00000000">
            <w:pPr>
              <w:spacing w:line="192" w:lineRule="auto"/>
              <w:contextualSpacing w:val="0"/>
            </w:pPr>
            <w:bookmarkStart w:colFirst="0" w:colLast="0" w:name="_lv8h1yikatcw" w:id="0"/>
            <w:bookmarkEnd w:id="0"/>
            <w:r w:rsidDel="00000000" w:rsidR="00000000" w:rsidRPr="00000000">
              <w:rPr>
                <w:rFonts w:ascii="Gungsuh" w:cs="Gungsuh" w:eastAsia="Gungsuh" w:hAnsi="Gungsuh"/>
                <w:sz w:val="26"/>
                <w:szCs w:val="26"/>
                <w:rtl w:val="0"/>
              </w:rPr>
              <w:t xml:space="preserve">1.春节(the Spring Festival) </w:t>
            </w:r>
          </w:p>
          <w:p w:rsidR="00000000" w:rsidDel="00000000" w:rsidP="00000000" w:rsidRDefault="00000000" w:rsidRPr="00000000">
            <w:pPr>
              <w:spacing w:line="192" w:lineRule="auto"/>
              <w:contextualSpacing w:val="0"/>
            </w:pPr>
            <w:bookmarkStart w:colFirst="0" w:colLast="0" w:name="_gjdgxs" w:id="1"/>
            <w:bookmarkEnd w:id="1"/>
            <w:r w:rsidDel="00000000" w:rsidR="00000000" w:rsidRPr="00000000">
              <w:rPr>
                <w:rFonts w:ascii="Gungsuh" w:cs="Gungsuh" w:eastAsia="Gungsuh" w:hAnsi="Gungsuh"/>
                <w:sz w:val="26"/>
                <w:szCs w:val="26"/>
                <w:rtl w:val="0"/>
              </w:rPr>
              <w:t xml:space="preserve">2. 过年（celebrate Chinese New Year）、</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3. 除夕  (New Yea’s Eve  - December 30th)： </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4.贴春联 (post spring couplets)  </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5. 守岁 (stay up late to wait the first day of the new year) </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6. 放鞭炮（set firecrackers）</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7. 吃年夜饭(eat family reunion dinner)</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8. 吃饺子（eat dumplings）</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Warm up: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Review: What animal is this?  (For 5 / 6 graders)</w:t>
            </w:r>
          </w:p>
          <w:p w:rsidR="00000000" w:rsidDel="00000000" w:rsidP="00000000" w:rsidRDefault="00000000" w:rsidRPr="00000000">
            <w:pPr>
              <w:spacing w:line="192" w:lineRule="auto"/>
              <w:ind w:firstLine="1040"/>
              <w:contextualSpacing w:val="0"/>
            </w:pPr>
            <w:r w:rsidDel="00000000" w:rsidR="00000000" w:rsidRPr="00000000">
              <w:rPr>
                <w:rFonts w:ascii="Arial" w:cs="Arial" w:eastAsia="Arial" w:hAnsi="Arial"/>
                <w:sz w:val="26"/>
                <w:szCs w:val="26"/>
                <w:rtl w:val="0"/>
              </w:rPr>
              <w:t xml:space="preserve">Likes / dislikes: (For 6 graders)</w:t>
            </w:r>
          </w:p>
          <w:p w:rsidR="00000000" w:rsidDel="00000000" w:rsidP="00000000" w:rsidRDefault="00000000" w:rsidRPr="00000000">
            <w:pPr>
              <w:spacing w:line="192" w:lineRule="auto"/>
              <w:ind w:firstLine="1040"/>
              <w:contextualSpacing w:val="0"/>
            </w:pPr>
            <w:r w:rsidDel="00000000" w:rsidR="00000000" w:rsidRPr="00000000">
              <w:rPr>
                <w:rFonts w:ascii="Arial" w:cs="Arial" w:eastAsia="Arial" w:hAnsi="Arial"/>
                <w:sz w:val="26"/>
                <w:szCs w:val="26"/>
                <w:rtl w:val="0"/>
              </w:rPr>
              <w:t xml:space="preserve">What fruit do you like?  What animal don’t you like? </w:t>
            </w:r>
          </w:p>
          <w:p w:rsidR="00000000" w:rsidDel="00000000" w:rsidP="00000000" w:rsidRDefault="00000000" w:rsidRPr="00000000">
            <w:pPr>
              <w:spacing w:line="192" w:lineRule="auto"/>
              <w:contextualSpacing w:val="0"/>
            </w:pPr>
            <w:r w:rsidDel="00000000" w:rsidR="00000000" w:rsidRPr="00000000">
              <w:rPr>
                <w:rFonts w:ascii="Arial Unicode MS" w:cs="Arial Unicode MS" w:eastAsia="Arial Unicode MS" w:hAnsi="Arial Unicode MS"/>
                <w:sz w:val="26"/>
                <w:szCs w:val="26"/>
                <w:rtl w:val="0"/>
              </w:rPr>
              <w:t xml:space="preserve">Add “谢谢Thanks”“不用谢 you are welcome” to develop the dialogue.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Lead  in:</w:t>
            </w:r>
          </w:p>
          <w:p w:rsidR="00000000" w:rsidDel="00000000" w:rsidP="00000000" w:rsidRDefault="00000000" w:rsidRPr="00000000">
            <w:pPr>
              <w:spacing w:line="192" w:lineRule="auto"/>
              <w:contextualSpacing w:val="0"/>
            </w:pPr>
            <w:r w:rsidDel="00000000" w:rsidR="00000000" w:rsidRPr="00000000">
              <w:rPr>
                <w:rFonts w:ascii="Arial Unicode MS" w:cs="Arial Unicode MS" w:eastAsia="Arial Unicode MS" w:hAnsi="Arial Unicode MS"/>
                <w:sz w:val="24"/>
                <w:szCs w:val="24"/>
                <w:rtl w:val="0"/>
              </w:rPr>
              <w:t xml:space="preserve">春节到了！ (Spring Festival has come!) 大年三十我们做什么？(What do we do in new year’s eve?)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Introduction to Lesson: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Watch a video about Spring Festival. And ask what do Chinese do in Chinese new year?</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Presentation</w:t>
            </w:r>
          </w:p>
          <w:p w:rsidR="00000000" w:rsidDel="00000000" w:rsidP="00000000" w:rsidRDefault="00000000" w:rsidRPr="00000000">
            <w:pPr>
              <w:spacing w:line="192" w:lineRule="auto"/>
              <w:contextualSpacing w:val="0"/>
            </w:pPr>
            <w:r w:rsidDel="00000000" w:rsidR="00000000" w:rsidRPr="00000000">
              <w:rPr>
                <w:rFonts w:ascii="Arial Unicode MS" w:cs="Arial Unicode MS" w:eastAsia="Arial Unicode MS" w:hAnsi="Arial Unicode MS"/>
                <w:sz w:val="26"/>
                <w:szCs w:val="26"/>
                <w:rtl w:val="0"/>
              </w:rPr>
              <w:t xml:space="preserve">TPR: 我在干什么？ What am I doing？Mime, and ask them to guess. The teacher will teach the students to say the activity in Chinese.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Consolidation</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(1) :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4"/>
                <w:szCs w:val="24"/>
                <w:rtl w:val="0"/>
              </w:rPr>
              <w:t xml:space="preserve">Who is the best actor?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4"/>
                <w:szCs w:val="24"/>
                <w:rtl w:val="0"/>
              </w:rPr>
              <w:t xml:space="preserve">The teacher say the activities and the students act it out. First volunteers do it before class, then work in pairs.</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(2):</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Who has the quickest reaction: Everyone has a handout about the activities we do in Spring Festival. They are supposed to point out the activities immediately when hearing the teacher say it. Then work in pairs.</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(3):</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Oral relay race: Who stays until the last ?</w:t>
            </w:r>
          </w:p>
          <w:p w:rsidR="00000000" w:rsidDel="00000000" w:rsidP="00000000" w:rsidRDefault="00000000" w:rsidRPr="00000000">
            <w:pPr>
              <w:spacing w:line="192" w:lineRule="auto"/>
              <w:contextualSpacing w:val="0"/>
            </w:pPr>
            <w:r w:rsidDel="00000000" w:rsidR="00000000" w:rsidRPr="00000000">
              <w:rPr>
                <w:rFonts w:ascii="Arial Unicode MS" w:cs="Arial Unicode MS" w:eastAsia="Arial Unicode MS" w:hAnsi="Arial Unicode MS"/>
                <w:sz w:val="26"/>
                <w:szCs w:val="26"/>
                <w:rtl w:val="0"/>
              </w:rPr>
              <w:t xml:space="preserve">大年三十干什么？(What do we do in new year’s eve?)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Pat the table gently to create some beats. The students say activities one by one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Activity (4)</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Play cohoot to consolidate what we learn</w:t>
            </w:r>
          </w:p>
          <w:p w:rsidR="00000000" w:rsidDel="00000000" w:rsidP="00000000" w:rsidRDefault="00000000" w:rsidRPr="00000000">
            <w:pPr>
              <w:spacing w:line="192" w:lineRule="auto"/>
              <w:contextualSpacing w:val="0"/>
            </w:pP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i w:val="1"/>
                <w:sz w:val="26"/>
                <w:szCs w:val="26"/>
                <w:u w:val="single"/>
                <w:rtl w:val="0"/>
              </w:rPr>
              <w:t xml:space="preserve">Practice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i w:val="1"/>
                <w:sz w:val="26"/>
                <w:szCs w:val="26"/>
                <w:u w:val="single"/>
                <w:rtl w:val="0"/>
              </w:rPr>
              <w:t xml:space="preserve">Activity 1</w:t>
            </w:r>
            <w:r w:rsidDel="00000000" w:rsidR="00000000" w:rsidRPr="00000000">
              <w:rPr>
                <w:rFonts w:ascii="Arial" w:cs="Arial" w:eastAsia="Arial" w:hAnsi="Arial"/>
                <w:sz w:val="26"/>
                <w:szCs w:val="26"/>
                <w:rtl w:val="0"/>
              </w:rPr>
              <w:t xml:space="preserve">: Carousel</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Introduce to your partners what do we do in Spring Festival.</w:t>
            </w:r>
          </w:p>
          <w:p w:rsidR="00000000" w:rsidDel="00000000" w:rsidP="00000000" w:rsidRDefault="00000000" w:rsidRPr="00000000">
            <w:pPr>
              <w:spacing w:line="192" w:lineRule="auto"/>
              <w:contextualSpacing w:val="0"/>
            </w:pPr>
            <w:r w:rsidDel="00000000" w:rsidR="00000000" w:rsidRPr="00000000">
              <w:rPr>
                <w:rFonts w:ascii="Arial Unicode MS" w:cs="Arial Unicode MS" w:eastAsia="Arial Unicode MS" w:hAnsi="Arial Unicode MS"/>
                <w:sz w:val="26"/>
                <w:szCs w:val="26"/>
                <w:rtl w:val="0"/>
              </w:rPr>
              <w:t xml:space="preserve">过年了，我们… (To celebrate spring Festival, we…)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i w:val="1"/>
                <w:sz w:val="26"/>
                <w:szCs w:val="26"/>
                <w:u w:val="single"/>
                <w:rtl w:val="0"/>
              </w:rPr>
              <w:t xml:space="preserve">Activity 2</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Sing happy new year song.</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i w:val="1"/>
                <w:sz w:val="26"/>
                <w:szCs w:val="26"/>
                <w:u w:val="single"/>
                <w:rtl w:val="0"/>
              </w:rPr>
              <w:t xml:space="preserve">Project:    </w:t>
            </w:r>
            <w:r w:rsidDel="00000000" w:rsidR="00000000" w:rsidRPr="00000000">
              <w:rPr>
                <w:rFonts w:ascii="Arial" w:cs="Arial" w:eastAsia="Arial" w:hAnsi="Arial"/>
                <w:sz w:val="26"/>
                <w:szCs w:val="26"/>
                <w:rtl w:val="0"/>
              </w:rPr>
              <w:t xml:space="preserve">Celebration to decorate your classroom</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Writing Spring couplets;</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Paper cutting:</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Making Chinese lanterns;</w:t>
            </w:r>
          </w:p>
          <w:p w:rsidR="00000000" w:rsidDel="00000000" w:rsidP="00000000" w:rsidRDefault="00000000" w:rsidRPr="00000000">
            <w:pPr>
              <w:spacing w:line="192" w:lineRule="auto"/>
              <w:contextualSpacing w:val="0"/>
            </w:pP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Week Two </w:t>
            </w:r>
          </w:p>
          <w:p w:rsidR="00000000" w:rsidDel="00000000" w:rsidP="00000000" w:rsidRDefault="00000000" w:rsidRPr="00000000">
            <w:pPr>
              <w:spacing w:line="192" w:lineRule="auto"/>
              <w:contextualSpacing w:val="0"/>
            </w:pP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New Vocabulary:</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i w:val="1"/>
                <w:sz w:val="26"/>
                <w:szCs w:val="26"/>
                <w:rtl w:val="0"/>
              </w:rPr>
              <w:t xml:space="preserve">大年初一：</w:t>
            </w:r>
          </w:p>
          <w:p w:rsidR="00000000" w:rsidDel="00000000" w:rsidP="00000000" w:rsidRDefault="00000000" w:rsidRPr="00000000">
            <w:pPr>
              <w:spacing w:line="192" w:lineRule="auto"/>
              <w:contextualSpacing w:val="0"/>
            </w:pPr>
            <w:r w:rsidDel="00000000" w:rsidR="00000000" w:rsidRPr="00000000">
              <w:rPr>
                <w:rFonts w:ascii="Times New Roman" w:cs="Times New Roman" w:eastAsia="Times New Roman" w:hAnsi="Times New Roman"/>
                <w:i w:val="1"/>
                <w:sz w:val="26"/>
                <w:szCs w:val="26"/>
                <w:rtl w:val="0"/>
              </w:rPr>
              <w:t xml:space="preserve">(the first day of the new year)</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穿新衣服 (wear new clothes) </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拜年(visit people and greet them with happy Chinese new year)、</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新年好 (Happy New Year)  </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发红包 ( give out red envelopes)    压岁钱（lucky money）</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吃饺子（eat dumplings）吃瓜子 ( Eat sunflower seeds) 吃花生（eat peanuts）吃糖 (eat candies)  吃水果 (eat  fruit)  吃饺子（eat dumplings）</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Warm up: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video about the “Happy new year song”</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Lead  in: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4"/>
                <w:szCs w:val="24"/>
                <w:rtl w:val="0"/>
              </w:rPr>
              <w:t xml:space="preserve">Review:  introduce the spring festival customs we learned as well as acting it out.</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Guided Practice: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(1) :</w:t>
            </w:r>
          </w:p>
          <w:p w:rsidR="00000000" w:rsidDel="00000000" w:rsidP="00000000" w:rsidRDefault="00000000" w:rsidRPr="00000000">
            <w:pPr>
              <w:spacing w:line="192" w:lineRule="auto"/>
              <w:contextualSpacing w:val="0"/>
              <w:rPr/>
            </w:pPr>
            <w:r w:rsidDel="00000000" w:rsidR="00000000" w:rsidRPr="00000000">
              <w:rPr>
                <w:rFonts w:ascii="Arial" w:cs="Arial" w:eastAsia="Arial" w:hAnsi="Arial"/>
                <w:sz w:val="24"/>
                <w:szCs w:val="24"/>
                <w:rtl w:val="0"/>
              </w:rPr>
              <w:t xml:space="preserve">1. Demonstration of the custom of on the first day  of Chinese new year in English, and then repeat the important customs in Chinese.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2. Repeat the custom and pause at the key words and ask the kids to say it in chinese.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 Activity (2) :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Hide and seek: hide the pictures with the customs on it,and ask the participant to find it out  via the hint the loud or  low voices that the rest of the class use to say the customs in Chinese.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(3):</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Chain games to Introduce the custom using the sentence type: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In spring Festival, we… / we eat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(4) :  Project</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Use chopsticks to pick up peanuts/sunflower seeds and say “ In spring Festival, we eat …’</w:t>
            </w:r>
          </w:p>
          <w:p w:rsidR="00000000" w:rsidDel="00000000" w:rsidP="00000000" w:rsidRDefault="00000000" w:rsidRPr="00000000">
            <w:pPr>
              <w:spacing w:line="192" w:lineRule="auto"/>
              <w:contextualSpacing w:val="0"/>
            </w:pP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Week Three</w:t>
            </w:r>
          </w:p>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New Vocabulary:</w:t>
            </w:r>
          </w:p>
          <w:p w:rsidR="00000000" w:rsidDel="00000000" w:rsidP="00000000" w:rsidRDefault="00000000" w:rsidRPr="00000000">
            <w:pPr>
              <w:spacing w:line="192" w:lineRule="auto"/>
              <w:contextualSpacing w:val="0"/>
            </w:pPr>
            <w:r w:rsidDel="00000000" w:rsidR="00000000" w:rsidRPr="00000000">
              <w:rPr>
                <w:rFonts w:ascii="Arial Unicode MS" w:cs="Arial Unicode MS" w:eastAsia="Arial Unicode MS" w:hAnsi="Arial Unicode MS"/>
                <w:sz w:val="24"/>
                <w:szCs w:val="24"/>
                <w:rtl w:val="0"/>
              </w:rPr>
              <w:t xml:space="preserve">大年初二：(The second day of  new year)</w:t>
            </w:r>
          </w:p>
          <w:p w:rsidR="00000000" w:rsidDel="00000000" w:rsidP="00000000" w:rsidRDefault="00000000" w:rsidRPr="00000000">
            <w:pPr>
              <w:spacing w:line="192" w:lineRule="auto"/>
              <w:contextualSpacing w:val="0"/>
            </w:pPr>
            <w:r w:rsidDel="00000000" w:rsidR="00000000" w:rsidRPr="00000000">
              <w:rPr>
                <w:rFonts w:ascii="Arial Unicode MS" w:cs="Arial Unicode MS" w:eastAsia="Arial Unicode MS" w:hAnsi="Arial Unicode MS"/>
                <w:sz w:val="24"/>
                <w:szCs w:val="24"/>
                <w:rtl w:val="0"/>
              </w:rPr>
              <w:t xml:space="preserve">走亲戚 （visit relatives）吃饭（Eat  lunch together）</w:t>
            </w:r>
          </w:p>
          <w:p w:rsidR="00000000" w:rsidDel="00000000" w:rsidP="00000000" w:rsidRDefault="00000000" w:rsidRPr="00000000">
            <w:pPr>
              <w:spacing w:line="192" w:lineRule="auto"/>
              <w:contextualSpacing w:val="0"/>
            </w:pPr>
            <w:r w:rsidDel="00000000" w:rsidR="00000000" w:rsidRPr="00000000">
              <w:rPr>
                <w:rFonts w:ascii="Arial Unicode MS" w:cs="Arial Unicode MS" w:eastAsia="Arial Unicode MS" w:hAnsi="Arial Unicode MS"/>
                <w:sz w:val="24"/>
                <w:szCs w:val="24"/>
                <w:rtl w:val="0"/>
              </w:rPr>
              <w:t xml:space="preserve">食物food：鱼 （fish）虾（shrimp）肉 (meat)  菜（vegetables）面条 (noodles)</w:t>
            </w:r>
          </w:p>
          <w:p w:rsidR="00000000" w:rsidDel="00000000" w:rsidP="00000000" w:rsidRDefault="00000000" w:rsidRPr="00000000">
            <w:pPr>
              <w:spacing w:line="192" w:lineRule="auto"/>
              <w:contextualSpacing w:val="0"/>
            </w:pPr>
            <w:r w:rsidDel="00000000" w:rsidR="00000000" w:rsidRPr="00000000">
              <w:rPr>
                <w:rFonts w:ascii="Arial Unicode MS" w:cs="Arial Unicode MS" w:eastAsia="Arial Unicode MS" w:hAnsi="Arial Unicode MS"/>
                <w:sz w:val="24"/>
                <w:szCs w:val="24"/>
                <w:rtl w:val="0"/>
              </w:rPr>
              <w:t xml:space="preserve">逛庙会(Festival Temple Fair):  舞龙 （do dragon dance）舞狮子 (do lion dance)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Warm up: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Sing the song” Happy new year”</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Guided Practice: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(1) :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4"/>
                <w:szCs w:val="24"/>
                <w:rtl w:val="0"/>
              </w:rPr>
              <w:t xml:space="preserve">Review and learn customs  by showing the pictures. Introduce the customs using the sentence: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4"/>
                <w:szCs w:val="24"/>
                <w:rtl w:val="0"/>
              </w:rPr>
              <w:t xml:space="preserve">In Spring Festival, we do.../ we eat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 Activity (2) : </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4"/>
                <w:szCs w:val="24"/>
                <w:rtl w:val="0"/>
              </w:rPr>
              <w:t xml:space="preserve">Divide students in different groups. Give each groups random pictures about the customs, and act it out. The other groups will try to introduce the customs.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(3):</w:t>
            </w:r>
          </w:p>
          <w:p w:rsidR="00000000" w:rsidDel="00000000" w:rsidP="00000000" w:rsidRDefault="00000000" w:rsidRPr="00000000">
            <w:pPr>
              <w:keepNext w:val="0"/>
              <w:keepLines w:val="0"/>
              <w:widowControl w:val="0"/>
              <w:spacing w:after="200" w:before="0" w:line="192" w:lineRule="auto"/>
              <w:ind w:left="0" w:right="0" w:firstLine="0"/>
              <w:contextualSpacing w:val="0"/>
              <w:jc w:val="left"/>
            </w:pPr>
            <w:r w:rsidDel="00000000" w:rsidR="00000000" w:rsidRPr="00000000">
              <w:rPr>
                <w:rFonts w:ascii="Arial" w:cs="Arial" w:eastAsia="Arial" w:hAnsi="Arial"/>
                <w:sz w:val="24"/>
                <w:szCs w:val="24"/>
                <w:rtl w:val="0"/>
              </w:rPr>
              <w:t xml:space="preserve">Play carousel to introduce the spring festival  customs to the other partners.</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( 4 ): </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Art Project: Paper-cutting about a fish and describe the food people eat in spring festival. If one can finish the paper cutting they get 5 points for the project. If they can say it, they get another 5 points. While they do the paper cutting, the teacher checks if they can describe it, and offer extra help if needed.</w:t>
            </w:r>
          </w:p>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Week Four</w:t>
            </w:r>
          </w:p>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New festival:</w:t>
            </w:r>
          </w:p>
          <w:p w:rsidR="00000000" w:rsidDel="00000000" w:rsidP="00000000" w:rsidRDefault="00000000" w:rsidRPr="00000000">
            <w:pPr>
              <w:spacing w:line="192" w:lineRule="auto"/>
              <w:contextualSpacing w:val="0"/>
            </w:pPr>
            <w:r w:rsidDel="00000000" w:rsidR="00000000" w:rsidRPr="00000000">
              <w:rPr>
                <w:rFonts w:ascii="Times New Roman" w:cs="Times New Roman" w:eastAsia="Times New Roman" w:hAnsi="Times New Roman"/>
                <w:sz w:val="26"/>
                <w:szCs w:val="26"/>
                <w:rtl w:val="0"/>
              </w:rPr>
              <w:t xml:space="preserve">yuánxiāo    jié</w:t>
              <w:br w:type="textWrapping"/>
              <w:t xml:space="preserve">元   宵       节    </w:t>
            </w:r>
          </w:p>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Food and customs:</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Times New Roman" w:cs="Times New Roman" w:eastAsia="Times New Roman" w:hAnsi="Times New Roman"/>
                <w:sz w:val="26"/>
                <w:szCs w:val="26"/>
                <w:rtl w:val="0"/>
              </w:rPr>
              <w:t xml:space="preserve">yuánxiāo         chī   yuánxiāo </w:t>
              <w:br w:type="textWrapping"/>
              <w:t xml:space="preserve">元   宵             吃　 元   宵</w:t>
            </w:r>
          </w:p>
          <w:p w:rsidR="00000000" w:rsidDel="00000000" w:rsidP="00000000" w:rsidRDefault="00000000" w:rsidRPr="00000000">
            <w:pPr>
              <w:spacing w:line="192" w:lineRule="auto"/>
              <w:contextualSpacing w:val="0"/>
            </w:pPr>
            <w:r w:rsidDel="00000000" w:rsidR="00000000" w:rsidRPr="00000000">
              <w:rPr>
                <w:rFonts w:ascii="Times New Roman" w:cs="Times New Roman" w:eastAsia="Times New Roman" w:hAnsi="Times New Roman"/>
                <w:sz w:val="26"/>
                <w:szCs w:val="26"/>
                <w:rtl w:val="0"/>
              </w:rPr>
              <w:t xml:space="preserve">huā dēng         kàn   huā dēng</w:t>
              <w:br w:type="textWrapping"/>
              <w:t xml:space="preserve"> 花    灯          看       花    灯</w:t>
            </w:r>
          </w:p>
          <w:p w:rsidR="00000000" w:rsidDel="00000000" w:rsidP="00000000" w:rsidRDefault="00000000" w:rsidRPr="00000000">
            <w:pPr>
              <w:spacing w:line="192" w:lineRule="auto"/>
              <w:contextualSpacing w:val="0"/>
            </w:pPr>
            <w:r w:rsidDel="00000000" w:rsidR="00000000" w:rsidRPr="00000000">
              <w:rPr>
                <w:rFonts w:ascii="Gungsuh" w:cs="Gungsuh" w:eastAsia="Gungsuh" w:hAnsi="Gungsuh"/>
                <w:sz w:val="26"/>
                <w:szCs w:val="26"/>
                <w:rtl w:val="0"/>
              </w:rPr>
              <w:t xml:space="preserve">deng mi            cai      deng mi</w:t>
              <w:br w:type="textWrapping"/>
              <w:t xml:space="preserve"> 灯    谜            猜       灯    谜</w:t>
              <w:br w:type="textWrapping"/>
              <w:br w:type="textWrapping"/>
            </w:r>
            <w:r w:rsidDel="00000000" w:rsidR="00000000" w:rsidRPr="00000000">
              <w:rPr>
                <w:rFonts w:ascii="Verdana" w:cs="Verdana" w:eastAsia="Verdana" w:hAnsi="Verdana"/>
                <w:b w:val="1"/>
                <w:i w:val="1"/>
                <w:sz w:val="24"/>
                <w:szCs w:val="24"/>
                <w:u w:val="single"/>
                <w:rtl w:val="0"/>
              </w:rPr>
              <w:t xml:space="preserve">Sentence type available:</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Times New Roman" w:cs="Times New Roman" w:eastAsia="Times New Roman" w:hAnsi="Times New Roman"/>
                <w:sz w:val="26"/>
                <w:szCs w:val="26"/>
                <w:rtl w:val="0"/>
              </w:rPr>
              <w:t xml:space="preserve">zài     yuánxiāo  jié，   wǒ mén...</w:t>
              <w:br w:type="textWrapping"/>
              <w:t xml:space="preserve"> 在      元   宵   节  ,     我   们 ...</w:t>
              <w:br w:type="textWrapping"/>
              <w:t xml:space="preserve">In   Lantern Festival,   we …</w:t>
            </w:r>
          </w:p>
          <w:p w:rsidR="00000000" w:rsidDel="00000000" w:rsidP="00000000" w:rsidRDefault="00000000" w:rsidRPr="00000000">
            <w:pPr>
              <w:spacing w:line="192" w:lineRule="auto"/>
              <w:contextualSpacing w:val="0"/>
            </w:pP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Warm up: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Sing Happy new year song together</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Guided Practice: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(1) : </w:t>
            </w:r>
          </w:p>
          <w:p w:rsidR="00000000" w:rsidDel="00000000" w:rsidP="00000000" w:rsidRDefault="00000000" w:rsidRPr="00000000">
            <w:pPr>
              <w:keepNext w:val="0"/>
              <w:keepLines w:val="0"/>
              <w:widowControl w:val="0"/>
              <w:spacing w:after="200" w:before="0" w:line="192" w:lineRule="auto"/>
              <w:ind w:left="0" w:right="0" w:firstLine="0"/>
              <w:contextualSpacing w:val="0"/>
              <w:jc w:val="left"/>
            </w:pPr>
            <w:r w:rsidDel="00000000" w:rsidR="00000000" w:rsidRPr="00000000">
              <w:rPr>
                <w:rFonts w:ascii="Times New Roman" w:cs="Times New Roman" w:eastAsia="Times New Roman" w:hAnsi="Times New Roman"/>
                <w:sz w:val="26"/>
                <w:szCs w:val="26"/>
                <w:rtl w:val="0"/>
              </w:rPr>
              <w:t xml:space="preserve">Review the spirng festival food and custom by asking the  students to introduce them.</w:t>
            </w:r>
          </w:p>
          <w:p w:rsidR="00000000" w:rsidDel="00000000" w:rsidP="00000000" w:rsidRDefault="00000000" w:rsidRPr="00000000">
            <w:pPr>
              <w:keepNext w:val="0"/>
              <w:keepLines w:val="0"/>
              <w:widowControl w:val="0"/>
              <w:spacing w:after="200" w:before="0" w:line="192" w:lineRule="auto"/>
              <w:ind w:left="0" w:right="0" w:firstLine="0"/>
              <w:contextualSpacing w:val="0"/>
              <w:jc w:val="left"/>
            </w:pPr>
            <w:r w:rsidDel="00000000" w:rsidR="00000000" w:rsidRPr="00000000">
              <w:rPr>
                <w:rFonts w:ascii="Times New Roman" w:cs="Times New Roman" w:eastAsia="Times New Roman" w:hAnsi="Times New Roman"/>
                <w:sz w:val="26"/>
                <w:szCs w:val="26"/>
                <w:rtl w:val="0"/>
              </w:rPr>
              <w:t xml:space="preserve">In spring festival, we...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(2) : </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Presentation: the last day of the celebration of Spring Festival: the lantern festival. Repeat the food and custom in that day in Chinese, and ask the kids to repeat them.</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(3):</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Pair - work: Mime: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Take turns to act out what they are doing during lantern festival. The other students say the phrases of the  custom in Chinese.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Activity ( 4 ): </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Practice: Ask the students to describe the customs using the following  structure:</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In lantern festival,  we eat.../ we do…</w:t>
            </w:r>
          </w:p>
          <w:p w:rsidR="00000000" w:rsidDel="00000000" w:rsidP="00000000" w:rsidRDefault="00000000" w:rsidRPr="00000000">
            <w:pPr>
              <w:spacing w:line="192" w:lineRule="auto"/>
              <w:contextualSpacing w:val="0"/>
            </w:pPr>
            <w:r w:rsidDel="00000000" w:rsidR="00000000" w:rsidRPr="00000000">
              <w:rPr>
                <w:rFonts w:ascii="Arial" w:cs="Arial" w:eastAsia="Arial" w:hAnsi="Arial"/>
                <w:b w:val="1"/>
                <w:sz w:val="24"/>
                <w:szCs w:val="24"/>
                <w:u w:val="single"/>
                <w:rtl w:val="0"/>
              </w:rPr>
              <w:t xml:space="preserve">Project:</w:t>
            </w: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6"/>
                <w:szCs w:val="26"/>
                <w:rtl w:val="0"/>
              </w:rPr>
              <w:t xml:space="preserve">1.Make a lantern and paste the riddles on it, then hang them up in the classroom.</w:t>
            </w:r>
          </w:p>
          <w:p w:rsidR="00000000" w:rsidDel="00000000" w:rsidP="00000000" w:rsidRDefault="00000000" w:rsidRPr="00000000">
            <w:pPr>
              <w:spacing w:line="192" w:lineRule="auto"/>
              <w:contextualSpacing w:val="0"/>
              <w:rPr/>
            </w:pPr>
            <w:r w:rsidDel="00000000" w:rsidR="00000000" w:rsidRPr="00000000">
              <w:rPr>
                <w:rFonts w:ascii="Arial" w:cs="Arial" w:eastAsia="Arial" w:hAnsi="Arial"/>
                <w:sz w:val="26"/>
                <w:szCs w:val="26"/>
                <w:rtl w:val="0"/>
              </w:rPr>
              <w:t xml:space="preserve">2.try to solve it in groups. The groups which solve the most of the riddles win.</w:t>
            </w:r>
          </w:p>
          <w:p w:rsidR="00000000" w:rsidDel="00000000" w:rsidP="00000000" w:rsidRDefault="00000000" w:rsidRPr="00000000">
            <w:pPr>
              <w:spacing w:line="192" w:lineRule="auto"/>
              <w:contextualSpacing w:val="0"/>
            </w:pPr>
            <w:r w:rsidDel="00000000" w:rsidR="00000000" w:rsidRPr="00000000">
              <w:rPr>
                <w:rtl w:val="0"/>
              </w:rPr>
            </w:r>
          </w:p>
          <w:p w:rsidR="00000000" w:rsidDel="00000000" w:rsidP="00000000" w:rsidRDefault="00000000" w:rsidRPr="00000000">
            <w:pPr>
              <w:spacing w:line="192" w:lineRule="auto"/>
              <w:contextualSpacing w:val="0"/>
            </w:pPr>
            <w:r w:rsidDel="00000000" w:rsidR="00000000" w:rsidRPr="00000000">
              <w:rPr>
                <w:rFonts w:ascii="Verdana" w:cs="Verdana" w:eastAsia="Verdana" w:hAnsi="Verdana"/>
                <w:b w:val="1"/>
                <w:i w:val="1"/>
                <w:sz w:val="24"/>
                <w:szCs w:val="24"/>
                <w:u w:val="single"/>
                <w:rtl w:val="0"/>
              </w:rPr>
              <w:t xml:space="preserve">Reflection</w:t>
            </w:r>
          </w:p>
          <w:p w:rsidR="00000000" w:rsidDel="00000000" w:rsidP="00000000" w:rsidRDefault="00000000" w:rsidRPr="00000000">
            <w:pPr>
              <w:spacing w:line="192" w:lineRule="auto"/>
              <w:contextualSpacing w:val="0"/>
            </w:pPr>
            <w:r w:rsidDel="00000000" w:rsidR="00000000" w:rsidRPr="00000000">
              <w:rPr>
                <w:rFonts w:ascii="Arial" w:cs="Arial" w:eastAsia="Arial" w:hAnsi="Arial"/>
                <w:sz w:val="24"/>
                <w:szCs w:val="24"/>
                <w:rtl w:val="0"/>
              </w:rPr>
              <w:t xml:space="preserve">Kids like cultural projects. It is a very good way to enrich the students with their culture experience.</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Arial"/>
  <w:font w:name="Times New Roman"/>
  <w:font w:name="Gungsuh"/>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