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7"/>
        <w:gridCol w:w="29"/>
        <w:gridCol w:w="3024"/>
        <w:gridCol w:w="3064"/>
        <w:tblGridChange w:id="0">
          <w:tblGrid>
            <w:gridCol w:w="3737"/>
            <w:gridCol w:w="29"/>
            <w:gridCol w:w="3024"/>
            <w:gridCol w:w="306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2">
            <w:pPr>
              <w:shd w:fill="bfbfbf" w:val="clear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November - 30 days Unit Plan</w:t>
            </w:r>
          </w:p>
          <w:p w:rsidR="00000000" w:rsidDel="00000000" w:rsidP="00000000" w:rsidRDefault="00000000" w:rsidRPr="00000000" w14:paraId="00000003">
            <w:pPr>
              <w:shd w:fill="bfbfbf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School: Ashford School</w:t>
            </w:r>
          </w:p>
          <w:p w:rsidR="00000000" w:rsidDel="00000000" w:rsidP="00000000" w:rsidRDefault="00000000" w:rsidRPr="00000000" w14:paraId="00000004">
            <w:pPr>
              <w:shd w:fill="bfbfbf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Teacher’s Name: Mona Ghareeb           Grade Level: 6-7-8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Theme/Topic: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fruits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 arabic letters- letters sticking their teeth up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egyptian history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ancient egypt and mummification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daily routines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Goals:  By the end of this 30 day unit plan, Ss will be able to: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Say the fruits in arabic and use them in sentences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differentiate between similar letters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discern more about Egyptian history and learn a lot of information about pyramids and old Egyptian civilization.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say what they do everyday as a routine in arabic.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Summative Performance Assessment: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Interpretive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(reading, listening, and/or viewing)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Ss listen to songs about fruits and repeat them.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 read the fruits in Arabic from the pictures and by using symbols to facilitate reading.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 watch some videos about the history of egypt and the building of pyramids.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attend online trips to Boston and Berkshire museums to know more about the egyptian history.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Ss speak about their favorite fruits and ask questions about them.</w:t>
            </w:r>
          </w:p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write and draw their fruits in Arabic. They can write a complete sentence in Arabic about their fruits.</w:t>
            </w:r>
          </w:p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can write similar letters and draw examples about them.</w:t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Individually, ss have performed a tree about their favorite fruit and say it to their peers.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Ss  worked in groups and formed a 3D project about the pyramids and the sphinx. </w:t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Ss  worked in  groups and collected facts about their projects.</w:t>
            </w:r>
          </w:p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 present their work to other grades.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1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-Ss  are able to:</w:t>
            </w:r>
          </w:p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say the fruits in arabic.</w:t>
            </w:r>
          </w:p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discern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some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words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about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three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arabic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letters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</w:p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Ss carry out their fruit tree.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1"/>
              </w:tabs>
              <w:spacing w:after="0" w:before="0" w:line="240" w:lineRule="auto"/>
              <w:ind w:left="0" w:right="0" w:hanging="5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Communication: Students will: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work in pairs and ask questions about the favorite fruits.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Comparisons: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spacing w:after="200" w:line="192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compare and contrast between the famous fruits   in  america and egypt.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peaches- apple- orange- pineapple- raspberry- cherry- guava - lemon - mango- coconut- pomegranate- watermelon- strawberry</w:t>
            </w:r>
          </w:p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 arabic words:</w:t>
            </w:r>
          </w:p>
          <w:p w:rsidR="00000000" w:rsidDel="00000000" w:rsidP="00000000" w:rsidRDefault="00000000" w:rsidRPr="00000000" w14:paraId="0000006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بطه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تفاحه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ثلاجة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ثلج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6B">
            <w:pPr>
              <w:jc w:val="left"/>
              <w:rPr>
                <w:b w:val="1"/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center" w:pos="2657"/>
              </w:tabs>
              <w:ind w:hanging="558"/>
              <w:jc w:val="both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6D">
            <w:pPr>
              <w:ind w:hanging="558"/>
              <w:jc w:val="both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ind w:hanging="558"/>
              <w:jc w:val="both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Powerpoint presentation</w:t>
            </w:r>
          </w:p>
          <w:p w:rsidR="00000000" w:rsidDel="00000000" w:rsidP="00000000" w:rsidRDefault="00000000" w:rsidRPr="00000000" w14:paraId="00000075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flashcards </w:t>
            </w:r>
          </w:p>
          <w:p w:rsidR="00000000" w:rsidDel="00000000" w:rsidP="00000000" w:rsidRDefault="00000000" w:rsidRPr="00000000" w14:paraId="00000076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colors </w:t>
            </w:r>
          </w:p>
          <w:p w:rsidR="00000000" w:rsidDel="00000000" w:rsidP="00000000" w:rsidRDefault="00000000" w:rsidRPr="00000000" w14:paraId="00000077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charts </w:t>
            </w:r>
          </w:p>
          <w:p w:rsidR="00000000" w:rsidDel="00000000" w:rsidP="00000000" w:rsidRDefault="00000000" w:rsidRPr="00000000" w14:paraId="00000078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songs and videos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2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will be able to 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ask and answer questions about their favorite fruits. What is your favorite fruit? </w:t>
            </w:r>
          </w:p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like apples.</w:t>
            </w:r>
          </w:p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do not like oranges.</w:t>
            </w:r>
          </w:p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Use fruits in sentences. ( I like apples.) </w:t>
            </w:r>
          </w:p>
          <w:p w:rsidR="00000000" w:rsidDel="00000000" w:rsidP="00000000" w:rsidRDefault="00000000" w:rsidRPr="00000000" w14:paraId="00000086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do not like orange</w:t>
            </w:r>
          </w:p>
          <w:p w:rsidR="00000000" w:rsidDel="00000000" w:rsidP="00000000" w:rsidRDefault="00000000" w:rsidRPr="00000000" w14:paraId="00000087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0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Take part in an online workshop to know more about Egyptian history.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bamboozle game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Quizizz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flyswatter 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blooket 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board 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hanging="558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96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97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98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99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9A">
            <w:pPr>
              <w:ind w:firstLine="18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Culture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 attended an online workshop at the Boston museum to learn about Egyptian history.</w:t>
            </w:r>
          </w:p>
          <w:p w:rsidR="00000000" w:rsidDel="00000000" w:rsidP="00000000" w:rsidRDefault="00000000" w:rsidRPr="00000000" w14:paraId="0000009F">
            <w:pPr>
              <w:spacing w:after="200" w:line="192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-communication:</w:t>
            </w:r>
          </w:p>
          <w:p w:rsidR="00000000" w:rsidDel="00000000" w:rsidP="00000000" w:rsidRDefault="00000000" w:rsidRPr="00000000" w14:paraId="000000A0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ask questions about their favorite fruits.</w:t>
            </w:r>
          </w:p>
          <w:p w:rsidR="00000000" w:rsidDel="00000000" w:rsidP="00000000" w:rsidRDefault="00000000" w:rsidRPr="00000000" w14:paraId="000000A1">
            <w:pPr>
              <w:spacing w:after="200" w:line="192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6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Ancient egypt </w:t>
            </w:r>
          </w:p>
          <w:p w:rsidR="00000000" w:rsidDel="00000000" w:rsidP="00000000" w:rsidRDefault="00000000" w:rsidRPr="00000000" w14:paraId="000000A7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Nile river</w:t>
            </w:r>
          </w:p>
          <w:p w:rsidR="00000000" w:rsidDel="00000000" w:rsidP="00000000" w:rsidRDefault="00000000" w:rsidRPr="00000000" w14:paraId="000000A8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pyramids </w:t>
            </w:r>
          </w:p>
          <w:p w:rsidR="00000000" w:rsidDel="00000000" w:rsidP="00000000" w:rsidRDefault="00000000" w:rsidRPr="00000000" w14:paraId="000000A9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wooden ships </w:t>
            </w:r>
          </w:p>
          <w:p w:rsidR="00000000" w:rsidDel="00000000" w:rsidP="00000000" w:rsidRDefault="00000000" w:rsidRPr="00000000" w14:paraId="000000AA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sphinx </w:t>
            </w:r>
          </w:p>
          <w:p w:rsidR="00000000" w:rsidDel="00000000" w:rsidP="00000000" w:rsidRDefault="00000000" w:rsidRPr="00000000" w14:paraId="000000AB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tomb </w:t>
            </w:r>
          </w:p>
          <w:p w:rsidR="00000000" w:rsidDel="00000000" w:rsidP="00000000" w:rsidRDefault="00000000" w:rsidRPr="00000000" w14:paraId="000000AC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sahara </w:t>
            </w:r>
          </w:p>
          <w:p w:rsidR="00000000" w:rsidDel="00000000" w:rsidP="00000000" w:rsidRDefault="00000000" w:rsidRPr="00000000" w14:paraId="000000AD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on fruits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like apples.</w:t>
            </w:r>
          </w:p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do not like orange   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التفاح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البرتقال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Powerpoint presentation</w:t>
            </w:r>
          </w:p>
          <w:p w:rsidR="00000000" w:rsidDel="00000000" w:rsidP="00000000" w:rsidRDefault="00000000" w:rsidRPr="00000000" w14:paraId="000000BD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Handouts</w:t>
            </w:r>
          </w:p>
          <w:p w:rsidR="00000000" w:rsidDel="00000000" w:rsidP="00000000" w:rsidRDefault="00000000" w:rsidRPr="00000000" w14:paraId="000000BE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online games</w:t>
            </w:r>
          </w:p>
          <w:p w:rsidR="00000000" w:rsidDel="00000000" w:rsidP="00000000" w:rsidRDefault="00000000" w:rsidRPr="00000000" w14:paraId="000000BF">
            <w:pPr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songs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3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9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students will be able to: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 letters to form words and write short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5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discern the process of mummification 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5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words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about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letters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</w:t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3"/>
              </w:numPr>
              <w:ind w:left="720" w:hanging="360"/>
              <w:jc w:val="both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writing and reading complete sentences by using words we have studied before.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hanging="558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D8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D9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DA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DB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DC">
            <w:pPr>
              <w:ind w:firstLine="18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E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2295"/>
              </w:tabs>
              <w:spacing w:after="200"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-Culture: </w:t>
            </w:r>
          </w:p>
          <w:p w:rsidR="00000000" w:rsidDel="00000000" w:rsidP="00000000" w:rsidRDefault="00000000" w:rsidRPr="00000000" w14:paraId="000000E1">
            <w:pPr>
              <w:tabs>
                <w:tab w:val="left" w:pos="2295"/>
              </w:tabs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understand the process of mummification when they attend an online workshop in Berkshire museum.</w:t>
            </w:r>
          </w:p>
          <w:p w:rsidR="00000000" w:rsidDel="00000000" w:rsidP="00000000" w:rsidRDefault="00000000" w:rsidRPr="00000000" w14:paraId="000000E2">
            <w:pPr>
              <w:tabs>
                <w:tab w:val="left" w:pos="2295"/>
              </w:tabs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tabs>
                <w:tab w:val="left" w:pos="2295"/>
              </w:tabs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4">
            <w:pPr>
              <w:tabs>
                <w:tab w:val="left" w:pos="2295"/>
              </w:tabs>
              <w:spacing w:after="200" w:line="19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 between verbs and fruits we studied to form a complete sentence.</w:t>
            </w:r>
          </w:p>
          <w:p w:rsidR="00000000" w:rsidDel="00000000" w:rsidP="00000000" w:rsidRDefault="00000000" w:rsidRPr="00000000" w14:paraId="000000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A">
            <w:pPr>
              <w:tabs>
                <w:tab w:val="left" w:pos="788"/>
              </w:tabs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Ss review on verbs and fruits we have studied before. </w:t>
            </w:r>
          </w:p>
          <w:p w:rsidR="00000000" w:rsidDel="00000000" w:rsidP="00000000" w:rsidRDefault="00000000" w:rsidRPr="00000000" w14:paraId="000000EB">
            <w:pPr>
              <w:tabs>
                <w:tab w:val="left" w:pos="788"/>
              </w:tabs>
              <w:bidi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tabs>
                <w:tab w:val="left" w:pos="788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hanging="558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1">
            <w:pPr>
              <w:ind w:firstLine="162"/>
              <w:jc w:val="right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احب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التفاح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اكل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مانجا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احب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اكل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المانجا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انا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احب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العنب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البطيخ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bidi w:val="1"/>
              <w:spacing w:line="276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ind w:hanging="558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F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D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Powerpoint presentation </w:t>
            </w:r>
          </w:p>
          <w:p w:rsidR="00000000" w:rsidDel="00000000" w:rsidP="00000000" w:rsidRDefault="00000000" w:rsidRPr="00000000" w14:paraId="000000FE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Handouts</w:t>
            </w:r>
          </w:p>
          <w:p w:rsidR="00000000" w:rsidDel="00000000" w:rsidP="00000000" w:rsidRDefault="00000000" w:rsidRPr="00000000" w14:paraId="000000FF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Pictures</w:t>
            </w:r>
          </w:p>
          <w:p w:rsidR="00000000" w:rsidDel="00000000" w:rsidP="00000000" w:rsidRDefault="00000000" w:rsidRPr="00000000" w14:paraId="00000100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bamboozle game </w:t>
            </w:r>
          </w:p>
          <w:p w:rsidR="00000000" w:rsidDel="00000000" w:rsidP="00000000" w:rsidRDefault="00000000" w:rsidRPr="00000000" w14:paraId="00000101">
            <w:pPr>
              <w:spacing w:after="20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4</w:t>
            </w:r>
          </w:p>
        </w:tc>
      </w:tr>
      <w:tr>
        <w:trPr>
          <w:cantSplit w:val="0"/>
          <w:trHeight w:val="2251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Weekly Can-Dos for Students: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9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A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will be able to :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6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Say their daily routines in arabic.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Differentiate between times of the day.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6"/>
              </w:numPr>
              <w:spacing w:after="20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Recognize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other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sticking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letters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such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Formative Assessment Tasks: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answering a sheet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blooket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 game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gallery walk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TPR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Role play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word wall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11C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1D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11E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11F">
            <w:pPr>
              <w:ind w:firstLine="18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120">
            <w:pPr>
              <w:ind w:firstLine="18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2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Students will :</w:t>
            </w:r>
          </w:p>
          <w:p w:rsidR="00000000" w:rsidDel="00000000" w:rsidP="00000000" w:rsidRDefault="00000000" w:rsidRPr="00000000" w14:paraId="00000123">
            <w:pPr>
              <w:tabs>
                <w:tab w:val="left" w:pos="2295"/>
              </w:tabs>
              <w:spacing w:line="192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Communication: </w:t>
            </w:r>
          </w:p>
          <w:p w:rsidR="00000000" w:rsidDel="00000000" w:rsidP="00000000" w:rsidRDefault="00000000" w:rsidRPr="00000000" w14:paraId="00000124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ask and answer questions about daily routines.</w:t>
            </w:r>
          </w:p>
          <w:p w:rsidR="00000000" w:rsidDel="00000000" w:rsidP="00000000" w:rsidRDefault="00000000" w:rsidRPr="00000000" w14:paraId="00000125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992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C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استيقظ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مبكرا</w:t>
            </w:r>
          </w:p>
          <w:p w:rsidR="00000000" w:rsidDel="00000000" w:rsidP="00000000" w:rsidRDefault="00000000" w:rsidRPr="00000000" w14:paraId="0000012D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فطوري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انام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مبكرا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انظف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اسناني</w:t>
            </w:r>
          </w:p>
          <w:p w:rsidR="00000000" w:rsidDel="00000000" w:rsidP="00000000" w:rsidRDefault="00000000" w:rsidRPr="00000000" w14:paraId="00000130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امشط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شعري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اجهز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فطوري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اذهب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المدرسه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انظف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الصباح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المساء</w:t>
            </w:r>
          </w:p>
          <w:p w:rsidR="00000000" w:rsidDel="00000000" w:rsidP="00000000" w:rsidRDefault="00000000" w:rsidRPr="00000000" w14:paraId="00000136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الظهيرة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bidi w:val="1"/>
              <w:spacing w:after="20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Grammar/Sentence patterns: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 will use Time of the day / adverbs while they say their daily routines.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انظف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الظهيرة</w:t>
            </w:r>
          </w:p>
          <w:p w:rsidR="00000000" w:rsidDel="00000000" w:rsidP="00000000" w:rsidRDefault="00000000" w:rsidRPr="00000000" w14:paraId="0000013F">
            <w:pPr>
              <w:bidi w:val="1"/>
              <w:spacing w:line="276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اذهب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المدرسه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الصباح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14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flashcards </w:t>
            </w:r>
          </w:p>
          <w:p w:rsidR="00000000" w:rsidDel="00000000" w:rsidP="00000000" w:rsidRDefault="00000000" w:rsidRPr="00000000" w14:paraId="000001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colors </w:t>
            </w:r>
          </w:p>
          <w:p w:rsidR="00000000" w:rsidDel="00000000" w:rsidP="00000000" w:rsidRDefault="00000000" w:rsidRPr="00000000" w14:paraId="000001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charts </w:t>
            </w:r>
          </w:p>
          <w:p w:rsidR="00000000" w:rsidDel="00000000" w:rsidP="00000000" w:rsidRDefault="00000000" w:rsidRPr="00000000" w14:paraId="000001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matching sheets </w:t>
            </w:r>
          </w:p>
          <w:p w:rsidR="00000000" w:rsidDel="00000000" w:rsidP="00000000" w:rsidRDefault="00000000" w:rsidRPr="00000000" w14:paraId="000001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 game </w:t>
            </w:r>
          </w:p>
          <w:p w:rsidR="00000000" w:rsidDel="00000000" w:rsidP="00000000" w:rsidRDefault="00000000" w:rsidRPr="00000000" w14:paraId="000001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pStyle w:val="Heading1"/>
        <w:spacing w:before="21" w:lineRule="auto"/>
        <w:ind w:left="375" w:firstLine="345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576" w:left="706" w:right="7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4">
    <w:lvl w:ilvl="0">
      <w:start w:val="30"/>
      <w:numFmt w:val="bullet"/>
      <w:lvlText w:val="-"/>
      <w:lvlJc w:val="left"/>
      <w:pPr>
        <w:ind w:left="5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3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1AD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B11AD1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B11AD1"/>
    <w:rPr>
      <w:rFonts w:ascii="Cambria" w:cs="Times New Roman" w:eastAsia="Times New Roman" w:hAnsi="Cambria"/>
      <w:b w:val="1"/>
      <w:bCs w:val="1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 w:val="1"/>
    <w:rsid w:val="00B11AD1"/>
    <w:pPr>
      <w:ind w:left="720"/>
    </w:pPr>
  </w:style>
  <w:style w:type="paragraph" w:styleId="Default" w:customStyle="1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cs="Century Gothic" w:eastAsia="Times New Roman" w:hAnsi="Century Gothic"/>
      <w:color w:val="000000"/>
      <w:sz w:val="24"/>
      <w:szCs w:val="24"/>
      <w:lang w:eastAsia="en-US"/>
    </w:rPr>
  </w:style>
  <w:style w:type="character" w:styleId="apple-converted-space" w:customStyle="1">
    <w:name w:val="apple-converted-space"/>
    <w:rsid w:val="00B11AD1"/>
  </w:style>
  <w:style w:type="paragraph" w:styleId="NormalWeb">
    <w:name w:val="Normal (Web)"/>
    <w:basedOn w:val="Normal"/>
    <w:uiPriority w:val="99"/>
    <w:semiHidden w:val="1"/>
    <w:unhideWhenUsed w:val="1"/>
    <w:rsid w:val="00AB1989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unhideWhenUsed w:val="1"/>
    <w:rsid w:val="004F5F4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5F4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4F5F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5F4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gwbgprpdOcCiO8Vu5zQw4Z73Q==">AMUW2mXPrZqWJuro9Dh1AwjlquYWvOiW1mi9qBuJ37QjYWU1jOHuQCc6gFyGN7qSc3Uy29OQC/sjA/yQotbZtysHVNCfAO8Bwoq5T4Jyo4kxeZ1J711FjRk=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2022-09-04T04:12:00Z</dcterms:created>
  <dc:creator>Samantha Berk</dc:creator>
</cp:coreProperties>
</file>