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592" w:rsidRPr="00602596" w:rsidRDefault="00FD2592" w:rsidP="00FD2592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FD2592" w:rsidRDefault="00FD2592" w:rsidP="00FD2592">
      <w:pPr>
        <w:pStyle w:val="Normal1"/>
        <w:spacing w:before="4"/>
        <w:rPr>
          <w:b/>
          <w:sz w:val="20"/>
          <w:szCs w:val="20"/>
        </w:rPr>
      </w:pPr>
    </w:p>
    <w:p w:rsidR="00FD2592" w:rsidRPr="004C7355" w:rsidRDefault="00FD2592" w:rsidP="00FD2592">
      <w:pPr>
        <w:rPr>
          <w:rFonts w:ascii="Palatino" w:eastAsiaTheme="minorEastAsia" w:hAnsi="Palatino" w:hint="eastAsia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4C7355" w:rsidRPr="004C7355">
        <w:rPr>
          <w:rFonts w:ascii="Palatino" w:eastAsiaTheme="minorEastAsia" w:hAnsi="Palatino" w:hint="eastAsia"/>
          <w:u w:val="single"/>
        </w:rPr>
        <w:t>Wu</w:t>
      </w:r>
      <w:r w:rsidR="004C7355">
        <w:rPr>
          <w:rFonts w:ascii="Palatino" w:eastAsiaTheme="minorEastAsia" w:hAnsi="Palatino" w:hint="eastAsia"/>
          <w:u w:val="single"/>
        </w:rPr>
        <w:t xml:space="preserve"> Jiaman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>Grade level</w:t>
      </w:r>
      <w:bookmarkStart w:id="0" w:name="_GoBack"/>
      <w:bookmarkEnd w:id="0"/>
      <w:r w:rsidR="004C7355">
        <w:rPr>
          <w:rFonts w:ascii="Palatino" w:eastAsiaTheme="minorEastAsia" w:hAnsi="Palatino" w:hint="eastAsia"/>
        </w:rPr>
        <w:t xml:space="preserve"> ____</w:t>
      </w:r>
      <w:r w:rsidR="004C7355" w:rsidRPr="00BE240F">
        <w:rPr>
          <w:rFonts w:ascii="Palatino" w:eastAsiaTheme="minorEastAsia" w:hAnsi="Palatino" w:hint="eastAsia"/>
          <w:u w:val="single"/>
        </w:rPr>
        <w:t>G1-4, 7-8</w:t>
      </w:r>
      <w:r w:rsidR="004C7355">
        <w:rPr>
          <w:rFonts w:ascii="Palatino" w:eastAsiaTheme="minorEastAsia" w:hAnsi="Palatino" w:hint="eastAsia"/>
        </w:rPr>
        <w:t>_______</w:t>
      </w:r>
    </w:p>
    <w:p w:rsidR="00FD2592" w:rsidRPr="00A51421" w:rsidRDefault="00FD2592" w:rsidP="00FD2592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E75368">
        <w:rPr>
          <w:rFonts w:ascii="Palatino" w:eastAsiaTheme="minorEastAsia" w:hAnsi="Palatino" w:hint="eastAsia"/>
          <w:u w:val="single"/>
        </w:rPr>
        <w:t>family members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FD2592" w:rsidRDefault="00FD2592" w:rsidP="00FD2592">
      <w:pPr>
        <w:pStyle w:val="Normal1"/>
        <w:spacing w:before="1"/>
        <w:rPr>
          <w:sz w:val="24"/>
          <w:szCs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8"/>
      </w:tblGrid>
      <w:tr w:rsidR="00FD2592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1—Desired Results</w:t>
            </w:r>
          </w:p>
        </w:tc>
      </w:tr>
      <w:tr w:rsidR="00FD2592" w:rsidTr="00205A9A">
        <w:trPr>
          <w:trHeight w:val="1770"/>
        </w:trPr>
        <w:tc>
          <w:tcPr>
            <w:tcW w:w="9218" w:type="dxa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E75368" w:rsidRPr="0055202D" w:rsidRDefault="004C7355" w:rsidP="00E75368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hint="eastAsia"/>
              </w:rPr>
              <w:t>Ss can recognize the vocabulary of</w:t>
            </w:r>
            <w:r w:rsidR="00E75368">
              <w:t xml:space="preserve"> family member</w:t>
            </w:r>
            <w:r>
              <w:rPr>
                <w:rFonts w:hint="eastAsia"/>
              </w:rPr>
              <w:t>s, including</w:t>
            </w:r>
            <w:r w:rsidR="00E75368">
              <w:t xml:space="preserve">: </w:t>
            </w:r>
            <w:r w:rsidR="00E75368">
              <w:rPr>
                <w:rFonts w:hint="eastAsia"/>
              </w:rPr>
              <w:t>爸爸</w:t>
            </w:r>
            <w:r w:rsidR="00E75368">
              <w:t>（</w:t>
            </w:r>
            <w:r w:rsidR="00E75368">
              <w:t>dad</w:t>
            </w:r>
            <w:r w:rsidR="00E75368">
              <w:t>），</w:t>
            </w:r>
            <w:r w:rsidR="00E75368">
              <w:rPr>
                <w:rFonts w:hint="eastAsia"/>
              </w:rPr>
              <w:t>妈妈</w:t>
            </w:r>
            <w:r w:rsidR="00E75368">
              <w:t xml:space="preserve"> (mom)</w:t>
            </w:r>
            <w:r w:rsidR="00E75368">
              <w:t>，</w:t>
            </w:r>
            <w:r w:rsidR="00E75368">
              <w:rPr>
                <w:rFonts w:hint="eastAsia"/>
              </w:rPr>
              <w:t>奶奶</w:t>
            </w:r>
            <w:r w:rsidR="00E75368">
              <w:t xml:space="preserve"> (grandmother)</w:t>
            </w:r>
            <w:r w:rsidR="00E75368">
              <w:t>，</w:t>
            </w:r>
            <w:r w:rsidR="00E75368">
              <w:rPr>
                <w:rFonts w:hint="eastAsia"/>
              </w:rPr>
              <w:t>爷爷</w:t>
            </w:r>
            <w:r w:rsidR="00E75368">
              <w:t>(grandfather)</w:t>
            </w:r>
            <w:r w:rsidR="00E75368">
              <w:t>，</w:t>
            </w:r>
            <w:r w:rsidR="00E75368">
              <w:rPr>
                <w:rFonts w:hint="eastAsia"/>
              </w:rPr>
              <w:t>姐姐</w:t>
            </w:r>
            <w:r w:rsidR="00E75368">
              <w:t>(older sister)</w:t>
            </w:r>
            <w:r w:rsidR="00E75368">
              <w:t>，</w:t>
            </w:r>
            <w:r w:rsidR="00E75368">
              <w:rPr>
                <w:rFonts w:hint="eastAsia"/>
              </w:rPr>
              <w:t>哥哥</w:t>
            </w:r>
            <w:r w:rsidR="00E75368">
              <w:t>(older brother)</w:t>
            </w:r>
            <w:r w:rsidR="00E75368">
              <w:t>，</w:t>
            </w:r>
            <w:r w:rsidR="00E75368">
              <w:rPr>
                <w:rFonts w:hint="eastAsia"/>
              </w:rPr>
              <w:t>弟弟</w:t>
            </w:r>
            <w:r w:rsidR="00E75368">
              <w:t>(younger brother)</w:t>
            </w:r>
            <w:r w:rsidR="00E75368">
              <w:t>，</w:t>
            </w:r>
            <w:r w:rsidR="00E75368">
              <w:rPr>
                <w:rFonts w:hint="eastAsia"/>
              </w:rPr>
              <w:t>妹妹</w:t>
            </w:r>
            <w:r w:rsidR="00E75368">
              <w:t>(younger sister</w:t>
            </w:r>
            <w:r>
              <w:rPr>
                <w:rFonts w:hint="eastAsia"/>
              </w:rPr>
              <w:t>)</w:t>
            </w:r>
            <w:r w:rsidR="00E75368">
              <w:t>，</w:t>
            </w:r>
          </w:p>
          <w:p w:rsidR="00FD2592" w:rsidRDefault="004C7355" w:rsidP="004C7355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Pr="0060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60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ask and answer using the following sentences patterns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这是谁？这是……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Who is this? This 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FD2592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2—Assessment Evidence</w:t>
            </w:r>
          </w:p>
        </w:tc>
      </w:tr>
      <w:tr w:rsidR="00FD2592" w:rsidTr="00AD69AF">
        <w:trPr>
          <w:trHeight w:val="1108"/>
        </w:trPr>
        <w:tc>
          <w:tcPr>
            <w:tcW w:w="9218" w:type="dxa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Performance task—What will students do to show what they have learned?</w:t>
            </w:r>
          </w:p>
          <w:p w:rsidR="004C7355" w:rsidRPr="00E4597B" w:rsidRDefault="004C7355" w:rsidP="004C7355">
            <w:pPr>
              <w:rPr>
                <w:szCs w:val="24"/>
              </w:rPr>
            </w:pPr>
            <w:r w:rsidRPr="00E4597B">
              <w:rPr>
                <w:rFonts w:ascii="Palatino" w:eastAsia="Apple LiSung Light" w:hAnsi="Palatino"/>
                <w:iCs/>
                <w:szCs w:val="24"/>
                <w:lang w:eastAsia="zh-TW"/>
              </w:rPr>
              <w:t>1.</w:t>
            </w:r>
            <w:r>
              <w:rPr>
                <w:rFonts w:hint="eastAsia"/>
                <w:szCs w:val="24"/>
              </w:rPr>
              <w:t xml:space="preserve"> S</w:t>
            </w:r>
            <w:r w:rsidRPr="00E4597B">
              <w:rPr>
                <w:szCs w:val="24"/>
              </w:rPr>
              <w:t xml:space="preserve">s will recognize the </w:t>
            </w:r>
            <w:r>
              <w:rPr>
                <w:rFonts w:hint="eastAsia"/>
                <w:szCs w:val="24"/>
              </w:rPr>
              <w:t>Chinese characters</w:t>
            </w:r>
            <w:r w:rsidRPr="00E4597B">
              <w:rPr>
                <w:szCs w:val="24"/>
              </w:rPr>
              <w:t xml:space="preserve"> by </w:t>
            </w:r>
            <w:r>
              <w:rPr>
                <w:rFonts w:hint="eastAsia"/>
                <w:szCs w:val="24"/>
              </w:rPr>
              <w:t>finding out the correct cards when hearing the word</w:t>
            </w:r>
            <w:r w:rsidRPr="00E4597B">
              <w:rPr>
                <w:szCs w:val="24"/>
              </w:rPr>
              <w:t>.</w:t>
            </w:r>
          </w:p>
          <w:p w:rsidR="004C7355" w:rsidRPr="00214847" w:rsidRDefault="004C7355" w:rsidP="004C7355">
            <w:pPr>
              <w:pStyle w:val="TableParagraph"/>
              <w:spacing w:line="276" w:lineRule="auto"/>
              <w:ind w:left="0" w:righ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c</w:t>
            </w:r>
            <w:r w:rsidRPr="00214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sing a song of family members</w:t>
            </w:r>
            <w:r w:rsidRPr="00214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7355" w:rsidRDefault="004C7355" w:rsidP="004C7355">
            <w:pPr>
              <w:pStyle w:val="Normal1"/>
              <w:spacing w:line="276" w:lineRule="auto"/>
              <w:ind w:right="679"/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5B65D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can ask and answer questions about family members. </w:t>
            </w:r>
          </w:p>
          <w:p w:rsidR="00FD2592" w:rsidRDefault="005B65D4" w:rsidP="004C7355">
            <w:pPr>
              <w:pStyle w:val="Normal1"/>
              <w:spacing w:line="276" w:lineRule="auto"/>
              <w:ind w:right="679"/>
            </w:pPr>
            <w:r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 xml:space="preserve">4. </w:t>
            </w:r>
            <w:r w:rsidR="00E75368" w:rsidRPr="004C73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C7355" w:rsidRPr="004C7355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 xml:space="preserve">s </w:t>
            </w:r>
            <w:r w:rsidR="00E75368" w:rsidRPr="004C73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can say them in Chinese when they see these characters.</w:t>
            </w:r>
          </w:p>
        </w:tc>
      </w:tr>
    </w:tbl>
    <w:p w:rsidR="00FD2592" w:rsidRDefault="00FD2592" w:rsidP="00FD2592">
      <w:pPr>
        <w:pStyle w:val="Normal1"/>
        <w:spacing w:line="263" w:lineRule="auto"/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8"/>
      </w:tblGrid>
      <w:tr w:rsidR="00AD69AF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3—Learning Plan</w:t>
            </w:r>
          </w:p>
        </w:tc>
      </w:tr>
      <w:tr w:rsidR="00AD69AF" w:rsidTr="00AB711B">
        <w:trPr>
          <w:trHeight w:val="3813"/>
        </w:trPr>
        <w:tc>
          <w:tcPr>
            <w:tcW w:w="9218" w:type="dxa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Learning activities - Answer’s the question, how do I teach it?</w:t>
            </w:r>
          </w:p>
          <w:p w:rsidR="004E18CD" w:rsidRDefault="00E75368" w:rsidP="00E75368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  <w:r>
              <w:t xml:space="preserve">Step 1  </w:t>
            </w:r>
            <w:r w:rsidR="004E18CD">
              <w:rPr>
                <w:rFonts w:hint="eastAsia"/>
              </w:rPr>
              <w:t>T s</w:t>
            </w:r>
            <w:r w:rsidR="004E18CD" w:rsidRPr="004E18CD">
              <w:rPr>
                <w:rFonts w:hint="eastAsia"/>
              </w:rPr>
              <w:t>how</w:t>
            </w:r>
            <w:r w:rsidR="004E18CD">
              <w:rPr>
                <w:rFonts w:hint="eastAsia"/>
              </w:rPr>
              <w:t>s</w:t>
            </w:r>
            <w:r w:rsidR="004E18CD" w:rsidRPr="004E18CD">
              <w:rPr>
                <w:rFonts w:hint="eastAsia"/>
              </w:rPr>
              <w:t xml:space="preserve"> the development of the </w:t>
            </w:r>
            <w:r w:rsidR="004E18CD">
              <w:rPr>
                <w:rFonts w:hint="eastAsia"/>
              </w:rPr>
              <w:t>c</w:t>
            </w:r>
            <w:r w:rsidR="004E18CD" w:rsidRPr="004E18CD">
              <w:rPr>
                <w:rFonts w:hint="eastAsia"/>
              </w:rPr>
              <w:t xml:space="preserve">haracter </w:t>
            </w:r>
            <w:r w:rsidR="004E18CD" w:rsidRPr="004E18CD">
              <w:rPr>
                <w:rFonts w:hint="eastAsia"/>
              </w:rPr>
              <w:t>“家”</w:t>
            </w:r>
            <w:r w:rsidR="004E18CD" w:rsidRPr="004E18CD">
              <w:rPr>
                <w:rFonts w:hint="eastAsia"/>
              </w:rPr>
              <w:t xml:space="preserve">and </w:t>
            </w:r>
            <w:r w:rsidR="004E18CD" w:rsidRPr="004E18CD">
              <w:rPr>
                <w:rFonts w:hint="eastAsia"/>
              </w:rPr>
              <w:t>“豕”</w:t>
            </w:r>
            <w:r w:rsidR="004E18CD" w:rsidRPr="004E18CD">
              <w:rPr>
                <w:rFonts w:hint="eastAsia"/>
              </w:rPr>
              <w:t xml:space="preserve">, then learn the meaning </w:t>
            </w:r>
            <w:r w:rsidR="004E18CD" w:rsidRPr="004E18CD">
              <w:rPr>
                <w:rFonts w:hint="eastAsia"/>
              </w:rPr>
              <w:t>“家人”</w:t>
            </w:r>
            <w:r w:rsidR="004E18CD" w:rsidRPr="004E18CD">
              <w:rPr>
                <w:rFonts w:hint="eastAsia"/>
              </w:rPr>
              <w:t xml:space="preserve"> to lead in the topic Family Members.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</w:p>
          <w:p w:rsidR="00E75368" w:rsidRDefault="00E75368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2  </w:t>
            </w:r>
            <w:r w:rsidR="008E356C">
              <w:rPr>
                <w:rFonts w:hint="eastAsia"/>
              </w:rPr>
              <w:t xml:space="preserve">For younger kids, </w:t>
            </w:r>
            <w:r w:rsidR="004E18CD">
              <w:rPr>
                <w:rFonts w:hint="eastAsia"/>
              </w:rPr>
              <w:t xml:space="preserve">T </w:t>
            </w:r>
            <w:r w:rsidR="004E18CD">
              <w:t>teach</w:t>
            </w:r>
            <w:r w:rsidR="004E18CD">
              <w:rPr>
                <w:rFonts w:hint="eastAsia"/>
              </w:rPr>
              <w:t xml:space="preserve">es Ss the vocabulary </w:t>
            </w:r>
            <w:r>
              <w:t>by showing pictures with C</w:t>
            </w:r>
            <w:r w:rsidR="004E18CD">
              <w:t>hinese characters</w:t>
            </w:r>
            <w:r w:rsidR="004E18CD">
              <w:rPr>
                <w:rFonts w:hint="eastAsia"/>
              </w:rPr>
              <w:t xml:space="preserve"> and</w:t>
            </w:r>
            <w:r>
              <w:t xml:space="preserve"> </w:t>
            </w:r>
            <w:r w:rsidR="004E18CD">
              <w:rPr>
                <w:rFonts w:hint="eastAsia"/>
              </w:rPr>
              <w:t xml:space="preserve"> </w:t>
            </w:r>
            <w:r>
              <w:t>pinyin on them. And ask them to say all those</w:t>
            </w:r>
            <w:r w:rsidR="004E18CD">
              <w:rPr>
                <w:rFonts w:hint="eastAsia"/>
              </w:rPr>
              <w:t xml:space="preserve"> </w:t>
            </w:r>
            <w:r w:rsidR="008E356C">
              <w:t>words with me</w:t>
            </w:r>
            <w:r w:rsidR="008E356C">
              <w:rPr>
                <w:rFonts w:hint="eastAsia"/>
              </w:rPr>
              <w:t>. For older kids, Ss are given a family picture with characters and pinyin on it, and asked to work in groups to figure out how to pronounce the words by themselves.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</w:p>
          <w:p w:rsidR="004E18CD" w:rsidRDefault="004E18CD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  <w:r>
              <w:rPr>
                <w:rFonts w:hint="eastAsia"/>
              </w:rPr>
              <w:t xml:space="preserve">Step 3 Game: T put a magnet on one of the </w:t>
            </w:r>
            <w:r>
              <w:t>words;</w:t>
            </w:r>
            <w:r>
              <w:rPr>
                <w:rFonts w:hint="eastAsia"/>
              </w:rPr>
              <w:t xml:space="preserve"> Ss repeat words after T except for the word with a magnet. If a student repeat</w:t>
            </w:r>
            <w:r w:rsidR="00561D12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the word, other Ss will say </w:t>
            </w:r>
            <w:r>
              <w:t>“</w:t>
            </w:r>
            <w:r>
              <w:rPr>
                <w:rFonts w:hint="eastAsia"/>
              </w:rPr>
              <w:t>Boom</w:t>
            </w:r>
            <w:r>
              <w:t>”</w:t>
            </w:r>
            <w:r>
              <w:rPr>
                <w:rFonts w:hint="eastAsia"/>
              </w:rPr>
              <w:t xml:space="preserve"> to him.</w:t>
            </w:r>
          </w:p>
          <w:p w:rsidR="00561D12" w:rsidRPr="00561D12" w:rsidRDefault="00561D12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</w:p>
          <w:p w:rsidR="008E356C" w:rsidRDefault="002C6A67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  <w:r>
              <w:rPr>
                <w:rFonts w:hint="eastAsia"/>
              </w:rPr>
              <w:t xml:space="preserve">Step 4 </w:t>
            </w:r>
            <w:r w:rsidR="008E356C">
              <w:rPr>
                <w:rFonts w:hint="eastAsia"/>
              </w:rPr>
              <w:t xml:space="preserve">T point to a picture and ask </w:t>
            </w:r>
            <w:r w:rsidR="008E356C">
              <w:t>“</w:t>
            </w:r>
            <w:r w:rsidR="008E356C">
              <w:t>这是谁</w:t>
            </w:r>
            <w:r w:rsidR="008E356C">
              <w:rPr>
                <w:rFonts w:hint="eastAsia"/>
              </w:rPr>
              <w:t>？</w:t>
            </w:r>
            <w:r w:rsidR="008E356C">
              <w:rPr>
                <w:rFonts w:hint="eastAsia"/>
              </w:rPr>
              <w:t>Who is this?</w:t>
            </w:r>
            <w:r w:rsidR="008E356C">
              <w:t>”</w:t>
            </w:r>
            <w:r w:rsidR="008E356C">
              <w:rPr>
                <w:rFonts w:hint="eastAsia"/>
              </w:rPr>
              <w:t xml:space="preserve"> and Ss answer with the sentence pattern </w:t>
            </w:r>
            <w:r w:rsidR="008E356C">
              <w:t>“</w:t>
            </w:r>
            <w:r w:rsidR="008E356C">
              <w:t>这是</w:t>
            </w:r>
            <w:r w:rsidR="008E356C">
              <w:rPr>
                <w:rFonts w:hint="eastAsia"/>
              </w:rPr>
              <w:t>……</w:t>
            </w:r>
            <w:r w:rsidR="008E356C">
              <w:rPr>
                <w:rFonts w:hint="eastAsia"/>
              </w:rPr>
              <w:t>This is</w:t>
            </w:r>
            <w:r w:rsidR="008E356C">
              <w:t>…”</w:t>
            </w:r>
          </w:p>
          <w:p w:rsidR="008E356C" w:rsidRDefault="008E356C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</w:p>
          <w:p w:rsidR="002C6A67" w:rsidRDefault="008E356C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  <w:r>
              <w:rPr>
                <w:rFonts w:hint="eastAsia"/>
              </w:rPr>
              <w:t xml:space="preserve">Step 5 </w:t>
            </w:r>
            <w:r w:rsidR="002C6A67">
              <w:rPr>
                <w:rFonts w:hint="eastAsia"/>
              </w:rPr>
              <w:t>Learn to sing a song</w:t>
            </w:r>
            <w:r>
              <w:t>—</w:t>
            </w:r>
            <w:r>
              <w:rPr>
                <w:rFonts w:hint="eastAsia"/>
              </w:rPr>
              <w:t>Who is this?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</w:p>
          <w:p w:rsidR="00E75368" w:rsidRDefault="002C6A67" w:rsidP="008E356C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  <w:r>
              <w:rPr>
                <w:rFonts w:hint="eastAsia"/>
              </w:rPr>
              <w:t xml:space="preserve">Step </w:t>
            </w:r>
            <w:r w:rsidR="008E356C">
              <w:rPr>
                <w:rFonts w:hint="eastAsia"/>
              </w:rPr>
              <w:t>6 T explain the composition of the characters and ask Ss to write them down.</w:t>
            </w:r>
          </w:p>
          <w:p w:rsidR="008E356C" w:rsidRDefault="008E356C" w:rsidP="008E356C">
            <w:pPr>
              <w:pStyle w:val="TableParagraph"/>
              <w:spacing w:line="263" w:lineRule="exact"/>
              <w:ind w:right="679"/>
              <w:rPr>
                <w:rFonts w:hint="eastAsia"/>
              </w:rPr>
            </w:pPr>
          </w:p>
          <w:p w:rsidR="00AD69AF" w:rsidRDefault="008E356C" w:rsidP="008E356C">
            <w:pPr>
              <w:pStyle w:val="TableParagraph"/>
              <w:spacing w:line="263" w:lineRule="exact"/>
              <w:ind w:left="0" w:right="679"/>
              <w:rPr>
                <w:rFonts w:hint="eastAsia"/>
              </w:rPr>
            </w:pPr>
            <w:r>
              <w:rPr>
                <w:rFonts w:hint="eastAsia"/>
              </w:rPr>
              <w:t xml:space="preserve"> Step 7 Card games. Ss work in groups and find out the character card when hearing the word in Chinese.</w:t>
            </w:r>
          </w:p>
          <w:p w:rsidR="00BE240F" w:rsidRPr="00E75368" w:rsidRDefault="00BE240F" w:rsidP="008E356C">
            <w:pPr>
              <w:pStyle w:val="TableParagraph"/>
              <w:spacing w:line="263" w:lineRule="exact"/>
              <w:ind w:left="0" w:right="679"/>
              <w:rPr>
                <w:rFonts w:eastAsiaTheme="minorEastAsia"/>
              </w:rPr>
            </w:pPr>
            <w:r>
              <w:rPr>
                <w:rFonts w:hint="eastAsia"/>
              </w:rPr>
              <w:lastRenderedPageBreak/>
              <w:t>Step 8 Ss draw a family picture with the characters next to the family members.</w:t>
            </w:r>
          </w:p>
        </w:tc>
      </w:tr>
      <w:tr w:rsidR="00AD69AF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lastRenderedPageBreak/>
              <w:t>Step 4—Reflection</w:t>
            </w:r>
          </w:p>
        </w:tc>
      </w:tr>
      <w:tr w:rsidR="00AD69AF" w:rsidTr="00AB711B">
        <w:trPr>
          <w:trHeight w:val="684"/>
        </w:trPr>
        <w:tc>
          <w:tcPr>
            <w:tcW w:w="9218" w:type="dxa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What happened during my lesson? What did my students learn? How do I know? What did I learn? How will I improve my lesson next time.</w:t>
            </w:r>
          </w:p>
          <w:p w:rsidR="00AD69AF" w:rsidRPr="00BE240F" w:rsidRDefault="008E356C" w:rsidP="00BE240F">
            <w:r w:rsidRPr="00BE240F">
              <w:rPr>
                <w:rFonts w:hint="eastAsia"/>
              </w:rPr>
              <w:t xml:space="preserve">Ss enjoy the games and the song very much. But for some of them, recognizing the characters is too </w:t>
            </w:r>
            <w:r w:rsidRPr="00BE240F">
              <w:t>difficult</w:t>
            </w:r>
            <w:r w:rsidRPr="00BE240F">
              <w:rPr>
                <w:rFonts w:hint="eastAsia"/>
              </w:rPr>
              <w:t xml:space="preserve"> for them, maybe I need to </w:t>
            </w:r>
            <w:r w:rsidR="00BE240F" w:rsidRPr="00BE240F">
              <w:rPr>
                <w:rFonts w:hint="eastAsia"/>
              </w:rPr>
              <w:t xml:space="preserve">make </w:t>
            </w:r>
            <w:r w:rsidR="00BE240F">
              <w:rPr>
                <w:rFonts w:hint="eastAsia"/>
              </w:rPr>
              <w:t>the game easier for them by replacing the character cards with picture cards.</w:t>
            </w:r>
          </w:p>
        </w:tc>
      </w:tr>
    </w:tbl>
    <w:p w:rsidR="00FD2592" w:rsidRDefault="00FD2592" w:rsidP="00FD259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D2592">
          <w:pgSz w:w="12240" w:h="15840"/>
          <w:pgMar w:top="1400" w:right="1580" w:bottom="280" w:left="1220" w:header="720" w:footer="720" w:gutter="0"/>
          <w:pgNumType w:start="1"/>
          <w:cols w:space="720"/>
        </w:sectPr>
      </w:pPr>
    </w:p>
    <w:p w:rsidR="00EA7C69" w:rsidRPr="00AD69AF" w:rsidRDefault="00EA7C69" w:rsidP="00AD69AF">
      <w:pPr>
        <w:spacing w:line="223" w:lineRule="exact"/>
        <w:rPr>
          <w:rFonts w:eastAsiaTheme="minorEastAsia"/>
        </w:rPr>
      </w:pPr>
    </w:p>
    <w:sectPr w:rsidR="00EA7C69" w:rsidRPr="00AD69AF" w:rsidSect="00EA7C69">
      <w:headerReference w:type="default" r:id="rId7"/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8D" w:rsidRDefault="00BD5F8D" w:rsidP="00EA7C69">
      <w:r>
        <w:separator/>
      </w:r>
    </w:p>
  </w:endnote>
  <w:endnote w:type="continuationSeparator" w:id="1">
    <w:p w:rsidR="00BD5F8D" w:rsidRDefault="00BD5F8D" w:rsidP="00EA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8D" w:rsidRDefault="00BD5F8D" w:rsidP="00EA7C69">
      <w:r>
        <w:separator/>
      </w:r>
    </w:p>
  </w:footnote>
  <w:footnote w:type="continuationSeparator" w:id="1">
    <w:p w:rsidR="00BD5F8D" w:rsidRDefault="00BD5F8D" w:rsidP="00EA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69" w:rsidRDefault="00EA7C69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83D"/>
    <w:multiLevelType w:val="multilevel"/>
    <w:tmpl w:val="115EB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093884"/>
    <w:multiLevelType w:val="multilevel"/>
    <w:tmpl w:val="E3B8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2A56180"/>
    <w:multiLevelType w:val="multilevel"/>
    <w:tmpl w:val="F3D24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7C69"/>
    <w:rsid w:val="00205A9A"/>
    <w:rsid w:val="002C6A67"/>
    <w:rsid w:val="004C7355"/>
    <w:rsid w:val="004D29B8"/>
    <w:rsid w:val="004E18CD"/>
    <w:rsid w:val="00561D12"/>
    <w:rsid w:val="005B65D4"/>
    <w:rsid w:val="005F46FB"/>
    <w:rsid w:val="00686E3A"/>
    <w:rsid w:val="006B4F71"/>
    <w:rsid w:val="006B7738"/>
    <w:rsid w:val="00880363"/>
    <w:rsid w:val="008E356C"/>
    <w:rsid w:val="00A028D8"/>
    <w:rsid w:val="00AD69AF"/>
    <w:rsid w:val="00BD0AC2"/>
    <w:rsid w:val="00BD5F8D"/>
    <w:rsid w:val="00BE240F"/>
    <w:rsid w:val="00D051F8"/>
    <w:rsid w:val="00D777C6"/>
    <w:rsid w:val="00DA0C5F"/>
    <w:rsid w:val="00E75368"/>
    <w:rsid w:val="00EA7C69"/>
    <w:rsid w:val="00EC725E"/>
    <w:rsid w:val="00FD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C69"/>
    <w:pPr>
      <w:widowControl w:val="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C69"/>
    <w:rPr>
      <w:u w:val="single"/>
    </w:rPr>
  </w:style>
  <w:style w:type="table" w:customStyle="1" w:styleId="TableNormal1">
    <w:name w:val="Table Normal1"/>
    <w:rsid w:val="00EA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EA7C6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rsid w:val="00EA7C69"/>
    <w:pPr>
      <w:widowControl w:val="0"/>
      <w:spacing w:before="54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TableParagraph">
    <w:name w:val="Table Paragraph"/>
    <w:uiPriority w:val="1"/>
    <w:qFormat/>
    <w:rsid w:val="00EA7C69"/>
    <w:pPr>
      <w:widowControl w:val="0"/>
      <w:spacing w:line="271" w:lineRule="exact"/>
      <w:ind w:left="103" w:right="313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F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FD25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customStyle="1" w:styleId="Normal1">
    <w:name w:val="Normal1"/>
    <w:rsid w:val="00FD25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Book Antiqua" w:cs="Book Antiqua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831</Words>
  <Characters>1614</Characters>
  <Application>Microsoft Office Word</Application>
  <DocSecurity>0</DocSecurity>
  <Lines>1614</Lines>
  <Paragraphs>814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2019-09-11T19:28:00Z</dcterms:created>
  <dcterms:modified xsi:type="dcterms:W3CDTF">2021-10-09T19:57:00Z</dcterms:modified>
</cp:coreProperties>
</file>