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7479" w14:textId="491F725D" w:rsidR="000F5917" w:rsidRDefault="009C04E7">
      <w:pPr>
        <w:tabs>
          <w:tab w:val="left" w:pos="3619"/>
          <w:tab w:val="left" w:pos="7691"/>
        </w:tabs>
        <w:ind w:left="217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School: </w:t>
      </w:r>
      <w:r w:rsidR="00856EBF">
        <w:rPr>
          <w:b/>
          <w:sz w:val="32"/>
          <w:szCs w:val="32"/>
        </w:rPr>
        <w:t>Ashford School</w:t>
      </w:r>
      <w:r>
        <w:rPr>
          <w:b/>
          <w:sz w:val="32"/>
          <w:szCs w:val="32"/>
        </w:rPr>
        <w:tab/>
      </w:r>
    </w:p>
    <w:p w14:paraId="76ED4D80" w14:textId="77777777" w:rsidR="000F5917" w:rsidRDefault="000F5917">
      <w:pPr>
        <w:spacing w:before="4"/>
        <w:rPr>
          <w:b/>
          <w:sz w:val="20"/>
          <w:szCs w:val="20"/>
        </w:rPr>
      </w:pPr>
    </w:p>
    <w:p w14:paraId="08C317F9" w14:textId="5C9136E2" w:rsidR="000F5917" w:rsidRDefault="009C04E7">
      <w:pPr>
        <w:tabs>
          <w:tab w:val="left" w:pos="3452"/>
          <w:tab w:val="left" w:pos="4540"/>
          <w:tab w:val="left" w:pos="8280"/>
        </w:tabs>
        <w:spacing w:before="54"/>
        <w:ind w:left="220"/>
        <w:rPr>
          <w:sz w:val="24"/>
          <w:szCs w:val="24"/>
        </w:rPr>
      </w:pPr>
      <w:r>
        <w:rPr>
          <w:sz w:val="24"/>
          <w:szCs w:val="24"/>
        </w:rPr>
        <w:t>Teacher</w:t>
      </w:r>
      <w:r>
        <w:rPr>
          <w:sz w:val="24"/>
          <w:szCs w:val="24"/>
          <w:u w:val="single"/>
        </w:rPr>
        <w:t xml:space="preserve"> </w:t>
      </w:r>
      <w:r w:rsidR="00052F46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_</w:t>
      </w:r>
      <w:r w:rsidR="00856EBF">
        <w:rPr>
          <w:sz w:val="24"/>
          <w:szCs w:val="24"/>
          <w:u w:val="single"/>
        </w:rPr>
        <w:t xml:space="preserve">Sarah </w:t>
      </w:r>
      <w:proofErr w:type="spellStart"/>
      <w:r w:rsidR="00856EBF">
        <w:rPr>
          <w:sz w:val="24"/>
          <w:szCs w:val="24"/>
          <w:u w:val="single"/>
        </w:rPr>
        <w:t>Elgammal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Grade level </w:t>
      </w:r>
      <w:r>
        <w:rPr>
          <w:sz w:val="24"/>
          <w:szCs w:val="24"/>
          <w:u w:val="single"/>
        </w:rPr>
        <w:t xml:space="preserve"> </w:t>
      </w:r>
      <w:r w:rsidR="00856EBF">
        <w:rPr>
          <w:sz w:val="24"/>
          <w:szCs w:val="24"/>
          <w:u w:val="single"/>
        </w:rPr>
        <w:t>5-8</w:t>
      </w:r>
      <w:r>
        <w:rPr>
          <w:sz w:val="24"/>
          <w:szCs w:val="24"/>
          <w:u w:val="single"/>
        </w:rPr>
        <w:t>_</w:t>
      </w:r>
    </w:p>
    <w:p w14:paraId="3F7B514C" w14:textId="77777777" w:rsidR="000F5917" w:rsidRDefault="000F5917">
      <w:pPr>
        <w:spacing w:before="7"/>
        <w:rPr>
          <w:sz w:val="19"/>
          <w:szCs w:val="19"/>
        </w:rPr>
      </w:pPr>
    </w:p>
    <w:p w14:paraId="78EAA008" w14:textId="2692FA6E" w:rsidR="000F5917" w:rsidRDefault="009C04E7">
      <w:pPr>
        <w:tabs>
          <w:tab w:val="left" w:pos="6942"/>
        </w:tabs>
        <w:spacing w:before="54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Lesson </w:t>
      </w:r>
      <w:r w:rsidR="00052F46">
        <w:rPr>
          <w:sz w:val="24"/>
          <w:szCs w:val="24"/>
        </w:rPr>
        <w:t xml:space="preserve">title: </w:t>
      </w:r>
      <w:r w:rsidR="00130F3A">
        <w:rPr>
          <w:sz w:val="24"/>
          <w:szCs w:val="24"/>
          <w:u w:val="single"/>
        </w:rPr>
        <w:t>Number Recognition</w:t>
      </w:r>
      <w:r>
        <w:rPr>
          <w:sz w:val="24"/>
          <w:szCs w:val="24"/>
          <w:u w:val="single"/>
        </w:rPr>
        <w:tab/>
      </w:r>
    </w:p>
    <w:p w14:paraId="5C0A416D" w14:textId="77777777" w:rsidR="000F5917" w:rsidRDefault="000F5917">
      <w:pPr>
        <w:spacing w:before="1"/>
        <w:rPr>
          <w:sz w:val="24"/>
          <w:szCs w:val="24"/>
        </w:rPr>
      </w:pPr>
    </w:p>
    <w:tbl>
      <w:tblPr>
        <w:tblStyle w:val="a"/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0F5917" w14:paraId="1E48BB89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107CC971" w14:textId="77777777" w:rsidR="000F5917" w:rsidRDefault="009C04E7">
            <w:pPr>
              <w:spacing w:line="271" w:lineRule="auto"/>
              <w:ind w:left="3130" w:right="3130"/>
              <w:jc w:val="center"/>
            </w:pPr>
            <w:r>
              <w:t>Step 1—Desired Results</w:t>
            </w:r>
          </w:p>
        </w:tc>
      </w:tr>
      <w:tr w:rsidR="000F5917" w14:paraId="685B8CAD" w14:textId="77777777">
        <w:trPr>
          <w:trHeight w:val="4940"/>
        </w:trPr>
        <w:tc>
          <w:tcPr>
            <w:tcW w:w="9218" w:type="dxa"/>
          </w:tcPr>
          <w:p w14:paraId="674F352F" w14:textId="54D92709" w:rsidR="000F5917" w:rsidRDefault="00052F46">
            <w:pPr>
              <w:spacing w:line="276" w:lineRule="auto"/>
              <w:ind w:left="103" w:right="679"/>
              <w:rPr>
                <w:i/>
              </w:rPr>
            </w:pPr>
            <w:r>
              <w:rPr>
                <w:i/>
              </w:rPr>
              <w:t>W</w:t>
            </w:r>
            <w:r w:rsidR="009C04E7">
              <w:rPr>
                <w:i/>
              </w:rPr>
              <w:t>hat should students know, understand, and be able to do as a result of the lesson?</w:t>
            </w:r>
          </w:p>
          <w:p w14:paraId="64B831AD" w14:textId="17A280FB" w:rsidR="009C04E7" w:rsidRDefault="009C04E7" w:rsidP="009C04E7">
            <w:pPr>
              <w:spacing w:line="276" w:lineRule="auto"/>
              <w:ind w:left="103" w:right="679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By the end of this lesson, Students should be able </w:t>
            </w:r>
            <w:r w:rsidR="00052F46">
              <w:rPr>
                <w:rFonts w:ascii="Arial" w:eastAsia="Arial" w:hAnsi="Arial" w:cs="Arial"/>
                <w:b/>
                <w:i/>
                <w:sz w:val="28"/>
                <w:szCs w:val="28"/>
              </w:rPr>
              <w:t>to:</w:t>
            </w:r>
          </w:p>
          <w:p w14:paraId="3C0C4F9C" w14:textId="77777777" w:rsidR="00130F3A" w:rsidRPr="008E7A8F" w:rsidRDefault="00130F3A" w:rsidP="00130F3A">
            <w:pPr>
              <w:tabs>
                <w:tab w:val="left" w:pos="2295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</w:pPr>
            <w:r w:rsidRPr="008E7A8F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>Communication: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 xml:space="preserve"> </w:t>
            </w:r>
          </w:p>
          <w:p w14:paraId="3F56D708" w14:textId="77777777" w:rsidR="00130F3A" w:rsidRDefault="00130F3A" w:rsidP="00130F3A">
            <w:pPr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Ss will ask and answer questions using Arabic numbers.</w:t>
            </w:r>
          </w:p>
          <w:p w14:paraId="01843310" w14:textId="77777777" w:rsidR="00130F3A" w:rsidRPr="008E7A8F" w:rsidRDefault="00130F3A" w:rsidP="00130F3A">
            <w:pPr>
              <w:tabs>
                <w:tab w:val="left" w:pos="2295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</w:pPr>
            <w:r w:rsidRPr="008E7A8F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>C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>ultures</w:t>
            </w:r>
            <w:r w:rsidRPr="008E7A8F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>: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 xml:space="preserve"> </w:t>
            </w:r>
          </w:p>
          <w:p w14:paraId="47A7A888" w14:textId="77777777" w:rsidR="00130F3A" w:rsidRPr="008E7A8F" w:rsidRDefault="00130F3A" w:rsidP="00130F3A">
            <w:pPr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Ss will know about using numbers in the Arab culture.</w:t>
            </w:r>
          </w:p>
          <w:p w14:paraId="05F93A55" w14:textId="77777777" w:rsidR="00130F3A" w:rsidRPr="008E7A8F" w:rsidRDefault="00130F3A" w:rsidP="00130F3A">
            <w:pPr>
              <w:tabs>
                <w:tab w:val="left" w:pos="2295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</w:pPr>
            <w:r w:rsidRPr="008E7A8F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>Connections:</w:t>
            </w:r>
          </w:p>
          <w:p w14:paraId="453F946A" w14:textId="77777777" w:rsidR="00130F3A" w:rsidRPr="008E7A8F" w:rsidRDefault="00130F3A" w:rsidP="00130F3A">
            <w:pPr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8E7A8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will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connect Arabic with </w:t>
            </w:r>
            <w:proofErr w:type="spellStart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maths</w:t>
            </w:r>
            <w:proofErr w:type="spellEnd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14:paraId="332D6F90" w14:textId="77777777" w:rsidR="00130F3A" w:rsidRPr="008E7A8F" w:rsidRDefault="00130F3A" w:rsidP="00130F3A">
            <w:pPr>
              <w:tabs>
                <w:tab w:val="left" w:pos="2295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</w:pPr>
            <w:r w:rsidRPr="008E7A8F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>Comparisons:</w:t>
            </w:r>
          </w:p>
          <w:p w14:paraId="62012083" w14:textId="77777777" w:rsidR="000F5917" w:rsidRDefault="00130F3A" w:rsidP="00130F3A">
            <w:pPr>
              <w:widowControl/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8E7A8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 </w:t>
            </w:r>
            <w:r w:rsidRPr="008E7A8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will compare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the English numbers to the Arabic </w:t>
            </w:r>
            <w:proofErr w:type="gramStart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numbers</w:t>
            </w:r>
            <w:r w:rsidRPr="008E7A8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.</w:t>
            </w:r>
            <w:proofErr w:type="gramEnd"/>
          </w:p>
          <w:p w14:paraId="4CF4CE4B" w14:textId="669AFFF7" w:rsidR="00130F3A" w:rsidRDefault="00130F3A" w:rsidP="00130F3A">
            <w:pPr>
              <w:widowControl/>
              <w:pBdr>
                <w:bottom w:val="single" w:sz="12" w:space="1" w:color="auto"/>
              </w:pBdr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</w:p>
          <w:p w14:paraId="58FE8789" w14:textId="77777777" w:rsidR="00130F3A" w:rsidRDefault="00130F3A" w:rsidP="00130F3A">
            <w:pPr>
              <w:widowControl/>
              <w:pBdr>
                <w:top w:val="none" w:sz="0" w:space="0" w:color="auto"/>
              </w:pBdr>
              <w:spacing w:line="360" w:lineRule="auto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14:paraId="1C21DAB3" w14:textId="77777777" w:rsidR="00130F3A" w:rsidRPr="001E6A12" w:rsidRDefault="00130F3A" w:rsidP="00130F3A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Essential Question:</w:t>
            </w:r>
            <w:r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7129E06E" w14:textId="6500B628" w:rsidR="00130F3A" w:rsidRDefault="00130F3A" w:rsidP="00130F3A">
            <w:pPr>
              <w:widowControl/>
              <w:pBdr>
                <w:top w:val="none" w:sz="0" w:space="0" w:color="auto"/>
              </w:pBdr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5B5A78">
              <w:rPr>
                <w:rFonts w:ascii="Arial" w:eastAsia="Apple LiSung Light" w:hAnsi="Arial" w:cs="Arabic Transparent"/>
                <w:iCs/>
                <w:sz w:val="24"/>
                <w:szCs w:val="24"/>
                <w:lang w:eastAsia="zh-TW"/>
              </w:rPr>
              <w:t xml:space="preserve">  </w:t>
            </w:r>
            <w:r w:rsidRPr="005B5A7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How do you count from Zero to twenty in Arabic</w:t>
            </w:r>
            <w:r w:rsidRPr="005B5A7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?</w:t>
            </w:r>
          </w:p>
          <w:p w14:paraId="67590940" w14:textId="77777777" w:rsidR="00130F3A" w:rsidRDefault="00130F3A" w:rsidP="00130F3A">
            <w:pPr>
              <w:widowControl/>
              <w:pBdr>
                <w:top w:val="none" w:sz="0" w:space="0" w:color="auto"/>
              </w:pBdr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</w:p>
          <w:p w14:paraId="608460D6" w14:textId="77777777" w:rsidR="00130F3A" w:rsidRPr="00026AF6" w:rsidRDefault="00130F3A" w:rsidP="00130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A78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Lesson Objectives</w:t>
            </w: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26AF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Students will be able to:</w:t>
            </w:r>
          </w:p>
          <w:p w14:paraId="5183CA02" w14:textId="77777777" w:rsidR="00130F3A" w:rsidRPr="00AD1CEB" w:rsidRDefault="00130F3A" w:rsidP="00130F3A">
            <w:pPr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 w:bidi="ar-SY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1- Count the numbers from one to twenty.</w:t>
            </w:r>
          </w:p>
          <w:p w14:paraId="3ED05DD5" w14:textId="47E98784" w:rsidR="00130F3A" w:rsidRDefault="00130F3A" w:rsidP="00130F3A">
            <w:pPr>
              <w:widowControl/>
              <w:pBdr>
                <w:top w:val="none" w:sz="0" w:space="0" w:color="auto"/>
              </w:pBdr>
              <w:spacing w:line="360" w:lineRule="auto"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2- Use numbers to talk about their families and daily life.  </w:t>
            </w:r>
          </w:p>
          <w:p w14:paraId="46E8B459" w14:textId="37A28735" w:rsidR="00130F3A" w:rsidRDefault="00130F3A" w:rsidP="00130F3A">
            <w:pPr>
              <w:widowControl/>
              <w:pBdr>
                <w:top w:val="none" w:sz="0" w:space="0" w:color="auto"/>
              </w:pBdr>
              <w:spacing w:line="360" w:lineRule="auto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0F5917" w14:paraId="3773025B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1B30BA97" w14:textId="77777777" w:rsidR="000F5917" w:rsidRDefault="009C04E7">
            <w:pPr>
              <w:spacing w:line="271" w:lineRule="auto"/>
              <w:ind w:left="3131" w:right="3130"/>
              <w:jc w:val="center"/>
            </w:pPr>
            <w:r>
              <w:t>Step 2—Assessment Evidence</w:t>
            </w:r>
          </w:p>
        </w:tc>
      </w:tr>
      <w:tr w:rsidR="000F5917" w14:paraId="35ECF024" w14:textId="77777777">
        <w:trPr>
          <w:trHeight w:val="4420"/>
        </w:trPr>
        <w:tc>
          <w:tcPr>
            <w:tcW w:w="9218" w:type="dxa"/>
          </w:tcPr>
          <w:p w14:paraId="522E2C2F" w14:textId="77777777" w:rsidR="000F5917" w:rsidRDefault="009C04E7">
            <w:pPr>
              <w:spacing w:line="263" w:lineRule="auto"/>
              <w:ind w:left="103" w:right="679"/>
              <w:rPr>
                <w:i/>
              </w:rPr>
            </w:pPr>
            <w:r>
              <w:rPr>
                <w:i/>
              </w:rPr>
              <w:lastRenderedPageBreak/>
              <w:t>Performance task—What will students do to show what they have learned?</w:t>
            </w:r>
          </w:p>
          <w:p w14:paraId="5061D9B8" w14:textId="77777777" w:rsidR="000F5917" w:rsidRDefault="000F5917">
            <w:pPr>
              <w:spacing w:line="263" w:lineRule="auto"/>
              <w:ind w:left="103" w:right="679"/>
              <w:rPr>
                <w:i/>
              </w:rPr>
            </w:pPr>
          </w:p>
          <w:p w14:paraId="34C9AC3F" w14:textId="77777777" w:rsidR="00130F3A" w:rsidRPr="00885943" w:rsidRDefault="00130F3A" w:rsidP="00130F3A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- </w:t>
            </w:r>
            <w:r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will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say the numbers from one to twenty correctly</w:t>
            </w:r>
            <w:r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14:paraId="5A8F9999" w14:textId="37E1AB61" w:rsidR="00130F3A" w:rsidRDefault="00130F3A" w:rsidP="00130F3A">
            <w:pPr>
              <w:spacing w:line="263" w:lineRule="auto"/>
              <w:ind w:left="103" w:right="679"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- </w:t>
            </w:r>
            <w:r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will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ask and answer questions using numbers.</w:t>
            </w:r>
          </w:p>
          <w:p w14:paraId="4BD7EEB2" w14:textId="577264BD" w:rsidR="00130F3A" w:rsidRDefault="00130F3A">
            <w:pPr>
              <w:spacing w:line="263" w:lineRule="auto"/>
              <w:ind w:left="103" w:right="679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</w:tbl>
    <w:p w14:paraId="5DC567DF" w14:textId="77777777" w:rsidR="000F5917" w:rsidRDefault="000F5917">
      <w:pPr>
        <w:spacing w:line="263" w:lineRule="auto"/>
      </w:pPr>
    </w:p>
    <w:p w14:paraId="792ECB32" w14:textId="77777777" w:rsidR="000F5917" w:rsidRDefault="009C04E7">
      <w:pPr>
        <w:spacing w:line="276" w:lineRule="auto"/>
        <w:sectPr w:rsidR="000F5917">
          <w:pgSz w:w="12240" w:h="15840"/>
          <w:pgMar w:top="1440" w:right="1460" w:bottom="280" w:left="1220" w:header="0" w:footer="720" w:gutter="0"/>
          <w:pgNumType w:start="1"/>
          <w:cols w:space="720"/>
        </w:sectPr>
      </w:pPr>
      <w:r>
        <w:br w:type="page"/>
      </w:r>
    </w:p>
    <w:p w14:paraId="133640AB" w14:textId="77777777" w:rsidR="000F5917" w:rsidRDefault="000F5917">
      <w:pPr>
        <w:spacing w:line="276" w:lineRule="auto"/>
      </w:pPr>
    </w:p>
    <w:tbl>
      <w:tblPr>
        <w:tblStyle w:val="a0"/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0F5917" w14:paraId="09F834BE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235B8B35" w14:textId="77777777" w:rsidR="000F5917" w:rsidRDefault="009C04E7">
            <w:pPr>
              <w:spacing w:line="271" w:lineRule="auto"/>
              <w:ind w:left="3130" w:right="3130"/>
              <w:jc w:val="center"/>
            </w:pPr>
            <w:r>
              <w:t>Step 3—Learning Plan</w:t>
            </w:r>
          </w:p>
        </w:tc>
      </w:tr>
      <w:tr w:rsidR="000F5917" w14:paraId="1F82A917" w14:textId="77777777">
        <w:trPr>
          <w:trHeight w:val="7140"/>
        </w:trPr>
        <w:tc>
          <w:tcPr>
            <w:tcW w:w="9218" w:type="dxa"/>
          </w:tcPr>
          <w:p w14:paraId="120C1140" w14:textId="77777777" w:rsidR="000F5917" w:rsidRDefault="009C04E7">
            <w:pPr>
              <w:spacing w:line="263" w:lineRule="auto"/>
              <w:ind w:left="103"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0C629809" w14:textId="77777777" w:rsidR="00130F3A" w:rsidRPr="00885943" w:rsidRDefault="00130F3A" w:rsidP="00130F3A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85943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Materials needed</w:t>
            </w: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3D6F53BB" w14:textId="77777777" w:rsidR="00130F3A" w:rsidRPr="00885943" w:rsidRDefault="00130F3A" w:rsidP="00130F3A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Real things                    </w:t>
            </w:r>
            <w:r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Power point presentation</w:t>
            </w:r>
          </w:p>
          <w:p w14:paraId="5302094F" w14:textId="72EC0B31" w:rsidR="000F5917" w:rsidRDefault="00130F3A" w:rsidP="00130F3A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  <w:r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Handouts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                 Number cards</w:t>
            </w:r>
          </w:p>
          <w:p w14:paraId="102BF910" w14:textId="77777777" w:rsidR="000F5917" w:rsidRDefault="000F591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</w:p>
          <w:p w14:paraId="22212820" w14:textId="77777777" w:rsidR="00130F3A" w:rsidRDefault="009C04E7">
            <w:pPr>
              <w:widowControl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</w:t>
            </w:r>
          </w:p>
          <w:p w14:paraId="6D0D059A" w14:textId="77777777" w:rsidR="00130F3A" w:rsidRPr="00C73B46" w:rsidRDefault="00130F3A" w:rsidP="00130F3A">
            <w:pPr>
              <w:rPr>
                <w:rFonts w:ascii="Verdana" w:eastAsia="Calibri" w:hAnsi="Verdana" w:cs="Arial"/>
                <w:b/>
                <w:bCs/>
                <w:sz w:val="28"/>
                <w:szCs w:val="28"/>
                <w:u w:val="single"/>
                <w:rtl/>
              </w:rPr>
            </w:pPr>
            <w:r w:rsidRPr="00C73B46">
              <w:rPr>
                <w:rFonts w:ascii="Verdana" w:eastAsia="Calibri" w:hAnsi="Verdana" w:cs="Arial"/>
                <w:b/>
                <w:bCs/>
                <w:sz w:val="28"/>
                <w:szCs w:val="28"/>
                <w:u w:val="single"/>
              </w:rPr>
              <w:t>Key language:</w:t>
            </w:r>
          </w:p>
          <w:p w14:paraId="279CC4B5" w14:textId="77777777" w:rsidR="00130F3A" w:rsidRPr="001614AC" w:rsidRDefault="00130F3A" w:rsidP="00130F3A">
            <w:pPr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sz w:val="28"/>
                <w:szCs w:val="28"/>
              </w:rPr>
            </w:pPr>
            <w:r w:rsidRPr="00AE3943">
              <w:rPr>
                <w:rFonts w:ascii="Calibri" w:eastAsia="Calibri" w:hAnsi="Calibri" w:cs="Arial" w:hint="cs"/>
                <w:sz w:val="28"/>
                <w:szCs w:val="28"/>
                <w:rtl/>
              </w:rPr>
              <w:t>صفر -</w:t>
            </w:r>
            <w:r>
              <w:rPr>
                <w:sz w:val="28"/>
                <w:szCs w:val="28"/>
              </w:rPr>
              <w:t xml:space="preserve"> </w:t>
            </w:r>
            <w:r w:rsidRPr="00A4757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واحد </w:t>
            </w:r>
            <w:r w:rsidRPr="00A47570">
              <w:rPr>
                <w:rFonts w:ascii="Calibri" w:eastAsia="Calibri" w:hAnsi="Calibri" w:cs="Arial"/>
                <w:sz w:val="28"/>
                <w:szCs w:val="28"/>
                <w:rtl/>
              </w:rPr>
              <w:t>–</w:t>
            </w:r>
            <w:r w:rsidRPr="00A4757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اثنان </w:t>
            </w:r>
            <w:r w:rsidRPr="00A47570">
              <w:rPr>
                <w:rFonts w:ascii="Calibri" w:eastAsia="Calibri" w:hAnsi="Calibri" w:cs="Arial"/>
                <w:sz w:val="28"/>
                <w:szCs w:val="28"/>
                <w:rtl/>
              </w:rPr>
              <w:t>–</w:t>
            </w:r>
            <w:r w:rsidRPr="00A4757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ثلاثة </w:t>
            </w:r>
            <w:r w:rsidRPr="00A47570">
              <w:rPr>
                <w:rFonts w:ascii="Calibri" w:eastAsia="Calibri" w:hAnsi="Calibri" w:cs="Arial"/>
                <w:sz w:val="28"/>
                <w:szCs w:val="28"/>
                <w:rtl/>
              </w:rPr>
              <w:t>–</w:t>
            </w:r>
            <w:r w:rsidRPr="00A4757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أربعة </w:t>
            </w:r>
            <w:r w:rsidRPr="00A47570">
              <w:rPr>
                <w:rFonts w:ascii="Calibri" w:eastAsia="Calibri" w:hAnsi="Calibri" w:cs="Arial"/>
                <w:sz w:val="28"/>
                <w:szCs w:val="28"/>
                <w:rtl/>
              </w:rPr>
              <w:t>–</w:t>
            </w:r>
            <w:r w:rsidRPr="00A4757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خمسة </w:t>
            </w:r>
            <w:r w:rsidRPr="00A47570">
              <w:rPr>
                <w:rFonts w:ascii="Calibri" w:eastAsia="Calibri" w:hAnsi="Calibri" w:cs="Arial"/>
                <w:sz w:val="28"/>
                <w:szCs w:val="28"/>
                <w:rtl/>
              </w:rPr>
              <w:t>–</w:t>
            </w:r>
            <w:r w:rsidRPr="00A4757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ستة </w:t>
            </w:r>
            <w:r w:rsidRPr="00A47570">
              <w:rPr>
                <w:rFonts w:ascii="Calibri" w:eastAsia="Calibri" w:hAnsi="Calibri" w:cs="Arial"/>
                <w:sz w:val="28"/>
                <w:szCs w:val="28"/>
                <w:rtl/>
              </w:rPr>
              <w:t>–</w:t>
            </w:r>
            <w:r w:rsidRPr="00A4757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سبعة </w:t>
            </w:r>
            <w:r w:rsidRPr="00A47570">
              <w:rPr>
                <w:rFonts w:ascii="Calibri" w:eastAsia="Calibri" w:hAnsi="Calibri" w:cs="Arial"/>
                <w:sz w:val="28"/>
                <w:szCs w:val="28"/>
                <w:rtl/>
              </w:rPr>
              <w:t>–</w:t>
            </w:r>
            <w:r w:rsidRPr="00A4757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ثمانية </w:t>
            </w:r>
            <w:r w:rsidRPr="00A47570">
              <w:rPr>
                <w:rFonts w:ascii="Calibri" w:eastAsia="Calibri" w:hAnsi="Calibri" w:cs="Arial"/>
                <w:sz w:val="28"/>
                <w:szCs w:val="28"/>
                <w:rtl/>
              </w:rPr>
              <w:t>–</w:t>
            </w:r>
            <w:r w:rsidRPr="00A4757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تسعة </w:t>
            </w:r>
            <w:r w:rsidRPr="00A47570">
              <w:rPr>
                <w:rFonts w:ascii="Calibri" w:eastAsia="Calibri" w:hAnsi="Calibri" w:cs="Arial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عشرة</w:t>
            </w:r>
          </w:p>
          <w:p w14:paraId="44330CA0" w14:textId="77777777" w:rsidR="00130F3A" w:rsidRPr="001614AC" w:rsidRDefault="00130F3A" w:rsidP="00130F3A">
            <w:pPr>
              <w:bidi/>
              <w:ind w:left="720"/>
              <w:rPr>
                <w:sz w:val="28"/>
                <w:szCs w:val="28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أحد عشر </w:t>
            </w:r>
            <w:r>
              <w:rPr>
                <w:rFonts w:ascii="Calibri" w:eastAsia="Calibri" w:hAnsi="Calibri" w:cs="Arial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اثى</w:t>
            </w:r>
            <w:proofErr w:type="spellEnd"/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عشر </w:t>
            </w:r>
            <w:r>
              <w:rPr>
                <w:rFonts w:ascii="Calibri" w:eastAsia="Calibri" w:hAnsi="Calibri" w:cs="Arial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ثلاثة عشر </w:t>
            </w:r>
            <w:r>
              <w:rPr>
                <w:rFonts w:ascii="Calibri" w:eastAsia="Calibri" w:hAnsi="Calibri" w:cs="Arial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أربعة عشر </w:t>
            </w:r>
            <w:r>
              <w:rPr>
                <w:rFonts w:ascii="Calibri" w:eastAsia="Calibri" w:hAnsi="Calibri" w:cs="Arial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خمسة عشر </w:t>
            </w:r>
            <w:r>
              <w:rPr>
                <w:rFonts w:ascii="Calibri" w:eastAsia="Calibri" w:hAnsi="Calibri" w:cs="Arial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ستة عشر </w:t>
            </w:r>
            <w:r>
              <w:rPr>
                <w:rFonts w:ascii="Calibri" w:eastAsia="Calibri" w:hAnsi="Calibri" w:cs="Arial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سبعة عشر </w:t>
            </w:r>
          </w:p>
          <w:p w14:paraId="75782ACB" w14:textId="77777777" w:rsidR="00130F3A" w:rsidRPr="00A47570" w:rsidRDefault="00130F3A" w:rsidP="00130F3A">
            <w:pPr>
              <w:bidi/>
              <w:ind w:left="720"/>
              <w:rPr>
                <w:sz w:val="28"/>
                <w:szCs w:val="28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ثمانية عشر </w:t>
            </w:r>
            <w:r>
              <w:rPr>
                <w:rFonts w:ascii="Calibri" w:eastAsia="Calibri" w:hAnsi="Calibri" w:cs="Arial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تسعة عشر </w:t>
            </w:r>
            <w:r>
              <w:rPr>
                <w:rFonts w:ascii="Calibri" w:eastAsia="Calibri" w:hAnsi="Calibri" w:cs="Arial"/>
                <w:sz w:val="28"/>
                <w:szCs w:val="28"/>
                <w:rtl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عشرون.</w:t>
            </w:r>
            <w:r>
              <w:rPr>
                <w:sz w:val="28"/>
                <w:szCs w:val="28"/>
              </w:rPr>
              <w:t xml:space="preserve"> </w:t>
            </w:r>
          </w:p>
          <w:p w14:paraId="1E0E9154" w14:textId="46F13897" w:rsidR="00130F3A" w:rsidRPr="00A47570" w:rsidRDefault="00130F3A" w:rsidP="00130F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ind w:left="360"/>
              <w:jc w:val="right"/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7570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Learning </w:t>
            </w:r>
            <w:r w:rsidRPr="00A47570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activities</w:t>
            </w: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4A5FE54E" w14:textId="77777777" w:rsidR="00130F3A" w:rsidRDefault="00130F3A" w:rsidP="00130F3A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</w:t>
            </w:r>
          </w:p>
          <w:p w14:paraId="2FEA066E" w14:textId="2F14C1E9" w:rsidR="00130F3A" w:rsidRDefault="00130F3A" w:rsidP="00130F3A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 w:rsidRPr="00132BB7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Warm up:</w:t>
            </w: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  <w:proofErr w:type="gramStart"/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( 3</w:t>
            </w:r>
            <w:proofErr w:type="gramEnd"/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minutes )</w:t>
            </w:r>
          </w:p>
          <w:p w14:paraId="4005654E" w14:textId="77777777" w:rsidR="00130F3A" w:rsidRDefault="00130F3A" w:rsidP="00130F3A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D20046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teacher asks students:</w:t>
            </w:r>
          </w:p>
          <w:p w14:paraId="2A0C35C8" w14:textId="77777777" w:rsidR="00130F3A" w:rsidRDefault="00130F3A" w:rsidP="00130F3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How many brothers do you have?</w:t>
            </w:r>
          </w:p>
          <w:p w14:paraId="31780855" w14:textId="77777777" w:rsidR="00130F3A" w:rsidRPr="00A47570" w:rsidRDefault="00130F3A" w:rsidP="00130F3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How old are you?</w:t>
            </w:r>
            <w:r w:rsidRPr="00A47570"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lang w:eastAsia="zh-TW" w:bidi="ar-EG"/>
              </w:rPr>
              <w:t xml:space="preserve"> </w:t>
            </w:r>
          </w:p>
          <w:p w14:paraId="64E47414" w14:textId="77777777" w:rsidR="00130F3A" w:rsidRDefault="00130F3A" w:rsidP="00130F3A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Introduction to Lesson</w:t>
            </w:r>
            <w:r w:rsidRPr="00132BB7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:</w:t>
            </w: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  <w:proofErr w:type="gramStart"/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( 10</w:t>
            </w:r>
            <w:proofErr w:type="gramEnd"/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minutes )</w:t>
            </w:r>
          </w:p>
          <w:p w14:paraId="2B45FCE2" w14:textId="77777777" w:rsidR="00130F3A" w:rsidRDefault="00130F3A" w:rsidP="00130F3A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       </w:t>
            </w:r>
            <w:r w:rsidRPr="00CD02E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The teacher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asks the students to say the numbers from one to twenty in English.</w:t>
            </w:r>
          </w:p>
          <w:p w14:paraId="370326DF" w14:textId="77777777" w:rsidR="00130F3A" w:rsidRPr="00A47570" w:rsidRDefault="00130F3A" w:rsidP="00130F3A">
            <w:pPr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    By using real things and power point presentation, the teacher presents the numbers.</w:t>
            </w:r>
            <w:r>
              <w:rPr>
                <w:rFonts w:ascii="Arial" w:eastAsia="Apple LiSung Light" w:hAnsi="Arial" w:cs="Arial" w:hint="cs"/>
                <w:b/>
                <w:bCs/>
                <w:i/>
                <w:sz w:val="24"/>
                <w:szCs w:val="24"/>
                <w:rtl/>
                <w:lang w:eastAsia="zh-TW"/>
              </w:rPr>
              <w:t xml:space="preserve">                            </w:t>
            </w:r>
          </w:p>
          <w:p w14:paraId="0EF6F868" w14:textId="77777777" w:rsidR="00130F3A" w:rsidRDefault="00130F3A" w:rsidP="00130F3A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Guided Practice</w:t>
            </w:r>
            <w:r w:rsidRPr="00132BB7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:</w:t>
            </w: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  <w:proofErr w:type="gramStart"/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( 10</w:t>
            </w:r>
            <w:proofErr w:type="gramEnd"/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minutes )</w:t>
            </w:r>
          </w:p>
          <w:p w14:paraId="33A45485" w14:textId="77777777" w:rsidR="00130F3A" w:rsidRPr="00DD7C93" w:rsidRDefault="00130F3A" w:rsidP="00130F3A">
            <w:pPr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</w:t>
            </w:r>
            <w:r w:rsidRPr="00DD7C9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teacher practice saying the numbers and shows students how to write them on the board.</w:t>
            </w:r>
          </w:p>
          <w:p w14:paraId="424B48A2" w14:textId="77777777" w:rsidR="00130F3A" w:rsidRPr="00070649" w:rsidRDefault="00130F3A" w:rsidP="00130F3A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A song </w:t>
            </w:r>
            <w:proofErr w:type="gramStart"/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( 4</w:t>
            </w:r>
            <w:proofErr w:type="gramEnd"/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minutes )</w:t>
            </w:r>
          </w:p>
          <w:p w14:paraId="5D2E5248" w14:textId="77777777" w:rsidR="00130F3A" w:rsidRPr="00DD7C93" w:rsidRDefault="00130F3A" w:rsidP="00130F3A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SY"/>
              </w:rPr>
              <w:t xml:space="preserve">   -  </w:t>
            </w:r>
            <w:r w:rsidRPr="00DD7C9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Ss will see a song about numbers in Arabic.</w:t>
            </w:r>
          </w:p>
          <w:p w14:paraId="55176F6B" w14:textId="77777777" w:rsidR="00130F3A" w:rsidRPr="00DD7C93" w:rsidRDefault="00130F3A" w:rsidP="00130F3A">
            <w:pPr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</w:pPr>
            <w:r w:rsidRPr="00DD7C9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-</w:t>
            </w:r>
            <w:r w:rsidRPr="00DD7C9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Ss </w:t>
            </w:r>
            <w:proofErr w:type="spellStart"/>
            <w:r w:rsidRPr="00DD7C9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ill</w:t>
            </w:r>
            <w:proofErr w:type="spellEnd"/>
            <w:r w:rsidRPr="00DD7C9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listen and repeat many times.</w:t>
            </w:r>
          </w:p>
          <w:p w14:paraId="7F1A3ED9" w14:textId="77777777" w:rsidR="00130F3A" w:rsidRPr="008B2D88" w:rsidRDefault="00130F3A" w:rsidP="00130F3A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Independent Practice</w:t>
            </w:r>
            <w:r w:rsidRPr="00132BB7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:</w:t>
            </w: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  <w:proofErr w:type="gramStart"/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( 4</w:t>
            </w:r>
            <w:proofErr w:type="gramEnd"/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minutes )</w:t>
            </w:r>
          </w:p>
          <w:p w14:paraId="2CEA0903" w14:textId="77777777" w:rsidR="00130F3A" w:rsidRDefault="00130F3A" w:rsidP="00130F3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students will practice writing the numbers.</w:t>
            </w:r>
          </w:p>
          <w:p w14:paraId="29688D6F" w14:textId="77777777" w:rsidR="00130F3A" w:rsidRPr="00DD7C93" w:rsidRDefault="00130F3A" w:rsidP="00130F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9" w:hanging="357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students will match the numbers with pictures.</w:t>
            </w:r>
          </w:p>
          <w:p w14:paraId="2B06B0E5" w14:textId="77777777" w:rsidR="00130F3A" w:rsidRPr="00070649" w:rsidRDefault="00130F3A" w:rsidP="00130F3A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Review/ Discuss/clarify: </w:t>
            </w:r>
            <w:proofErr w:type="gramStart"/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( 5</w:t>
            </w:r>
            <w:proofErr w:type="gramEnd"/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minutes )</w:t>
            </w:r>
          </w:p>
          <w:p w14:paraId="3ABD054D" w14:textId="77777777" w:rsidR="00130F3A" w:rsidRDefault="00130F3A" w:rsidP="00130F3A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        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In pairs, Ss will ask and answer some questions:</w:t>
            </w:r>
          </w:p>
          <w:p w14:paraId="00813916" w14:textId="77777777" w:rsidR="00130F3A" w:rsidRPr="00F946C4" w:rsidRDefault="00130F3A" w:rsidP="00130F3A">
            <w:pPr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rtl/>
                <w:lang w:eastAsia="zh-TW" w:bidi="ar-EG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                           </w:t>
            </w:r>
            <w:r w:rsidRPr="00F946C4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S1. </w:t>
            </w:r>
            <w:r w:rsidRPr="00F946C4">
              <w:rPr>
                <w:rFonts w:ascii="Times New Roman" w:eastAsia="Apple LiSung Light" w:hAnsi="Times New Roman" w:cs="Times New Roman" w:hint="cs"/>
                <w:b/>
                <w:bCs/>
                <w:iCs/>
                <w:sz w:val="26"/>
                <w:szCs w:val="26"/>
                <w:rtl/>
                <w:lang w:eastAsia="zh-TW" w:bidi="ar-EG"/>
              </w:rPr>
              <w:t>كم</w:t>
            </w:r>
            <w:r w:rsidRPr="00F946C4">
              <w:rPr>
                <w:rFonts w:ascii="Arial" w:eastAsia="Apple LiSung Light" w:hAnsi="Arial" w:cs="Arabic Transparent" w:hint="cs"/>
                <w:b/>
                <w:bCs/>
                <w:iCs/>
                <w:sz w:val="26"/>
                <w:szCs w:val="26"/>
                <w:rtl/>
                <w:lang w:eastAsia="zh-TW" w:bidi="ar-EG"/>
              </w:rPr>
              <w:t xml:space="preserve"> </w:t>
            </w:r>
            <w:r w:rsidRPr="00F946C4">
              <w:rPr>
                <w:rFonts w:ascii="Times New Roman" w:eastAsia="Apple LiSung Light" w:hAnsi="Times New Roman" w:cs="Times New Roman" w:hint="cs"/>
                <w:b/>
                <w:bCs/>
                <w:iCs/>
                <w:sz w:val="26"/>
                <w:szCs w:val="26"/>
                <w:rtl/>
                <w:lang w:eastAsia="zh-TW" w:bidi="ar-EG"/>
              </w:rPr>
              <w:t>أخاً</w:t>
            </w:r>
            <w:r w:rsidRPr="00F946C4">
              <w:rPr>
                <w:rFonts w:ascii="Arial" w:eastAsia="Apple LiSung Light" w:hAnsi="Arial" w:cs="Arabic Transparent" w:hint="cs"/>
                <w:b/>
                <w:bCs/>
                <w:iCs/>
                <w:sz w:val="26"/>
                <w:szCs w:val="26"/>
                <w:rtl/>
                <w:lang w:eastAsia="zh-TW" w:bidi="ar-EG"/>
              </w:rPr>
              <w:t xml:space="preserve"> </w:t>
            </w:r>
            <w:r w:rsidRPr="00F946C4">
              <w:rPr>
                <w:rFonts w:ascii="Times New Roman" w:eastAsia="Apple LiSung Light" w:hAnsi="Times New Roman" w:cs="Times New Roman" w:hint="cs"/>
                <w:b/>
                <w:bCs/>
                <w:iCs/>
                <w:sz w:val="26"/>
                <w:szCs w:val="26"/>
                <w:rtl/>
                <w:lang w:eastAsia="zh-TW" w:bidi="ar-EG"/>
              </w:rPr>
              <w:t>لك؟</w:t>
            </w:r>
            <w:r w:rsidRPr="00F946C4">
              <w:rPr>
                <w:rFonts w:ascii="Arial" w:eastAsia="Apple LiSung Light" w:hAnsi="Arial" w:cs="Arabic Transparent" w:hint="cs"/>
                <w:b/>
                <w:bCs/>
                <w:iCs/>
                <w:sz w:val="26"/>
                <w:szCs w:val="26"/>
                <w:rtl/>
                <w:lang w:eastAsia="zh-TW" w:bidi="ar-EG"/>
              </w:rPr>
              <w:t xml:space="preserve">   </w:t>
            </w:r>
            <w:r w:rsidRPr="00F946C4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EG"/>
              </w:rPr>
              <w:t xml:space="preserve">                              S2.  </w:t>
            </w:r>
            <w:r w:rsidRPr="00F946C4">
              <w:rPr>
                <w:rFonts w:ascii="Times New Roman" w:eastAsia="Apple LiSung Light" w:hAnsi="Times New Roman" w:cs="Times New Roman" w:hint="cs"/>
                <w:b/>
                <w:bCs/>
                <w:iCs/>
                <w:sz w:val="26"/>
                <w:szCs w:val="26"/>
                <w:rtl/>
                <w:lang w:eastAsia="zh-TW" w:bidi="ar-EG"/>
              </w:rPr>
              <w:t>اثنان</w:t>
            </w:r>
          </w:p>
          <w:p w14:paraId="7877B9DC" w14:textId="77777777" w:rsidR="00130F3A" w:rsidRPr="00070649" w:rsidRDefault="00130F3A" w:rsidP="00130F3A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Summarizer/Closure: </w:t>
            </w:r>
            <w:proofErr w:type="gramStart"/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( 5</w:t>
            </w:r>
            <w:proofErr w:type="gramEnd"/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minutes )</w:t>
            </w:r>
          </w:p>
          <w:p w14:paraId="01FE9ABB" w14:textId="242227F5" w:rsidR="000F5917" w:rsidRDefault="00130F3A" w:rsidP="00130F3A">
            <w:pPr>
              <w:widowControl/>
              <w:rPr>
                <w:i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One student comes to the board and says the numbers correctly.</w:t>
            </w:r>
            <w:r w:rsidRPr="001D714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9C04E7">
              <w:rPr>
                <w:rFonts w:ascii="Arial" w:eastAsia="Arial" w:hAnsi="Arial" w:cs="Arial"/>
                <w:sz w:val="28"/>
                <w:szCs w:val="28"/>
              </w:rPr>
              <w:t xml:space="preserve">                                                                                </w:t>
            </w:r>
            <w:r w:rsidR="009C0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0F5917" w14:paraId="21C9EBB6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729D90D3" w14:textId="77777777" w:rsidR="000F5917" w:rsidRDefault="009C04E7">
            <w:pPr>
              <w:spacing w:line="271" w:lineRule="auto"/>
              <w:ind w:left="3130" w:right="3130"/>
              <w:jc w:val="center"/>
            </w:pPr>
            <w:r>
              <w:t>Step 4—Reflection</w:t>
            </w:r>
          </w:p>
        </w:tc>
      </w:tr>
      <w:tr w:rsidR="000F5917" w14:paraId="47FC3F40" w14:textId="77777777">
        <w:trPr>
          <w:trHeight w:val="4380"/>
        </w:trPr>
        <w:tc>
          <w:tcPr>
            <w:tcW w:w="9218" w:type="dxa"/>
          </w:tcPr>
          <w:p w14:paraId="5A645EBC" w14:textId="1DC209A9" w:rsidR="000F5917" w:rsidRDefault="009C04E7">
            <w:pPr>
              <w:spacing w:line="276" w:lineRule="auto"/>
              <w:ind w:left="103" w:right="1843"/>
              <w:rPr>
                <w:i/>
              </w:rPr>
            </w:pPr>
            <w:r>
              <w:rPr>
                <w:i/>
              </w:rPr>
              <w:lastRenderedPageBreak/>
              <w:t xml:space="preserve">What happened during my lesson? What did my students learn? How do I know? What did I learn? How will I improve my lesson next </w:t>
            </w:r>
            <w:r w:rsidR="00052F46">
              <w:rPr>
                <w:i/>
              </w:rPr>
              <w:t>time?</w:t>
            </w:r>
          </w:p>
          <w:p w14:paraId="7EDCDAEF" w14:textId="77777777" w:rsidR="000F5917" w:rsidRDefault="000F5917">
            <w:pPr>
              <w:spacing w:line="276" w:lineRule="auto"/>
              <w:ind w:left="103" w:right="1843"/>
              <w:rPr>
                <w:rFonts w:ascii="Arial" w:eastAsia="Arial" w:hAnsi="Arial" w:cs="Arial"/>
                <w:sz w:val="28"/>
                <w:szCs w:val="28"/>
              </w:rPr>
            </w:pPr>
          </w:p>
          <w:p w14:paraId="57934649" w14:textId="1D934C3C" w:rsidR="00130F3A" w:rsidRDefault="00130F3A">
            <w:pPr>
              <w:spacing w:line="276" w:lineRule="auto"/>
              <w:ind w:left="103" w:right="1843"/>
              <w:rPr>
                <w:rFonts w:ascii="Arial" w:eastAsia="Arial" w:hAnsi="Arial" w:cs="Arial"/>
                <w:sz w:val="28"/>
                <w:szCs w:val="28"/>
              </w:rPr>
            </w:pPr>
            <w:r w:rsidRPr="00F946C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>The students were good and responsive. They liked the song</w:t>
            </w:r>
            <w:r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>s</w:t>
            </w:r>
            <w:r w:rsidRPr="00F946C4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 xml:space="preserve"> very much.</w:t>
            </w:r>
          </w:p>
        </w:tc>
      </w:tr>
    </w:tbl>
    <w:p w14:paraId="33136732" w14:textId="213F48B5" w:rsidR="000F5917" w:rsidRDefault="000F5917">
      <w:pPr>
        <w:spacing w:line="223" w:lineRule="auto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sectPr w:rsidR="000F5917">
      <w:type w:val="continuous"/>
      <w:pgSz w:w="12240" w:h="15840"/>
      <w:pgMar w:top="1440" w:right="1460" w:bottom="280" w:left="12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panose1 w:val="020B0604020202020204"/>
    <w:charset w:val="51"/>
    <w:family w:val="auto"/>
    <w:pitch w:val="variable"/>
    <w:sig w:usb0="01000000" w:usb1="00000000" w:usb2="08040001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117"/>
    <w:multiLevelType w:val="hybridMultilevel"/>
    <w:tmpl w:val="F57C436A"/>
    <w:lvl w:ilvl="0" w:tplc="DAC44316">
      <w:start w:val="2"/>
      <w:numFmt w:val="bullet"/>
      <w:lvlText w:val="-"/>
      <w:lvlJc w:val="left"/>
      <w:pPr>
        <w:ind w:left="420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3BA7FD4"/>
    <w:multiLevelType w:val="hybridMultilevel"/>
    <w:tmpl w:val="61708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17"/>
    <w:rsid w:val="00052F46"/>
    <w:rsid w:val="000F5917"/>
    <w:rsid w:val="00130F3A"/>
    <w:rsid w:val="004117CE"/>
    <w:rsid w:val="00856EBF"/>
    <w:rsid w:val="009C04E7"/>
    <w:rsid w:val="00B8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66B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30F3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2021-11-11T16:26:00Z</dcterms:created>
  <dcterms:modified xsi:type="dcterms:W3CDTF">2021-11-11T16:26:00Z</dcterms:modified>
</cp:coreProperties>
</file>