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070A7" w14:textId="77777777" w:rsidR="00AB7E15" w:rsidRDefault="003533CB">
      <w:pPr>
        <w:spacing w:before="37"/>
        <w:ind w:left="2178" w:firstLine="36"/>
        <w:rPr>
          <w:rFonts w:ascii="Arial"/>
          <w:b/>
          <w:sz w:val="28"/>
        </w:rPr>
      </w:pPr>
      <w:r>
        <w:rPr>
          <w:rFonts w:ascii="Arial"/>
          <w:b/>
          <w:sz w:val="28"/>
        </w:rPr>
        <w:t xml:space="preserve">Backward Design Lesson Plan </w:t>
      </w:r>
    </w:p>
    <w:p w14:paraId="7CBEB3A5" w14:textId="77777777" w:rsidR="00AB7E15" w:rsidRDefault="00AB7E15">
      <w:pPr>
        <w:pStyle w:val="BodyText"/>
        <w:spacing w:before="9"/>
        <w:rPr>
          <w:rFonts w:ascii="Arial"/>
          <w:b/>
          <w:sz w:val="33"/>
        </w:rPr>
      </w:pPr>
    </w:p>
    <w:p w14:paraId="3AFEC03F" w14:textId="4BEB5E81" w:rsidR="00AB7E15" w:rsidRDefault="003533CB" w:rsidP="00BA2B79">
      <w:pPr>
        <w:tabs>
          <w:tab w:val="left" w:pos="3619"/>
          <w:tab w:val="left" w:pos="7691"/>
        </w:tabs>
        <w:rPr>
          <w:b/>
          <w:sz w:val="32"/>
        </w:rPr>
      </w:pPr>
      <w:r>
        <w:rPr>
          <w:b/>
          <w:sz w:val="32"/>
        </w:rPr>
        <w:t>School</w:t>
      </w:r>
      <w:r w:rsidR="00BA2B79">
        <w:rPr>
          <w:rFonts w:eastAsiaTheme="minorEastAsia" w:hint="eastAsia"/>
          <w:b/>
          <w:sz w:val="32"/>
          <w:lang w:eastAsia="zh-CN"/>
        </w:rPr>
        <w:t xml:space="preserve">:    </w:t>
      </w:r>
      <w:r>
        <w:rPr>
          <w:b/>
          <w:w w:val="99"/>
          <w:sz w:val="32"/>
          <w:u w:val="single"/>
        </w:rPr>
        <w:t xml:space="preserve"> </w:t>
      </w:r>
      <w:r w:rsidR="00BA2B79">
        <w:rPr>
          <w:rFonts w:eastAsiaTheme="minorEastAsia" w:hint="eastAsia"/>
          <w:b/>
          <w:w w:val="99"/>
          <w:sz w:val="32"/>
          <w:u w:val="single"/>
          <w:lang w:eastAsia="zh-CN"/>
        </w:rPr>
        <w:t xml:space="preserve"> </w:t>
      </w:r>
      <w:r w:rsidR="00FE3A22">
        <w:rPr>
          <w:rFonts w:eastAsiaTheme="minorEastAsia"/>
          <w:b/>
          <w:w w:val="99"/>
          <w:sz w:val="32"/>
          <w:u w:val="single"/>
          <w:lang w:eastAsia="zh-CN"/>
        </w:rPr>
        <w:t>Batesville Primary</w:t>
      </w:r>
      <w:r w:rsidR="00A824A0">
        <w:rPr>
          <w:rFonts w:eastAsiaTheme="minorEastAsia" w:hint="eastAsia"/>
          <w:b/>
          <w:w w:val="99"/>
          <w:sz w:val="32"/>
          <w:u w:val="single"/>
          <w:lang w:eastAsia="zh-CN"/>
        </w:rPr>
        <w:t xml:space="preserve"> School </w:t>
      </w:r>
    </w:p>
    <w:p w14:paraId="5A21FBBD" w14:textId="77777777" w:rsidR="00AB7E15" w:rsidRDefault="00AB7E15">
      <w:pPr>
        <w:spacing w:before="4"/>
        <w:rPr>
          <w:b/>
          <w:sz w:val="20"/>
        </w:rPr>
      </w:pPr>
    </w:p>
    <w:p w14:paraId="64C36D1B" w14:textId="1DB178C3" w:rsidR="00AB7E15" w:rsidRDefault="003533CB" w:rsidP="000E2487">
      <w:pPr>
        <w:pStyle w:val="BodyText"/>
        <w:tabs>
          <w:tab w:val="left" w:pos="3210"/>
          <w:tab w:val="left" w:pos="4540"/>
          <w:tab w:val="left" w:pos="8280"/>
        </w:tabs>
        <w:ind w:left="220"/>
      </w:pPr>
      <w:r>
        <w:t>Teacher</w:t>
      </w:r>
      <w:r>
        <w:rPr>
          <w:u w:val="single"/>
        </w:rPr>
        <w:t xml:space="preserve"> </w:t>
      </w:r>
      <w:r w:rsidR="000E2487">
        <w:rPr>
          <w:rFonts w:eastAsiaTheme="minorEastAsia" w:hint="eastAsia"/>
          <w:u w:val="single"/>
          <w:lang w:eastAsia="zh-CN"/>
        </w:rPr>
        <w:t xml:space="preserve"> </w:t>
      </w:r>
      <w:r w:rsidR="00A824A0">
        <w:rPr>
          <w:rFonts w:eastAsiaTheme="minorEastAsia" w:hint="eastAsia"/>
          <w:u w:val="single"/>
          <w:lang w:eastAsia="zh-CN"/>
        </w:rPr>
        <w:t xml:space="preserve">    </w:t>
      </w:r>
      <w:r w:rsidR="000E2487">
        <w:rPr>
          <w:rFonts w:eastAsiaTheme="minorEastAsia" w:hint="eastAsia"/>
          <w:u w:val="single"/>
          <w:lang w:eastAsia="zh-CN"/>
        </w:rPr>
        <w:t xml:space="preserve"> </w:t>
      </w:r>
      <w:r w:rsidR="00FE3A22">
        <w:rPr>
          <w:rFonts w:eastAsiaTheme="minorEastAsia"/>
          <w:u w:val="single"/>
          <w:lang w:eastAsia="zh-CN"/>
        </w:rPr>
        <w:t>Gao Zixin</w:t>
      </w:r>
      <w:r>
        <w:rPr>
          <w:u w:val="single"/>
        </w:rPr>
        <w:tab/>
      </w:r>
      <w:r>
        <w:tab/>
        <w:t>Grade</w:t>
      </w:r>
      <w:r>
        <w:rPr>
          <w:spacing w:val="-1"/>
        </w:rPr>
        <w:t xml:space="preserve"> </w:t>
      </w:r>
      <w:r>
        <w:t xml:space="preserve">level </w:t>
      </w:r>
      <w:r>
        <w:rPr>
          <w:u w:val="single"/>
        </w:rPr>
        <w:t xml:space="preserve"> </w:t>
      </w:r>
      <w:r w:rsidR="00BA2B79">
        <w:rPr>
          <w:rFonts w:eastAsiaTheme="minorEastAsia" w:hint="eastAsia"/>
          <w:u w:val="single"/>
          <w:lang w:eastAsia="zh-CN"/>
        </w:rPr>
        <w:t xml:space="preserve">      </w:t>
      </w:r>
      <w:r w:rsidR="00FE3A22">
        <w:rPr>
          <w:rFonts w:eastAsiaTheme="minorEastAsia" w:hint="eastAsia"/>
          <w:u w:val="single"/>
          <w:lang w:eastAsia="zh-CN"/>
        </w:rPr>
        <w:t>Grade 2</w:t>
      </w:r>
      <w:r>
        <w:rPr>
          <w:u w:val="single"/>
        </w:rPr>
        <w:tab/>
      </w:r>
    </w:p>
    <w:p w14:paraId="383D90C8" w14:textId="77777777" w:rsidR="00AB7E15" w:rsidRDefault="00AB7E15">
      <w:pPr>
        <w:spacing w:before="7"/>
        <w:rPr>
          <w:sz w:val="19"/>
        </w:rPr>
      </w:pPr>
    </w:p>
    <w:p w14:paraId="2CE818AE" w14:textId="77777777" w:rsidR="00AB7E15" w:rsidRPr="00276904" w:rsidRDefault="003533CB" w:rsidP="00276904">
      <w:pPr>
        <w:pStyle w:val="BodyText"/>
        <w:tabs>
          <w:tab w:val="left" w:pos="6942"/>
        </w:tabs>
        <w:ind w:left="220"/>
        <w:rPr>
          <w:rFonts w:eastAsiaTheme="minorEastAsia"/>
          <w:lang w:eastAsia="zh-CN"/>
        </w:rPr>
      </w:pPr>
      <w:r>
        <w:t>Lesson</w:t>
      </w:r>
      <w:r>
        <w:rPr>
          <w:spacing w:val="-4"/>
        </w:rPr>
        <w:t xml:space="preserve"> </w:t>
      </w:r>
      <w:r>
        <w:t xml:space="preserve">title </w:t>
      </w:r>
      <w:r>
        <w:rPr>
          <w:u w:val="single"/>
        </w:rPr>
        <w:t xml:space="preserve"> </w:t>
      </w:r>
      <w:r w:rsidR="000E2487">
        <w:rPr>
          <w:rFonts w:eastAsiaTheme="minorEastAsia" w:hint="eastAsia"/>
          <w:u w:val="single"/>
          <w:lang w:eastAsia="zh-CN"/>
        </w:rPr>
        <w:t xml:space="preserve">           </w:t>
      </w:r>
      <w:r w:rsidR="00AB2418">
        <w:rPr>
          <w:rFonts w:eastAsiaTheme="minorEastAsia" w:hint="eastAsia"/>
          <w:u w:val="single"/>
          <w:lang w:eastAsia="zh-CN"/>
        </w:rPr>
        <w:t>Mid-Autumn Festival</w:t>
      </w:r>
      <w:r>
        <w:rPr>
          <w:u w:val="single"/>
        </w:rPr>
        <w:tab/>
      </w:r>
    </w:p>
    <w:tbl>
      <w:tblPr>
        <w:tblW w:w="921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 w14:paraId="434835E9" w14:textId="77777777" w:rsidTr="002C7CCB">
        <w:trPr>
          <w:trHeight w:hRule="exact" w:val="324"/>
        </w:trPr>
        <w:tc>
          <w:tcPr>
            <w:tcW w:w="9218" w:type="dxa"/>
            <w:shd w:val="clear" w:color="auto" w:fill="E4E4E4"/>
          </w:tcPr>
          <w:p w14:paraId="5F07A4C0" w14:textId="77777777" w:rsidR="00AB7E15" w:rsidRDefault="003533CB">
            <w:pPr>
              <w:pStyle w:val="TableParagraph"/>
              <w:ind w:left="3130"/>
              <w:jc w:val="center"/>
            </w:pPr>
            <w:r>
              <w:t>Step 1—Desired Results</w:t>
            </w:r>
          </w:p>
        </w:tc>
      </w:tr>
      <w:tr w:rsidR="00AB7E15" w14:paraId="591AB5E5" w14:textId="77777777" w:rsidTr="00666B88">
        <w:trPr>
          <w:trHeight w:hRule="exact" w:val="2311"/>
        </w:trPr>
        <w:tc>
          <w:tcPr>
            <w:tcW w:w="9218" w:type="dxa"/>
          </w:tcPr>
          <w:p w14:paraId="44491585" w14:textId="77777777" w:rsidR="00AB7E15" w:rsidRDefault="003533CB">
            <w:pPr>
              <w:pStyle w:val="TableParagraph"/>
              <w:spacing w:line="276" w:lineRule="auto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i/>
              </w:rPr>
              <w:t>Standard Outcomes for Learning (ACTFL Standard 1.1)—Answer’s the question, what should students know, understand, and be able to do as a result of the lesson?</w:t>
            </w:r>
          </w:p>
          <w:p w14:paraId="42CB5C0B" w14:textId="6F5FE43A" w:rsidR="00BA2B79" w:rsidRDefault="00BA2B79">
            <w:pPr>
              <w:pStyle w:val="TableParagraph"/>
              <w:spacing w:line="276" w:lineRule="auto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 xml:space="preserve">1. Students will </w:t>
            </w:r>
            <w:r w:rsidR="00FE3A22">
              <w:rPr>
                <w:rFonts w:eastAsiaTheme="minorEastAsia"/>
                <w:i/>
                <w:lang w:eastAsia="zh-CN"/>
              </w:rPr>
              <w:t>get to know</w:t>
            </w:r>
            <w:r>
              <w:rPr>
                <w:rFonts w:eastAsiaTheme="minorEastAsia" w:hint="eastAsia"/>
                <w:i/>
                <w:lang w:eastAsia="zh-CN"/>
              </w:rPr>
              <w:t xml:space="preserve"> </w:t>
            </w:r>
            <w:r w:rsidR="00FE3A22">
              <w:rPr>
                <w:rFonts w:eastAsiaTheme="minorEastAsia" w:hint="eastAsia"/>
                <w:i/>
                <w:lang w:eastAsia="zh-CN"/>
              </w:rPr>
              <w:t xml:space="preserve">the </w:t>
            </w:r>
            <w:r w:rsidR="00FE3A22">
              <w:rPr>
                <w:rFonts w:eastAsiaTheme="minorEastAsia"/>
                <w:i/>
                <w:lang w:eastAsia="zh-CN"/>
              </w:rPr>
              <w:t>legend</w:t>
            </w:r>
            <w:r w:rsidR="00AB2418">
              <w:rPr>
                <w:rFonts w:eastAsiaTheme="minorEastAsia" w:hint="eastAsia"/>
                <w:i/>
                <w:lang w:eastAsia="zh-CN"/>
              </w:rPr>
              <w:t xml:space="preserve"> and customs of </w:t>
            </w:r>
            <w:r w:rsidR="00FE3A22">
              <w:rPr>
                <w:rFonts w:eastAsiaTheme="minorEastAsia"/>
                <w:i/>
                <w:lang w:eastAsia="zh-CN"/>
              </w:rPr>
              <w:t xml:space="preserve">Chinese </w:t>
            </w:r>
            <w:r w:rsidR="00AB2418">
              <w:rPr>
                <w:rFonts w:eastAsiaTheme="minorEastAsia" w:hint="eastAsia"/>
                <w:i/>
                <w:lang w:eastAsia="zh-CN"/>
              </w:rPr>
              <w:t>Mid-Autumn Festival.</w:t>
            </w:r>
          </w:p>
          <w:p w14:paraId="0E96EBD7" w14:textId="5C498DC8" w:rsidR="00BA2B79" w:rsidRDefault="00BA2B79" w:rsidP="00AB2418">
            <w:pPr>
              <w:pStyle w:val="TableParagraph"/>
              <w:spacing w:line="276" w:lineRule="auto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 xml:space="preserve">2. Students will </w:t>
            </w:r>
            <w:r w:rsidR="00666B88">
              <w:rPr>
                <w:rFonts w:eastAsiaTheme="minorEastAsia" w:hint="eastAsia"/>
                <w:i/>
                <w:lang w:eastAsia="zh-CN"/>
              </w:rPr>
              <w:t xml:space="preserve">be </w:t>
            </w:r>
            <w:r>
              <w:rPr>
                <w:rFonts w:eastAsiaTheme="minorEastAsia" w:hint="eastAsia"/>
                <w:i/>
                <w:lang w:eastAsia="zh-CN"/>
              </w:rPr>
              <w:t xml:space="preserve">able to </w:t>
            </w:r>
            <w:r w:rsidR="00AB2418">
              <w:rPr>
                <w:rFonts w:eastAsiaTheme="minorEastAsia" w:hint="eastAsia"/>
                <w:i/>
                <w:lang w:eastAsia="zh-CN"/>
              </w:rPr>
              <w:t xml:space="preserve">read </w:t>
            </w:r>
            <w:r w:rsidR="00A65370">
              <w:rPr>
                <w:rFonts w:eastAsiaTheme="minorEastAsia" w:hint="eastAsia"/>
                <w:i/>
                <w:lang w:eastAsia="zh-CN"/>
              </w:rPr>
              <w:t xml:space="preserve">: </w:t>
            </w:r>
            <w:r w:rsidR="00AB2418">
              <w:rPr>
                <w:rFonts w:eastAsiaTheme="minorEastAsia" w:hint="eastAsia"/>
                <w:i/>
                <w:lang w:eastAsia="zh-CN"/>
              </w:rPr>
              <w:t>中秋节（</w:t>
            </w:r>
            <w:r w:rsidR="00AB2418">
              <w:rPr>
                <w:rFonts w:eastAsiaTheme="minorEastAsia" w:hint="eastAsia"/>
                <w:i/>
                <w:lang w:eastAsia="zh-CN"/>
              </w:rPr>
              <w:t>Mid-Autumn Festival</w:t>
            </w:r>
            <w:r w:rsidR="00AB2418">
              <w:rPr>
                <w:rFonts w:eastAsiaTheme="minorEastAsia" w:hint="eastAsia"/>
                <w:i/>
                <w:lang w:eastAsia="zh-CN"/>
              </w:rPr>
              <w:t>）</w:t>
            </w:r>
            <w:r w:rsidR="00AB2418">
              <w:rPr>
                <w:rFonts w:eastAsiaTheme="minorEastAsia" w:hint="eastAsia"/>
                <w:i/>
                <w:lang w:eastAsia="zh-CN"/>
              </w:rPr>
              <w:t xml:space="preserve">, </w:t>
            </w:r>
            <w:r w:rsidR="00AB2418">
              <w:rPr>
                <w:rFonts w:eastAsiaTheme="minorEastAsia" w:hint="eastAsia"/>
                <w:i/>
                <w:lang w:eastAsia="zh-CN"/>
              </w:rPr>
              <w:t>月（</w:t>
            </w:r>
            <w:r w:rsidR="00AB2418">
              <w:rPr>
                <w:rFonts w:eastAsiaTheme="minorEastAsia" w:hint="eastAsia"/>
                <w:i/>
                <w:lang w:eastAsia="zh-CN"/>
              </w:rPr>
              <w:t>moon</w:t>
            </w:r>
            <w:r w:rsidR="00AB2418">
              <w:rPr>
                <w:rFonts w:eastAsiaTheme="minorEastAsia" w:hint="eastAsia"/>
                <w:i/>
                <w:lang w:eastAsia="zh-CN"/>
              </w:rPr>
              <w:t>）</w:t>
            </w:r>
            <w:r w:rsidR="00AB2418">
              <w:rPr>
                <w:rFonts w:eastAsiaTheme="minorEastAsia" w:hint="eastAsia"/>
                <w:i/>
                <w:lang w:eastAsia="zh-CN"/>
              </w:rPr>
              <w:t xml:space="preserve">, </w:t>
            </w:r>
            <w:r w:rsidR="00AB2418">
              <w:rPr>
                <w:rFonts w:eastAsiaTheme="minorEastAsia" w:hint="eastAsia"/>
                <w:i/>
                <w:lang w:eastAsia="zh-CN"/>
              </w:rPr>
              <w:t>月饼（</w:t>
            </w:r>
            <w:r w:rsidR="00AB2418">
              <w:rPr>
                <w:rFonts w:eastAsiaTheme="minorEastAsia" w:hint="eastAsia"/>
                <w:i/>
                <w:lang w:eastAsia="zh-CN"/>
              </w:rPr>
              <w:t>mooncake</w:t>
            </w:r>
            <w:r w:rsidR="00AB2418">
              <w:rPr>
                <w:rFonts w:eastAsiaTheme="minorEastAsia" w:hint="eastAsia"/>
                <w:i/>
                <w:lang w:eastAsia="zh-CN"/>
              </w:rPr>
              <w:t>）</w:t>
            </w:r>
            <w:r w:rsidR="00FE3A22">
              <w:rPr>
                <w:rFonts w:eastAsiaTheme="minorEastAsia" w:hint="eastAsia"/>
                <w:i/>
                <w:lang w:eastAsia="zh-CN"/>
              </w:rPr>
              <w:t>and so on</w:t>
            </w:r>
            <w:r w:rsidR="00AB2418">
              <w:rPr>
                <w:rFonts w:eastAsiaTheme="minorEastAsia" w:hint="eastAsia"/>
                <w:i/>
                <w:lang w:eastAsia="zh-CN"/>
              </w:rPr>
              <w:t>.</w:t>
            </w:r>
          </w:p>
          <w:p w14:paraId="4EE2426A" w14:textId="696CEC44" w:rsidR="00666B88" w:rsidRPr="00BA2B79" w:rsidRDefault="00666B88" w:rsidP="00666B88">
            <w:pPr>
              <w:pStyle w:val="TableParagraph"/>
              <w:spacing w:line="276" w:lineRule="auto"/>
              <w:ind w:left="110" w:right="679" w:hangingChars="50" w:hanging="110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>3. Students wil</w:t>
            </w:r>
            <w:r w:rsidR="005A7AA1">
              <w:rPr>
                <w:rFonts w:eastAsiaTheme="minorEastAsia"/>
                <w:i/>
                <w:lang w:eastAsia="zh-CN"/>
              </w:rPr>
              <w:t>l</w:t>
            </w:r>
            <w:bookmarkStart w:id="0" w:name="_GoBack"/>
            <w:bookmarkEnd w:id="0"/>
            <w:r>
              <w:rPr>
                <w:rFonts w:eastAsiaTheme="minorEastAsia" w:hint="eastAsia"/>
                <w:i/>
                <w:lang w:eastAsia="zh-CN"/>
              </w:rPr>
              <w:t xml:space="preserve"> be able to </w:t>
            </w:r>
            <w:r w:rsidR="00FE3A22">
              <w:rPr>
                <w:rFonts w:eastAsiaTheme="minorEastAsia"/>
                <w:i/>
                <w:lang w:eastAsia="zh-CN"/>
              </w:rPr>
              <w:t>recognize the relative Chinese words appeared in the legend and customs of Mid-autumn and make artworks about Mid-autumn by themselves.</w:t>
            </w:r>
          </w:p>
        </w:tc>
      </w:tr>
      <w:tr w:rsidR="00AB7E15" w14:paraId="382DF269" w14:textId="77777777" w:rsidTr="002C7CCB">
        <w:trPr>
          <w:trHeight w:hRule="exact" w:val="382"/>
        </w:trPr>
        <w:tc>
          <w:tcPr>
            <w:tcW w:w="9218" w:type="dxa"/>
            <w:shd w:val="clear" w:color="auto" w:fill="E4E4E4"/>
          </w:tcPr>
          <w:p w14:paraId="70C106C7" w14:textId="77777777" w:rsidR="00AB7E15" w:rsidRDefault="003533CB">
            <w:pPr>
              <w:pStyle w:val="TableParagraph"/>
              <w:ind w:left="3131"/>
              <w:jc w:val="center"/>
            </w:pPr>
            <w:r>
              <w:t>Step 2—Assessment Evidence</w:t>
            </w:r>
          </w:p>
        </w:tc>
      </w:tr>
      <w:tr w:rsidR="00AB7E15" w14:paraId="1929638A" w14:textId="77777777" w:rsidTr="00756531">
        <w:trPr>
          <w:trHeight w:hRule="exact" w:val="1160"/>
        </w:trPr>
        <w:tc>
          <w:tcPr>
            <w:tcW w:w="9218" w:type="dxa"/>
          </w:tcPr>
          <w:p w14:paraId="55B97232" w14:textId="77777777" w:rsidR="00AB7E15" w:rsidRDefault="003533CB">
            <w:pPr>
              <w:pStyle w:val="TableParagraph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i/>
              </w:rPr>
              <w:t>Performance task—What will students do to show what they have learned?</w:t>
            </w:r>
          </w:p>
          <w:p w14:paraId="465ED004" w14:textId="3D1CA4B9" w:rsidR="00C11291" w:rsidRDefault="00AB2418">
            <w:pPr>
              <w:pStyle w:val="TableParagraph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 xml:space="preserve">1. </w:t>
            </w:r>
            <w:r w:rsidR="00E33663">
              <w:rPr>
                <w:rFonts w:eastAsiaTheme="minorEastAsia"/>
                <w:i/>
                <w:lang w:eastAsia="zh-CN"/>
              </w:rPr>
              <w:t xml:space="preserve">Sing the Chinese nursery rhyme about </w:t>
            </w:r>
            <w:r w:rsidR="00E33663">
              <w:rPr>
                <w:rFonts w:eastAsiaTheme="minorEastAsia" w:hint="eastAsia"/>
                <w:i/>
                <w:lang w:eastAsia="zh-CN"/>
              </w:rPr>
              <w:t>Mid-Autumn Festival</w:t>
            </w:r>
            <w:r w:rsidR="00E33663">
              <w:rPr>
                <w:rFonts w:eastAsiaTheme="minorEastAsia"/>
                <w:i/>
                <w:lang w:eastAsia="zh-CN"/>
              </w:rPr>
              <w:t xml:space="preserve"> and dance to the music.</w:t>
            </w:r>
          </w:p>
          <w:p w14:paraId="5CA3F636" w14:textId="06A3221E" w:rsidR="001F3E1C" w:rsidRPr="001435C5" w:rsidRDefault="00C11291" w:rsidP="00456838">
            <w:pPr>
              <w:pStyle w:val="TableParagraph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>2</w:t>
            </w:r>
            <w:r w:rsidR="00A65370">
              <w:rPr>
                <w:rFonts w:eastAsiaTheme="minorEastAsia" w:hint="eastAsia"/>
                <w:i/>
                <w:lang w:eastAsia="zh-CN"/>
              </w:rPr>
              <w:t xml:space="preserve">.Students </w:t>
            </w:r>
            <w:r w:rsidR="00456838">
              <w:rPr>
                <w:rFonts w:eastAsiaTheme="minorEastAsia"/>
                <w:i/>
                <w:lang w:eastAsia="zh-CN"/>
              </w:rPr>
              <w:t>can circle the Chinese words about this festival by cooperating with their elbow partner.</w:t>
            </w:r>
            <w:r w:rsidR="00456838">
              <w:rPr>
                <w:rFonts w:eastAsiaTheme="minorEastAsia" w:hint="eastAsia"/>
                <w:i/>
                <w:lang w:eastAsia="zh-CN"/>
              </w:rPr>
              <w:t xml:space="preserve"> </w:t>
            </w:r>
          </w:p>
        </w:tc>
      </w:tr>
      <w:tr w:rsidR="00276904" w14:paraId="19EF2B70" w14:textId="77777777" w:rsidTr="002C7CCB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63DC6A84" w14:textId="77777777" w:rsidR="00276904" w:rsidRDefault="00276904" w:rsidP="009031CB">
            <w:pPr>
              <w:pStyle w:val="TableParagraph"/>
              <w:ind w:left="3130"/>
              <w:jc w:val="center"/>
            </w:pPr>
            <w:r>
              <w:t>Step 3—Learning Plan</w:t>
            </w:r>
          </w:p>
        </w:tc>
      </w:tr>
      <w:tr w:rsidR="002C7CCB" w14:paraId="63FE11BF" w14:textId="77777777" w:rsidTr="002C7CCB">
        <w:trPr>
          <w:trHeight w:val="60"/>
        </w:trPr>
        <w:tc>
          <w:tcPr>
            <w:tcW w:w="9218" w:type="dxa"/>
          </w:tcPr>
          <w:p w14:paraId="0762273B" w14:textId="77777777" w:rsidR="002C7CCB" w:rsidRDefault="002C7CCB" w:rsidP="009031CB">
            <w:pPr>
              <w:pStyle w:val="TableParagraph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i/>
              </w:rPr>
              <w:t>Learning activities - Answer’s the question, how do I teach it?</w:t>
            </w:r>
          </w:p>
          <w:p w14:paraId="5B87B71B" w14:textId="77777777" w:rsidR="002C7CCB" w:rsidRDefault="002C7CCB" w:rsidP="009031CB">
            <w:pPr>
              <w:pStyle w:val="TableParagraph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 xml:space="preserve">Step1. Lead- in </w:t>
            </w:r>
          </w:p>
          <w:p w14:paraId="35C1D466" w14:textId="1B90D658" w:rsidR="00FB6574" w:rsidRDefault="00FB6574" w:rsidP="00456838">
            <w:pPr>
              <w:pStyle w:val="TableParagraph"/>
              <w:spacing w:line="263" w:lineRule="exact"/>
              <w:ind w:left="0"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 xml:space="preserve">  </w:t>
            </w:r>
            <w:r w:rsidR="00456838">
              <w:rPr>
                <w:rFonts w:eastAsiaTheme="minorEastAsia"/>
                <w:i/>
                <w:lang w:eastAsia="zh-CN"/>
              </w:rPr>
              <w:t>Did you notice the change of the moon recently?</w:t>
            </w:r>
          </w:p>
          <w:p w14:paraId="6DB03291" w14:textId="5393924C" w:rsidR="00456838" w:rsidRDefault="00456838" w:rsidP="00456838">
            <w:pPr>
              <w:pStyle w:val="TableParagraph"/>
              <w:spacing w:line="263" w:lineRule="exact"/>
              <w:ind w:left="0"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/>
                <w:i/>
                <w:lang w:eastAsia="zh-CN"/>
              </w:rPr>
              <w:t xml:space="preserve">  Great! You noticed the moon is full. That’s why we also call Mid-autumn Festival Moon Festival which is the second grandest festival in China. Do you want to know the custom?</w:t>
            </w:r>
          </w:p>
          <w:p w14:paraId="67FE1253" w14:textId="77777777" w:rsidR="002C7CCB" w:rsidRDefault="002C7CCB" w:rsidP="009031CB">
            <w:pPr>
              <w:pStyle w:val="TableParagraph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>Step 2. Presentation</w:t>
            </w:r>
          </w:p>
          <w:p w14:paraId="1911E467" w14:textId="5F6047E5" w:rsidR="002C7CCB" w:rsidRDefault="002C7CCB" w:rsidP="009031CB">
            <w:pPr>
              <w:pStyle w:val="TableParagraph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 xml:space="preserve">1) </w:t>
            </w:r>
            <w:r w:rsidR="00FB6574">
              <w:rPr>
                <w:rFonts w:eastAsiaTheme="minorEastAsia" w:hint="eastAsia"/>
                <w:i/>
                <w:lang w:eastAsia="zh-CN"/>
              </w:rPr>
              <w:t xml:space="preserve"> When is Mid-A</w:t>
            </w:r>
            <w:r w:rsidR="00FB6574">
              <w:rPr>
                <w:rFonts w:eastAsiaTheme="minorEastAsia"/>
                <w:i/>
                <w:lang w:eastAsia="zh-CN"/>
              </w:rPr>
              <w:t>u</w:t>
            </w:r>
            <w:r w:rsidR="00FB6574">
              <w:rPr>
                <w:rFonts w:eastAsiaTheme="minorEastAsia" w:hint="eastAsia"/>
                <w:i/>
                <w:lang w:eastAsia="zh-CN"/>
              </w:rPr>
              <w:t>tumn Festival</w:t>
            </w:r>
            <w:r w:rsidR="00456838">
              <w:rPr>
                <w:rFonts w:eastAsiaTheme="minorEastAsia"/>
                <w:i/>
                <w:lang w:eastAsia="zh-CN"/>
              </w:rPr>
              <w:t xml:space="preserve"> and how we celebrate it</w:t>
            </w:r>
            <w:r w:rsidR="00FB6574">
              <w:rPr>
                <w:rFonts w:eastAsiaTheme="minorEastAsia" w:hint="eastAsia"/>
                <w:i/>
                <w:lang w:eastAsia="zh-CN"/>
              </w:rPr>
              <w:t>?</w:t>
            </w:r>
          </w:p>
          <w:p w14:paraId="5E740C9F" w14:textId="5252F4F3" w:rsidR="002C7CCB" w:rsidRDefault="00456838" w:rsidP="00FB6574">
            <w:pPr>
              <w:pStyle w:val="TableParagraph"/>
              <w:spacing w:line="263" w:lineRule="exact"/>
              <w:ind w:right="679" w:firstLineChars="50" w:firstLine="110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/>
                <w:i/>
                <w:lang w:eastAsia="zh-CN"/>
              </w:rPr>
              <w:t>A short video about the introduction of Mid-Autumn Festival.</w:t>
            </w:r>
          </w:p>
          <w:p w14:paraId="25151B5C" w14:textId="42C21F12" w:rsidR="00FB6574" w:rsidRDefault="00456838" w:rsidP="00FB6574">
            <w:pPr>
              <w:pStyle w:val="TableParagraph"/>
              <w:spacing w:line="263" w:lineRule="exact"/>
              <w:ind w:right="679" w:firstLineChars="50" w:firstLine="110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/>
                <w:i/>
                <w:lang w:eastAsia="zh-CN"/>
              </w:rPr>
              <w:t xml:space="preserve">Ask the </w:t>
            </w:r>
            <w:r w:rsidR="00FB6574">
              <w:rPr>
                <w:rFonts w:eastAsiaTheme="minorEastAsia"/>
                <w:i/>
                <w:lang w:eastAsia="zh-CN"/>
              </w:rPr>
              <w:t>s</w:t>
            </w:r>
            <w:r>
              <w:rPr>
                <w:rFonts w:eastAsiaTheme="minorEastAsia"/>
                <w:i/>
                <w:lang w:eastAsia="zh-CN"/>
              </w:rPr>
              <w:t>tudents to observe the moon tonight and tell me your observation next time.</w:t>
            </w:r>
          </w:p>
          <w:p w14:paraId="35C76BF8" w14:textId="371399A0" w:rsidR="002C7CCB" w:rsidRDefault="002C7CCB" w:rsidP="009031CB">
            <w:pPr>
              <w:pStyle w:val="TableParagraph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 xml:space="preserve"> 2)</w:t>
            </w:r>
            <w:r w:rsidR="00456838">
              <w:rPr>
                <w:rFonts w:eastAsiaTheme="minorEastAsia"/>
                <w:i/>
                <w:lang w:eastAsia="zh-CN"/>
              </w:rPr>
              <w:t xml:space="preserve"> Legend behind the Mid-autumn Festival</w:t>
            </w:r>
          </w:p>
          <w:p w14:paraId="3E85D0E0" w14:textId="05F95809" w:rsidR="002C7CCB" w:rsidRDefault="00051202" w:rsidP="009031CB">
            <w:pPr>
              <w:pStyle w:val="TableParagraph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/>
                <w:i/>
                <w:lang w:eastAsia="zh-CN"/>
              </w:rPr>
              <w:t>W</w:t>
            </w:r>
            <w:r>
              <w:rPr>
                <w:rFonts w:eastAsiaTheme="minorEastAsia" w:hint="eastAsia"/>
                <w:i/>
                <w:lang w:eastAsia="zh-CN"/>
              </w:rPr>
              <w:t xml:space="preserve">atch a short video about </w:t>
            </w:r>
            <w:r w:rsidR="00456838">
              <w:rPr>
                <w:rFonts w:eastAsiaTheme="minorEastAsia"/>
                <w:i/>
                <w:lang w:eastAsia="zh-CN"/>
              </w:rPr>
              <w:t xml:space="preserve">the story behind the </w:t>
            </w:r>
            <w:r>
              <w:rPr>
                <w:rFonts w:eastAsiaTheme="minorEastAsia" w:hint="eastAsia"/>
                <w:i/>
                <w:lang w:eastAsia="zh-CN"/>
              </w:rPr>
              <w:t>Mid-Autumn Festival.</w:t>
            </w:r>
          </w:p>
          <w:p w14:paraId="2EAAFBAA" w14:textId="77777777" w:rsidR="00051202" w:rsidRDefault="00051202" w:rsidP="009031CB">
            <w:pPr>
              <w:pStyle w:val="TableParagraph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/>
                <w:i/>
                <w:lang w:eastAsia="zh-CN"/>
              </w:rPr>
              <w:t>D</w:t>
            </w:r>
            <w:r>
              <w:rPr>
                <w:rFonts w:eastAsiaTheme="minorEastAsia" w:hint="eastAsia"/>
                <w:i/>
                <w:lang w:eastAsia="zh-CN"/>
              </w:rPr>
              <w:t>iscuss with students about the origin and the customs.</w:t>
            </w:r>
          </w:p>
          <w:p w14:paraId="70857DE0" w14:textId="77777777" w:rsidR="002C7CCB" w:rsidRDefault="002C7CCB" w:rsidP="009031CB">
            <w:pPr>
              <w:pStyle w:val="TableParagraph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>Step 3</w:t>
            </w:r>
            <w:r>
              <w:rPr>
                <w:rFonts w:eastAsiaTheme="minorEastAsia" w:hint="eastAsia"/>
                <w:i/>
                <w:lang w:eastAsia="zh-CN"/>
              </w:rPr>
              <w:t>：</w:t>
            </w:r>
            <w:r>
              <w:rPr>
                <w:rFonts w:eastAsiaTheme="minorEastAsia" w:hint="eastAsia"/>
                <w:i/>
                <w:lang w:eastAsia="zh-CN"/>
              </w:rPr>
              <w:t>Consolidation</w:t>
            </w:r>
          </w:p>
          <w:p w14:paraId="4C3AE167" w14:textId="31E9F151" w:rsidR="002C7CCB" w:rsidRDefault="002C7CCB" w:rsidP="009031CB">
            <w:pPr>
              <w:pStyle w:val="TableParagraph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>Activity 1:</w:t>
            </w:r>
            <w:r w:rsidR="005D54CF">
              <w:rPr>
                <w:rFonts w:eastAsiaTheme="minorEastAsia"/>
                <w:i/>
                <w:lang w:eastAsia="zh-CN"/>
              </w:rPr>
              <w:t xml:space="preserve"> Making</w:t>
            </w:r>
            <w:r>
              <w:rPr>
                <w:rFonts w:eastAsiaTheme="minorEastAsia" w:hint="eastAsia"/>
                <w:i/>
                <w:lang w:eastAsia="zh-CN"/>
              </w:rPr>
              <w:t xml:space="preserve"> </w:t>
            </w:r>
            <w:r w:rsidR="005D54CF">
              <w:rPr>
                <w:rFonts w:eastAsiaTheme="minorEastAsia"/>
                <w:i/>
                <w:lang w:eastAsia="zh-CN"/>
              </w:rPr>
              <w:t>a</w:t>
            </w:r>
            <w:r w:rsidR="00456838">
              <w:rPr>
                <w:rFonts w:eastAsiaTheme="minorEastAsia"/>
                <w:i/>
                <w:lang w:eastAsia="zh-CN"/>
              </w:rPr>
              <w:t>rtworks</w:t>
            </w:r>
            <w:r w:rsidR="005D54CF">
              <w:rPr>
                <w:rFonts w:eastAsiaTheme="minorEastAsia"/>
                <w:i/>
                <w:lang w:eastAsia="zh-CN"/>
              </w:rPr>
              <w:t xml:space="preserve"> by themselves</w:t>
            </w:r>
            <w:r w:rsidR="00456838">
              <w:rPr>
                <w:rFonts w:eastAsiaTheme="minorEastAsia"/>
                <w:i/>
                <w:lang w:eastAsia="zh-CN"/>
              </w:rPr>
              <w:t xml:space="preserve"> on this festival topic</w:t>
            </w:r>
            <w:r w:rsidR="00051202">
              <w:rPr>
                <w:rFonts w:eastAsiaTheme="minorEastAsia" w:hint="eastAsia"/>
                <w:i/>
                <w:lang w:eastAsia="zh-CN"/>
              </w:rPr>
              <w:t xml:space="preserve"> </w:t>
            </w:r>
          </w:p>
          <w:p w14:paraId="09E5FCF8" w14:textId="13435D0A" w:rsidR="002C7CCB" w:rsidRDefault="005D54CF" w:rsidP="009031CB">
            <w:pPr>
              <w:pStyle w:val="TableParagraph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/>
                <w:i/>
                <w:lang w:eastAsia="zh-CN"/>
              </w:rPr>
              <w:t xml:space="preserve">  I like visual and hands-on teaching method.</w:t>
            </w:r>
          </w:p>
          <w:p w14:paraId="572673AF" w14:textId="5D54F69B" w:rsidR="002C7CCB" w:rsidRDefault="002C7CCB" w:rsidP="009031CB">
            <w:pPr>
              <w:pStyle w:val="TableParagraph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>Activity 2</w:t>
            </w:r>
            <w:r w:rsidR="005D54CF">
              <w:rPr>
                <w:rFonts w:eastAsiaTheme="minorEastAsia"/>
                <w:i/>
                <w:lang w:eastAsia="zh-CN"/>
              </w:rPr>
              <w:t xml:space="preserve"> </w:t>
            </w:r>
            <w:r>
              <w:rPr>
                <w:rFonts w:eastAsiaTheme="minorEastAsia" w:hint="eastAsia"/>
                <w:i/>
                <w:lang w:eastAsia="zh-CN"/>
              </w:rPr>
              <w:t>:</w:t>
            </w:r>
            <w:r w:rsidR="005D54CF">
              <w:rPr>
                <w:rFonts w:eastAsiaTheme="minorEastAsia" w:hint="eastAsia"/>
                <w:i/>
                <w:lang w:eastAsia="zh-CN"/>
              </w:rPr>
              <w:t xml:space="preserve"> </w:t>
            </w:r>
            <w:r w:rsidR="005D54CF">
              <w:rPr>
                <w:rFonts w:eastAsiaTheme="minorEastAsia"/>
                <w:i/>
                <w:lang w:eastAsia="zh-CN"/>
              </w:rPr>
              <w:t xml:space="preserve">Sing the Chinese nursey rhyme </w:t>
            </w:r>
          </w:p>
          <w:p w14:paraId="58AFC61A" w14:textId="304B30EF" w:rsidR="002C7CCB" w:rsidRDefault="00051202" w:rsidP="002C7CCB">
            <w:pPr>
              <w:pStyle w:val="TableParagraph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/>
                <w:i/>
                <w:lang w:eastAsia="zh-CN"/>
              </w:rPr>
              <w:t>S</w:t>
            </w:r>
            <w:r w:rsidR="005D54CF">
              <w:rPr>
                <w:rFonts w:eastAsiaTheme="minorEastAsia" w:hint="eastAsia"/>
                <w:i/>
                <w:lang w:eastAsia="zh-CN"/>
              </w:rPr>
              <w:t xml:space="preserve">tudents </w:t>
            </w:r>
            <w:r w:rsidR="005D54CF">
              <w:rPr>
                <w:rFonts w:eastAsiaTheme="minorEastAsia"/>
                <w:i/>
                <w:lang w:eastAsia="zh-CN"/>
              </w:rPr>
              <w:t xml:space="preserve">enjoy this activity and dance to the music. </w:t>
            </w:r>
          </w:p>
          <w:p w14:paraId="130C37FB" w14:textId="39AE5F1A" w:rsidR="005D54CF" w:rsidRDefault="005D54CF" w:rsidP="002C7CCB">
            <w:pPr>
              <w:pStyle w:val="TableParagraph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 xml:space="preserve">Activity </w:t>
            </w:r>
            <w:r>
              <w:rPr>
                <w:rFonts w:eastAsiaTheme="minorEastAsia"/>
                <w:i/>
                <w:lang w:eastAsia="zh-CN"/>
              </w:rPr>
              <w:t>3: Chinese crossword puzzle game</w:t>
            </w:r>
          </w:p>
          <w:p w14:paraId="4FA1192A" w14:textId="2FCCD56A" w:rsidR="005D54CF" w:rsidRDefault="005D54CF" w:rsidP="005D54CF">
            <w:pPr>
              <w:pStyle w:val="TableParagraph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/>
                <w:i/>
                <w:lang w:eastAsia="zh-CN"/>
              </w:rPr>
              <w:t xml:space="preserve">To my surprise, the kids </w:t>
            </w:r>
            <w:r w:rsidR="00205D1B">
              <w:rPr>
                <w:rFonts w:eastAsiaTheme="minorEastAsia"/>
                <w:i/>
                <w:lang w:eastAsia="zh-CN"/>
              </w:rPr>
              <w:t xml:space="preserve">could </w:t>
            </w:r>
            <w:r>
              <w:rPr>
                <w:rFonts w:eastAsiaTheme="minorEastAsia"/>
                <w:i/>
                <w:lang w:eastAsia="zh-CN"/>
              </w:rPr>
              <w:t>work with their elbow partner to find out the Chinese words quickly</w:t>
            </w:r>
            <w:r>
              <w:rPr>
                <w:rFonts w:eastAsiaTheme="minorEastAsia" w:hint="eastAsia"/>
                <w:i/>
                <w:lang w:eastAsia="zh-CN"/>
              </w:rPr>
              <w:t>.</w:t>
            </w:r>
            <w:r>
              <w:rPr>
                <w:rFonts w:eastAsiaTheme="minorEastAsia"/>
                <w:i/>
                <w:lang w:eastAsia="zh-CN"/>
              </w:rPr>
              <w:t xml:space="preserve"> </w:t>
            </w:r>
          </w:p>
          <w:p w14:paraId="7930E640" w14:textId="11D0CBFE" w:rsidR="005D54CF" w:rsidRPr="001D5C11" w:rsidRDefault="005D54CF" w:rsidP="002C7CCB">
            <w:pPr>
              <w:pStyle w:val="TableParagraph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</w:p>
        </w:tc>
      </w:tr>
      <w:tr w:rsidR="00276904" w14:paraId="653BCFB5" w14:textId="77777777" w:rsidTr="002C7CCB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24FBA6D4" w14:textId="77777777" w:rsidR="00276904" w:rsidRDefault="00276904" w:rsidP="009031CB">
            <w:pPr>
              <w:pStyle w:val="TableParagraph"/>
              <w:ind w:left="3130"/>
              <w:jc w:val="center"/>
            </w:pPr>
            <w:r>
              <w:lastRenderedPageBreak/>
              <w:t>Step 4—Reflection</w:t>
            </w:r>
          </w:p>
        </w:tc>
      </w:tr>
      <w:tr w:rsidR="00276904" w14:paraId="7D254C5A" w14:textId="77777777" w:rsidTr="002C7CCB">
        <w:trPr>
          <w:trHeight w:hRule="exact" w:val="2827"/>
        </w:trPr>
        <w:tc>
          <w:tcPr>
            <w:tcW w:w="9218" w:type="dxa"/>
          </w:tcPr>
          <w:p w14:paraId="429C318A" w14:textId="0EEEAD8A" w:rsidR="00276904" w:rsidRDefault="00B855AD" w:rsidP="009031CB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>I like storytelling and music parts because all the kids love story and music. I was shocked by students when they were doing the crossword puzzle because there were a lot of Chinese words and I thought it was difficult for them to find out all the Chinese words required about Mid-autumn but they really made it with the help of each other! It’s a good reminder for me that cooperation is extremely important in teaching and learning!</w:t>
            </w:r>
          </w:p>
        </w:tc>
      </w:tr>
    </w:tbl>
    <w:p w14:paraId="1AEF1501" w14:textId="5457B6AB" w:rsidR="00AB7E15" w:rsidRPr="000E42BC" w:rsidRDefault="00AB7E15" w:rsidP="000E42BC">
      <w:pPr>
        <w:spacing w:line="223" w:lineRule="exact"/>
        <w:ind w:left="220"/>
        <w:rPr>
          <w:rFonts w:ascii="Times New Roman" w:eastAsiaTheme="minorEastAsia"/>
          <w:sz w:val="20"/>
          <w:lang w:eastAsia="zh-CN"/>
        </w:rPr>
        <w:sectPr w:rsidR="00AB7E15" w:rsidRPr="000E42BC" w:rsidSect="00276904">
          <w:type w:val="continuous"/>
          <w:pgSz w:w="12240" w:h="15840"/>
          <w:pgMar w:top="1418" w:right="1580" w:bottom="1843" w:left="1418" w:header="720" w:footer="720" w:gutter="0"/>
          <w:cols w:space="720"/>
        </w:sectPr>
      </w:pPr>
    </w:p>
    <w:p w14:paraId="61058806" w14:textId="77777777" w:rsidR="00AB7E15" w:rsidRPr="000E42BC" w:rsidRDefault="00AB7E15" w:rsidP="000E42BC">
      <w:pPr>
        <w:spacing w:line="223" w:lineRule="exact"/>
        <w:rPr>
          <w:rFonts w:ascii="Times New Roman" w:eastAsiaTheme="minorEastAsia"/>
          <w:sz w:val="20"/>
          <w:lang w:eastAsia="zh-CN"/>
        </w:rPr>
      </w:pPr>
    </w:p>
    <w:sectPr w:rsidR="00AB7E15" w:rsidRPr="000E42BC" w:rsidSect="00276904">
      <w:pgSz w:w="12240" w:h="15840"/>
      <w:pgMar w:top="851" w:right="146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003A6" w14:textId="77777777" w:rsidR="00EB5553" w:rsidRDefault="00EB5553" w:rsidP="00276904">
      <w:r>
        <w:separator/>
      </w:r>
    </w:p>
  </w:endnote>
  <w:endnote w:type="continuationSeparator" w:id="0">
    <w:p w14:paraId="094D2E12" w14:textId="77777777" w:rsidR="00EB5553" w:rsidRDefault="00EB5553" w:rsidP="0027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86B44" w14:textId="77777777" w:rsidR="00EB5553" w:rsidRDefault="00EB5553" w:rsidP="00276904">
      <w:r>
        <w:separator/>
      </w:r>
    </w:p>
  </w:footnote>
  <w:footnote w:type="continuationSeparator" w:id="0">
    <w:p w14:paraId="0520B3C8" w14:textId="77777777" w:rsidR="00EB5553" w:rsidRDefault="00EB5553" w:rsidP="00276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E15"/>
    <w:rsid w:val="00051202"/>
    <w:rsid w:val="00086D65"/>
    <w:rsid w:val="000E2487"/>
    <w:rsid w:val="000E42BC"/>
    <w:rsid w:val="00102EA1"/>
    <w:rsid w:val="001435C5"/>
    <w:rsid w:val="00157601"/>
    <w:rsid w:val="001B4D34"/>
    <w:rsid w:val="001D5C11"/>
    <w:rsid w:val="001E2FF6"/>
    <w:rsid w:val="001F3E1C"/>
    <w:rsid w:val="00205D1B"/>
    <w:rsid w:val="00275249"/>
    <w:rsid w:val="00276904"/>
    <w:rsid w:val="002C7CCB"/>
    <w:rsid w:val="0030443B"/>
    <w:rsid w:val="00343272"/>
    <w:rsid w:val="003533CB"/>
    <w:rsid w:val="003D07E4"/>
    <w:rsid w:val="00456838"/>
    <w:rsid w:val="005055C8"/>
    <w:rsid w:val="00537FE5"/>
    <w:rsid w:val="00554E7B"/>
    <w:rsid w:val="005A7AA1"/>
    <w:rsid w:val="005D54CF"/>
    <w:rsid w:val="00666B88"/>
    <w:rsid w:val="006B478C"/>
    <w:rsid w:val="006C4A6F"/>
    <w:rsid w:val="00756531"/>
    <w:rsid w:val="007A2FB4"/>
    <w:rsid w:val="00805C11"/>
    <w:rsid w:val="008C18C3"/>
    <w:rsid w:val="008D410F"/>
    <w:rsid w:val="008F5234"/>
    <w:rsid w:val="00A2782D"/>
    <w:rsid w:val="00A65370"/>
    <w:rsid w:val="00A824A0"/>
    <w:rsid w:val="00AB2418"/>
    <w:rsid w:val="00AB7E15"/>
    <w:rsid w:val="00B855AD"/>
    <w:rsid w:val="00BA2B79"/>
    <w:rsid w:val="00C11291"/>
    <w:rsid w:val="00D52339"/>
    <w:rsid w:val="00D759EE"/>
    <w:rsid w:val="00D84FF6"/>
    <w:rsid w:val="00D926F7"/>
    <w:rsid w:val="00DA17F3"/>
    <w:rsid w:val="00E33663"/>
    <w:rsid w:val="00EB5553"/>
    <w:rsid w:val="00F8241E"/>
    <w:rsid w:val="00FA7F88"/>
    <w:rsid w:val="00FB6574"/>
    <w:rsid w:val="00FE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E6B27"/>
  <w15:docId w15:val="{660C554A-07DF-2546-87A6-E99C0218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055C8"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055C8"/>
    <w:pPr>
      <w:spacing w:before="5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055C8"/>
  </w:style>
  <w:style w:type="paragraph" w:customStyle="1" w:styleId="TableParagraph">
    <w:name w:val="Table Paragraph"/>
    <w:basedOn w:val="Normal"/>
    <w:uiPriority w:val="1"/>
    <w:qFormat/>
    <w:rsid w:val="005055C8"/>
    <w:pPr>
      <w:spacing w:line="271" w:lineRule="exact"/>
      <w:ind w:left="103" w:right="3130"/>
    </w:pPr>
  </w:style>
  <w:style w:type="paragraph" w:styleId="Header">
    <w:name w:val="header"/>
    <w:basedOn w:val="Normal"/>
    <w:link w:val="HeaderChar"/>
    <w:uiPriority w:val="99"/>
    <w:semiHidden/>
    <w:unhideWhenUsed/>
    <w:rsid w:val="002769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76904"/>
    <w:rPr>
      <w:rFonts w:ascii="Book Antiqua" w:eastAsia="Book Antiqua" w:hAnsi="Book Antiqua" w:cs="Book Antiqua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27690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76904"/>
    <w:rPr>
      <w:rFonts w:ascii="Book Antiqua" w:eastAsia="Book Antiqua" w:hAnsi="Book Antiqua" w:cs="Book Antiqu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BCA21F-A3D2-C647-B598-7D4640451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Berk</dc:creator>
  <cp:lastModifiedBy>Microsoft Office User</cp:lastModifiedBy>
  <cp:revision>51</cp:revision>
  <dcterms:created xsi:type="dcterms:W3CDTF">2016-08-11T15:59:00Z</dcterms:created>
  <dcterms:modified xsi:type="dcterms:W3CDTF">2018-10-04T23:40:00Z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</Properties>
</file>