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0482" w14:textId="77777777" w:rsidR="00A72703" w:rsidRPr="00602596" w:rsidRDefault="00A72703" w:rsidP="00A72703">
      <w:pPr>
        <w:jc w:val="center"/>
        <w:rPr>
          <w:rFonts w:ascii="Arial" w:eastAsia="Apple LiSung Light" w:hAnsi="Arial"/>
          <w:sz w:val="28"/>
          <w:lang w:eastAsia="zh-TW"/>
        </w:rPr>
      </w:pPr>
      <w:r w:rsidRPr="00602596">
        <w:rPr>
          <w:rFonts w:ascii="Arial" w:eastAsia="Apple LiSung Light" w:hAnsi="Arial"/>
          <w:sz w:val="28"/>
          <w:lang w:eastAsia="zh-TW"/>
        </w:rPr>
        <w:t>Backward Design Lesson Plan Template</w:t>
      </w:r>
    </w:p>
    <w:p w14:paraId="01AAA82D" w14:textId="77777777" w:rsidR="00A72703" w:rsidRDefault="00A72703" w:rsidP="00A72703">
      <w:pPr>
        <w:jc w:val="center"/>
        <w:rPr>
          <w:rFonts w:ascii="Palatino" w:eastAsia="Apple LiSung Light" w:hAnsi="Palatino"/>
          <w:lang w:eastAsia="zh-TW"/>
        </w:rPr>
      </w:pPr>
    </w:p>
    <w:p w14:paraId="0B028720" w14:textId="77777777" w:rsidR="00A72703" w:rsidRDefault="00A72703" w:rsidP="00A72703">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r>
      <w:r w:rsidR="00B37504">
        <w:rPr>
          <w:rFonts w:ascii="Palatino" w:eastAsia="Apple LiSung Light" w:hAnsi="Palatino"/>
          <w:u w:val="single"/>
          <w:lang w:eastAsia="zh-TW"/>
        </w:rPr>
        <w:t>Lin Li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B37504">
        <w:rPr>
          <w:rFonts w:ascii="Palatino" w:eastAsia="Apple LiSung Light" w:hAnsi="Palatino"/>
          <w:u w:val="single"/>
          <w:lang w:eastAsia="zh-TW"/>
        </w:rPr>
        <w:t>1</w:t>
      </w:r>
      <w:r w:rsidR="00B37504" w:rsidRPr="00B37504">
        <w:rPr>
          <w:rFonts w:ascii="Palatino" w:eastAsia="Apple LiSung Light" w:hAnsi="Palatino"/>
          <w:u w:val="single"/>
          <w:vertAlign w:val="superscript"/>
          <w:lang w:eastAsia="zh-TW"/>
        </w:rPr>
        <w:t>st</w:t>
      </w:r>
      <w:r w:rsidR="00B37504">
        <w:rPr>
          <w:rFonts w:ascii="Palatino" w:eastAsia="Apple LiSung Light" w:hAnsi="Palatino"/>
          <w:u w:val="single"/>
          <w:lang w:eastAsia="zh-TW"/>
        </w:rPr>
        <w:t xml:space="preserve"> Grade</w:t>
      </w:r>
      <w:r>
        <w:rPr>
          <w:rFonts w:ascii="Palatino" w:eastAsia="Apple LiSung Light" w:hAnsi="Palatino"/>
          <w:u w:val="single"/>
          <w:lang w:eastAsia="zh-TW"/>
        </w:rPr>
        <w:tab/>
      </w:r>
      <w:r>
        <w:rPr>
          <w:rFonts w:ascii="Palatino" w:eastAsia="Apple LiSung Light" w:hAnsi="Palatino"/>
          <w:u w:val="single"/>
          <w:lang w:eastAsia="zh-TW"/>
        </w:rPr>
        <w:tab/>
      </w:r>
    </w:p>
    <w:p w14:paraId="7B069E5E" w14:textId="77777777" w:rsidR="00A72703" w:rsidRDefault="00A72703" w:rsidP="00A72703">
      <w:pPr>
        <w:rPr>
          <w:rFonts w:ascii="Palatino" w:eastAsia="Apple LiSung Light" w:hAnsi="Palatino"/>
          <w:lang w:eastAsia="zh-TW"/>
        </w:rPr>
      </w:pPr>
    </w:p>
    <w:p w14:paraId="47F67D21" w14:textId="05B6A20A" w:rsidR="00A72703" w:rsidRPr="00A51421" w:rsidRDefault="00A72703" w:rsidP="00A72703">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Pr>
          <w:rFonts w:ascii="Palatino" w:eastAsia="Apple LiSung Light" w:hAnsi="Palatino"/>
          <w:u w:val="single"/>
          <w:lang w:eastAsia="zh-TW"/>
        </w:rPr>
        <w:tab/>
      </w:r>
      <w:r w:rsidR="00EB1974">
        <w:rPr>
          <w:rFonts w:ascii="Palatino" w:eastAsia="Apple LiSung Light" w:hAnsi="Palatino"/>
          <w:u w:val="single"/>
          <w:lang w:eastAsia="zh-CN"/>
        </w:rPr>
        <w:t>Money</w:t>
      </w:r>
      <w:r w:rsidR="00126BC4">
        <w:rPr>
          <w:rFonts w:ascii="Palatino" w:eastAsia="Apple LiSung Light" w:hAnsi="Palatino"/>
          <w:u w:val="single"/>
          <w:lang w:eastAsia="zh-TW"/>
        </w:rPr>
        <w:t xml:space="preserve"> </w:t>
      </w:r>
      <w:r w:rsidR="007C1ECD">
        <w:rPr>
          <w:rFonts w:ascii="Palatino" w:eastAsia="Apple LiSung Light" w:hAnsi="Palatino"/>
          <w:u w:val="single"/>
          <w:lang w:eastAsia="zh-TW"/>
        </w:rPr>
        <w:t>&amp; Menu</w:t>
      </w:r>
      <w:r w:rsidR="00920428">
        <w:rPr>
          <w:rFonts w:ascii="Palatino" w:eastAsia="Apple LiSung Light" w:hAnsi="Palatino"/>
          <w:u w:val="single"/>
          <w:lang w:eastAsia="zh-TW"/>
        </w:rPr>
        <w:tab/>
      </w:r>
    </w:p>
    <w:p w14:paraId="562B2D09" w14:textId="77777777"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14:paraId="255286B3" w14:textId="77777777" w:rsidTr="00B37504">
        <w:tc>
          <w:tcPr>
            <w:tcW w:w="9216" w:type="dxa"/>
            <w:shd w:val="pct10" w:color="auto" w:fill="auto"/>
          </w:tcPr>
          <w:p w14:paraId="516B8823"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A72703" w14:paraId="6F65EEBF" w14:textId="77777777" w:rsidTr="00B37504">
        <w:tc>
          <w:tcPr>
            <w:tcW w:w="9216" w:type="dxa"/>
            <w:tcBorders>
              <w:bottom w:val="single" w:sz="4" w:space="0" w:color="auto"/>
            </w:tcBorders>
          </w:tcPr>
          <w:p w14:paraId="6A064EA7" w14:textId="77777777" w:rsidR="00A72703" w:rsidRDefault="002D2AFC" w:rsidP="00B37504">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14:paraId="0F043D67" w14:textId="77777777" w:rsidR="00A72703" w:rsidRDefault="00B37504" w:rsidP="00B37504">
            <w:pPr>
              <w:rPr>
                <w:rFonts w:ascii="Palatino" w:eastAsia="Apple LiSung Light" w:hAnsi="Palatino"/>
                <w:sz w:val="22"/>
                <w:lang w:eastAsia="zh-TW"/>
              </w:rPr>
            </w:pPr>
            <w:r>
              <w:rPr>
                <w:rFonts w:ascii="Palatino" w:eastAsia="Apple LiSung Light" w:hAnsi="Palatino"/>
                <w:sz w:val="22"/>
                <w:lang w:eastAsia="zh-TW"/>
              </w:rPr>
              <w:t xml:space="preserve">After completing the class, students will be able to </w:t>
            </w:r>
          </w:p>
          <w:p w14:paraId="6F67F833" w14:textId="6EDA9D14" w:rsidR="002E5341" w:rsidRDefault="007C1ECD" w:rsidP="009D405F">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Review and count by 5’ and 10’ from 0 to 100;</w:t>
            </w:r>
          </w:p>
          <w:p w14:paraId="45594D8C" w14:textId="61CCE9E6" w:rsidR="00397CC4" w:rsidRDefault="007C1ECD" w:rsidP="009D405F">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Count</w:t>
            </w:r>
            <w:r w:rsidR="00EB1974">
              <w:rPr>
                <w:rFonts w:ascii="Palatino" w:eastAsia="Apple LiSung Light" w:hAnsi="Palatino"/>
                <w:sz w:val="22"/>
                <w:lang w:eastAsia="zh-CN"/>
              </w:rPr>
              <w:t xml:space="preserve"> nickel</w:t>
            </w:r>
            <w:r>
              <w:rPr>
                <w:rFonts w:ascii="Palatino" w:eastAsia="Apple LiSung Light" w:hAnsi="Palatino"/>
                <w:sz w:val="22"/>
                <w:lang w:eastAsia="zh-CN"/>
              </w:rPr>
              <w:t>s and</w:t>
            </w:r>
            <w:r w:rsidR="00EB1974">
              <w:rPr>
                <w:rFonts w:ascii="Palatino" w:eastAsia="Apple LiSung Light" w:hAnsi="Palatino"/>
                <w:sz w:val="22"/>
                <w:lang w:eastAsia="zh-CN"/>
              </w:rPr>
              <w:t xml:space="preserve"> dime</w:t>
            </w:r>
            <w:r>
              <w:rPr>
                <w:rFonts w:ascii="Palatino" w:eastAsia="Apple LiSung Light" w:hAnsi="Palatino"/>
                <w:sz w:val="22"/>
                <w:lang w:eastAsia="zh-CN"/>
              </w:rPr>
              <w:t>s by skip counting by 5’ and 10’</w:t>
            </w:r>
            <w:r w:rsidR="00397CC4" w:rsidRPr="009D405F">
              <w:rPr>
                <w:rFonts w:ascii="Palatino" w:eastAsia="Apple LiSung Light" w:hAnsi="Palatino"/>
                <w:sz w:val="22"/>
                <w:lang w:eastAsia="zh-TW"/>
              </w:rPr>
              <w:t xml:space="preserve">; </w:t>
            </w:r>
          </w:p>
          <w:p w14:paraId="66B71AC1" w14:textId="60CA0730" w:rsidR="009D405F" w:rsidRPr="009D405F" w:rsidRDefault="007C1ECD" w:rsidP="009D405F">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Count money to 40 cents;</w:t>
            </w:r>
          </w:p>
          <w:p w14:paraId="3A18AB5D" w14:textId="49C353DA" w:rsidR="00920428" w:rsidRDefault="009D405F"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CN"/>
              </w:rPr>
              <w:t xml:space="preserve">Understand </w:t>
            </w:r>
            <w:r w:rsidR="007C1ECD">
              <w:rPr>
                <w:rFonts w:ascii="Palatino" w:eastAsia="Apple LiSung Light" w:hAnsi="Palatino"/>
                <w:sz w:val="22"/>
                <w:lang w:eastAsia="zh-CN"/>
              </w:rPr>
              <w:t>the Chinese menu by showing the amount of money for a certain dish.</w:t>
            </w:r>
          </w:p>
          <w:p w14:paraId="12AD60E3" w14:textId="27576376" w:rsidR="00B37504" w:rsidRDefault="007C1ECD"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Understand the short dialogue in Chinese restaurant, order food and pay the amount of money.</w:t>
            </w:r>
          </w:p>
          <w:p w14:paraId="206AAECC" w14:textId="3ADF9B04" w:rsidR="00B37504" w:rsidRPr="00920428" w:rsidRDefault="00B37504" w:rsidP="00FF401F">
            <w:pPr>
              <w:rPr>
                <w:rFonts w:ascii="Palatino" w:eastAsia="Apple LiSung Light" w:hAnsi="Palatino"/>
                <w:sz w:val="22"/>
                <w:lang w:eastAsia="zh-TW"/>
              </w:rPr>
            </w:pPr>
          </w:p>
          <w:p w14:paraId="37C082C7" w14:textId="77777777" w:rsidR="00A72703" w:rsidRDefault="00A72703" w:rsidP="00B37504">
            <w:pPr>
              <w:rPr>
                <w:rFonts w:ascii="Palatino" w:eastAsia="Apple LiSung Light" w:hAnsi="Palatino"/>
                <w:sz w:val="22"/>
                <w:lang w:eastAsia="zh-TW"/>
              </w:rPr>
            </w:pPr>
          </w:p>
        </w:tc>
      </w:tr>
      <w:tr w:rsidR="00A72703" w14:paraId="6EBCE911" w14:textId="77777777" w:rsidTr="00B37504">
        <w:tc>
          <w:tcPr>
            <w:tcW w:w="9216" w:type="dxa"/>
            <w:shd w:val="pct10" w:color="auto" w:fill="auto"/>
          </w:tcPr>
          <w:p w14:paraId="34850927"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A72703" w14:paraId="607BFE7E" w14:textId="77777777" w:rsidTr="00B37504">
        <w:tc>
          <w:tcPr>
            <w:tcW w:w="9216" w:type="dxa"/>
            <w:tcBorders>
              <w:bottom w:val="single" w:sz="4" w:space="0" w:color="auto"/>
            </w:tcBorders>
          </w:tcPr>
          <w:p w14:paraId="60463174" w14:textId="1E4D69C8"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19724CC1" w14:textId="392B90B7" w:rsidR="007C1ECD" w:rsidRPr="007C1ECD" w:rsidRDefault="00920428" w:rsidP="007C1ECD">
            <w:pPr>
              <w:pStyle w:val="ListParagraph"/>
              <w:numPr>
                <w:ilvl w:val="0"/>
                <w:numId w:val="14"/>
              </w:numPr>
              <w:rPr>
                <w:rFonts w:ascii="Palatino" w:eastAsia="Apple LiSung Light" w:hAnsi="Palatino"/>
                <w:sz w:val="22"/>
                <w:lang w:eastAsia="zh-TW"/>
              </w:rPr>
            </w:pPr>
            <w:r w:rsidRPr="007C1ECD">
              <w:rPr>
                <w:rFonts w:ascii="Palatino" w:eastAsia="Apple LiSung Light" w:hAnsi="Palatino"/>
                <w:sz w:val="22"/>
                <w:lang w:eastAsia="zh-TW"/>
              </w:rPr>
              <w:t xml:space="preserve">Students could </w:t>
            </w:r>
            <w:r w:rsidR="007C1ECD" w:rsidRPr="007C1ECD">
              <w:rPr>
                <w:rFonts w:ascii="Palatino" w:eastAsia="Apple LiSung Light" w:hAnsi="Palatino"/>
                <w:sz w:val="22"/>
                <w:lang w:eastAsia="zh-TW"/>
              </w:rPr>
              <w:t>skip counting by 5’ and 10’</w:t>
            </w:r>
          </w:p>
          <w:p w14:paraId="7FE407C7" w14:textId="5EDF7D7D" w:rsidR="00B37504" w:rsidRDefault="007C1ECD" w:rsidP="007C1ECD">
            <w:pPr>
              <w:pStyle w:val="ListParagraph"/>
              <w:numPr>
                <w:ilvl w:val="0"/>
                <w:numId w:val="14"/>
              </w:numPr>
              <w:rPr>
                <w:rFonts w:ascii="Palatino" w:eastAsia="Apple LiSung Light" w:hAnsi="Palatino"/>
                <w:sz w:val="22"/>
                <w:lang w:eastAsia="zh-TW"/>
              </w:rPr>
            </w:pPr>
            <w:r>
              <w:rPr>
                <w:rFonts w:ascii="Palatino" w:eastAsia="Apple LiSung Light" w:hAnsi="Palatino"/>
                <w:sz w:val="22"/>
                <w:lang w:eastAsia="zh-TW"/>
              </w:rPr>
              <w:t xml:space="preserve">Students could tell the amount of money </w:t>
            </w:r>
            <w:r w:rsidR="00FF401F" w:rsidRPr="007C1ECD">
              <w:rPr>
                <w:rFonts w:ascii="Palatino" w:eastAsia="Apple LiSung Light" w:hAnsi="Palatino"/>
                <w:sz w:val="22"/>
                <w:lang w:eastAsia="zh-TW"/>
              </w:rPr>
              <w:t>when they are shown by cent</w:t>
            </w:r>
            <w:r>
              <w:rPr>
                <w:rFonts w:ascii="Palatino" w:eastAsia="Apple LiSung Light" w:hAnsi="Palatino"/>
                <w:sz w:val="22"/>
                <w:lang w:eastAsia="zh-TW"/>
              </w:rPr>
              <w:t>s</w:t>
            </w:r>
            <w:r w:rsidR="00FF401F" w:rsidRPr="007C1ECD">
              <w:rPr>
                <w:rFonts w:ascii="Palatino" w:eastAsia="Apple LiSung Light" w:hAnsi="Palatino"/>
                <w:sz w:val="22"/>
                <w:lang w:eastAsia="zh-TW"/>
              </w:rPr>
              <w:t>, nickel</w:t>
            </w:r>
            <w:r>
              <w:rPr>
                <w:rFonts w:ascii="Palatino" w:eastAsia="Apple LiSung Light" w:hAnsi="Palatino"/>
                <w:sz w:val="22"/>
                <w:lang w:eastAsia="zh-TW"/>
              </w:rPr>
              <w:t>s</w:t>
            </w:r>
            <w:r w:rsidR="00FF401F" w:rsidRPr="007C1ECD">
              <w:rPr>
                <w:rFonts w:ascii="Palatino" w:eastAsia="Apple LiSung Light" w:hAnsi="Palatino"/>
                <w:sz w:val="22"/>
                <w:lang w:eastAsia="zh-TW"/>
              </w:rPr>
              <w:t xml:space="preserve"> and dime</w:t>
            </w:r>
            <w:r>
              <w:rPr>
                <w:rFonts w:ascii="Palatino" w:eastAsia="Apple LiSung Light" w:hAnsi="Palatino"/>
                <w:sz w:val="22"/>
                <w:lang w:eastAsia="zh-TW"/>
              </w:rPr>
              <w:t>s separately and all together</w:t>
            </w:r>
            <w:r w:rsidR="00B37504" w:rsidRPr="007C1ECD">
              <w:rPr>
                <w:rFonts w:ascii="Palatino" w:eastAsia="Apple LiSung Light" w:hAnsi="Palatino"/>
                <w:sz w:val="22"/>
                <w:lang w:eastAsia="zh-TW"/>
              </w:rPr>
              <w:t>;</w:t>
            </w:r>
          </w:p>
          <w:p w14:paraId="3EDE04B2" w14:textId="77777777" w:rsidR="007C1ECD" w:rsidRDefault="007C1ECD" w:rsidP="007C1ECD">
            <w:pPr>
              <w:pStyle w:val="ListParagraph"/>
              <w:numPr>
                <w:ilvl w:val="0"/>
                <w:numId w:val="14"/>
              </w:numPr>
              <w:rPr>
                <w:rFonts w:ascii="Palatino" w:eastAsia="Apple LiSung Light" w:hAnsi="Palatino"/>
                <w:sz w:val="22"/>
                <w:lang w:eastAsia="zh-TW"/>
              </w:rPr>
            </w:pPr>
            <w:r>
              <w:rPr>
                <w:rFonts w:ascii="Palatino" w:eastAsia="Apple LiSung Light" w:hAnsi="Palatino"/>
                <w:sz w:val="22"/>
                <w:lang w:eastAsia="zh-TW"/>
              </w:rPr>
              <w:t>Students could name the food on the menu.</w:t>
            </w:r>
          </w:p>
          <w:p w14:paraId="6666E3CC" w14:textId="66E4FAAE" w:rsidR="007C1ECD" w:rsidRDefault="007C1ECD" w:rsidP="007C1ECD">
            <w:pPr>
              <w:pStyle w:val="ListParagraph"/>
              <w:numPr>
                <w:ilvl w:val="0"/>
                <w:numId w:val="14"/>
              </w:numPr>
              <w:rPr>
                <w:rFonts w:ascii="Palatino" w:eastAsia="Apple LiSung Light" w:hAnsi="Palatino"/>
                <w:sz w:val="22"/>
                <w:lang w:eastAsia="zh-TW"/>
              </w:rPr>
            </w:pPr>
            <w:r>
              <w:rPr>
                <w:rFonts w:ascii="Palatino" w:eastAsia="Apple LiSung Light" w:hAnsi="Palatino"/>
                <w:sz w:val="22"/>
                <w:lang w:eastAsia="zh-TW"/>
              </w:rPr>
              <w:t>Students could understand the menu by showing money to a certain dish.</w:t>
            </w:r>
          </w:p>
          <w:p w14:paraId="7971D035" w14:textId="4829D6E2" w:rsidR="007C1ECD" w:rsidRPr="007C1ECD" w:rsidRDefault="007C1ECD" w:rsidP="007C1ECD">
            <w:pPr>
              <w:pStyle w:val="ListParagraph"/>
              <w:numPr>
                <w:ilvl w:val="0"/>
                <w:numId w:val="14"/>
              </w:numPr>
              <w:rPr>
                <w:rFonts w:ascii="Palatino" w:eastAsia="Apple LiSung Light" w:hAnsi="Palatino"/>
                <w:sz w:val="22"/>
                <w:lang w:eastAsia="zh-TW"/>
              </w:rPr>
            </w:pPr>
            <w:r>
              <w:rPr>
                <w:rFonts w:ascii="Palatino" w:eastAsia="Apple LiSung Light" w:hAnsi="Palatino"/>
                <w:sz w:val="22"/>
                <w:lang w:eastAsia="zh-TW"/>
              </w:rPr>
              <w:t>Students could complete the short dialogue in a Chinese restaurant by saying: ”I want to eat…” “I want to drink…””They are $....”</w:t>
            </w:r>
          </w:p>
          <w:p w14:paraId="72C73CFF" w14:textId="77777777" w:rsidR="00A72703" w:rsidRDefault="00A72703" w:rsidP="007C1ECD">
            <w:pPr>
              <w:rPr>
                <w:rFonts w:ascii="Palatino" w:eastAsia="Apple LiSung Light" w:hAnsi="Palatino"/>
                <w:sz w:val="22"/>
                <w:lang w:eastAsia="zh-TW"/>
              </w:rPr>
            </w:pPr>
          </w:p>
        </w:tc>
      </w:tr>
      <w:tr w:rsidR="00A72703" w14:paraId="7AC364E4" w14:textId="77777777" w:rsidTr="00B37504">
        <w:tc>
          <w:tcPr>
            <w:tcW w:w="9216" w:type="dxa"/>
            <w:shd w:val="pct10" w:color="auto" w:fill="auto"/>
          </w:tcPr>
          <w:p w14:paraId="0FDF0B5B"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A72703" w14:paraId="28B23FCD" w14:textId="77777777" w:rsidTr="00B37504">
        <w:tc>
          <w:tcPr>
            <w:tcW w:w="9216" w:type="dxa"/>
            <w:tcBorders>
              <w:bottom w:val="single" w:sz="4" w:space="0" w:color="auto"/>
            </w:tcBorders>
          </w:tcPr>
          <w:p w14:paraId="35027FEE" w14:textId="7D33B89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14:paraId="3BF2A61A" w14:textId="77777777" w:rsidR="00A72703" w:rsidRDefault="00A72703" w:rsidP="00B37504">
            <w:pPr>
              <w:rPr>
                <w:rFonts w:ascii="Palatino" w:eastAsia="Apple LiSung Light" w:hAnsi="Palatino"/>
                <w:sz w:val="22"/>
                <w:lang w:eastAsia="zh-TW"/>
              </w:rPr>
            </w:pPr>
          </w:p>
          <w:p w14:paraId="66DB08B6" w14:textId="77777777" w:rsidR="00B37504" w:rsidRPr="00735EC9" w:rsidRDefault="002C47DF" w:rsidP="00B37504">
            <w:pPr>
              <w:rPr>
                <w:rFonts w:ascii="Palatino" w:eastAsia="Apple LiSung Light" w:hAnsi="Palatino"/>
                <w:sz w:val="22"/>
                <w:lang w:eastAsia="zh-TW"/>
              </w:rPr>
            </w:pPr>
            <w:r w:rsidRPr="00735EC9">
              <w:rPr>
                <w:rFonts w:ascii="Palatino" w:eastAsia="Apple LiSung Light" w:hAnsi="Palatino"/>
                <w:sz w:val="22"/>
                <w:lang w:eastAsia="zh-TW"/>
              </w:rPr>
              <w:t>I. Warm up (5</w:t>
            </w:r>
            <w:r w:rsidR="00B37504" w:rsidRPr="00735EC9">
              <w:rPr>
                <w:rFonts w:ascii="Palatino" w:eastAsia="Apple LiSung Light" w:hAnsi="Palatino"/>
                <w:sz w:val="22"/>
                <w:lang w:eastAsia="zh-TW"/>
              </w:rPr>
              <w:t>’)</w:t>
            </w:r>
          </w:p>
          <w:p w14:paraId="4DF48A02" w14:textId="6071917D" w:rsidR="007C1ECD" w:rsidRPr="00735EC9" w:rsidRDefault="00B37504" w:rsidP="00920428">
            <w:pPr>
              <w:rPr>
                <w:rFonts w:ascii="Palatino" w:eastAsia="Apple LiSung Light" w:hAnsi="Palatino"/>
                <w:sz w:val="22"/>
                <w:lang w:eastAsia="zh-TW"/>
              </w:rPr>
            </w:pPr>
            <w:r w:rsidRPr="00735EC9">
              <w:rPr>
                <w:rFonts w:ascii="Palatino" w:eastAsia="Apple LiSung Light" w:hAnsi="Palatino" w:hint="eastAsia"/>
                <w:sz w:val="22"/>
                <w:lang w:eastAsia="zh-TW"/>
              </w:rPr>
              <w:t xml:space="preserve">    1. </w:t>
            </w:r>
            <w:r w:rsidRPr="00735EC9">
              <w:rPr>
                <w:rFonts w:ascii="Palatino" w:eastAsia="Apple LiSung Light" w:hAnsi="Palatino"/>
                <w:sz w:val="22"/>
                <w:lang w:eastAsia="zh-TW"/>
              </w:rPr>
              <w:t xml:space="preserve">Teacher </w:t>
            </w:r>
            <w:r w:rsidR="00920428" w:rsidRPr="00735EC9">
              <w:rPr>
                <w:rFonts w:ascii="Palatino" w:eastAsia="Apple LiSung Light" w:hAnsi="Palatino" w:hint="eastAsia"/>
                <w:sz w:val="22"/>
                <w:lang w:eastAsia="zh-TW"/>
              </w:rPr>
              <w:t>shows</w:t>
            </w:r>
            <w:r w:rsidRPr="00735EC9">
              <w:rPr>
                <w:rFonts w:ascii="Palatino" w:eastAsia="Apple LiSung Light" w:hAnsi="Palatino"/>
                <w:sz w:val="22"/>
                <w:lang w:eastAsia="zh-TW"/>
              </w:rPr>
              <w:t xml:space="preserve"> the students </w:t>
            </w:r>
            <w:r w:rsidR="00920428" w:rsidRPr="00735EC9">
              <w:rPr>
                <w:rFonts w:ascii="Palatino" w:eastAsia="Apple LiSung Light" w:hAnsi="Palatino" w:hint="eastAsia"/>
                <w:sz w:val="22"/>
                <w:lang w:eastAsia="zh-TW"/>
              </w:rPr>
              <w:t>the</w:t>
            </w:r>
            <w:r w:rsidR="007C1ECD">
              <w:rPr>
                <w:rFonts w:ascii="Palatino" w:eastAsia="Apple LiSung Light" w:hAnsi="Palatino"/>
                <w:sz w:val="22"/>
                <w:lang w:eastAsia="zh-TW"/>
              </w:rPr>
              <w:t xml:space="preserve"> a</w:t>
            </w:r>
            <w:r w:rsidR="007C1ECD">
              <w:rPr>
                <w:rFonts w:ascii="Palatino" w:eastAsia="Apple LiSung Light" w:hAnsi="Palatino" w:hint="eastAsia"/>
                <w:sz w:val="22"/>
                <w:lang w:eastAsia="zh-TW"/>
              </w:rPr>
              <w:t>-</w:t>
            </w:r>
            <w:r w:rsidR="007C1ECD">
              <w:rPr>
                <w:rFonts w:ascii="Palatino" w:eastAsia="Apple LiSung Light" w:hAnsi="Palatino"/>
                <w:sz w:val="22"/>
                <w:lang w:eastAsia="zh-TW"/>
              </w:rPr>
              <w:t>hundred-number chart</w:t>
            </w:r>
            <w:r w:rsidR="001B2DC3">
              <w:rPr>
                <w:rFonts w:ascii="Palatino" w:eastAsia="Apple LiSung Light" w:hAnsi="Palatino"/>
                <w:sz w:val="22"/>
                <w:lang w:eastAsia="zh-TW"/>
              </w:rPr>
              <w:t xml:space="preserve"> </w:t>
            </w:r>
            <w:r w:rsidR="00126BC4">
              <w:rPr>
                <w:rFonts w:ascii="Palatino" w:eastAsia="Apple LiSung Light" w:hAnsi="Palatino" w:hint="eastAsia"/>
                <w:sz w:val="22"/>
                <w:lang w:eastAsia="zh-TW"/>
              </w:rPr>
              <w:t xml:space="preserve">and asks the students to review </w:t>
            </w:r>
            <w:r w:rsidR="007C1ECD">
              <w:rPr>
                <w:rFonts w:ascii="Palatino" w:eastAsia="Apple LiSung Light" w:hAnsi="Palatino"/>
                <w:sz w:val="22"/>
                <w:lang w:eastAsia="zh-TW"/>
              </w:rPr>
              <w:t xml:space="preserve">skip counting </w:t>
            </w:r>
            <w:r w:rsidR="00126BC4">
              <w:rPr>
                <w:rFonts w:ascii="Palatino" w:eastAsia="Apple LiSung Light" w:hAnsi="Palatino" w:hint="eastAsia"/>
                <w:sz w:val="22"/>
                <w:lang w:eastAsia="zh-TW"/>
              </w:rPr>
              <w:t>together.</w:t>
            </w:r>
          </w:p>
          <w:p w14:paraId="15B60281" w14:textId="77777777" w:rsidR="007C1ECD" w:rsidRDefault="00920428" w:rsidP="00920428">
            <w:pPr>
              <w:rPr>
                <w:rFonts w:ascii="Palatino" w:hAnsi="Palatino" w:cs="Palatino"/>
                <w:sz w:val="22"/>
                <w:szCs w:val="22"/>
                <w:lang w:eastAsia="zh-CN"/>
              </w:rPr>
            </w:pPr>
            <w:r w:rsidRPr="00735EC9">
              <w:rPr>
                <w:rFonts w:ascii="Palatino" w:eastAsia="Apple LiSung Light" w:hAnsi="Palatino"/>
                <w:sz w:val="22"/>
                <w:lang w:eastAsia="zh-TW"/>
              </w:rPr>
              <w:t xml:space="preserve">    2. </w:t>
            </w:r>
            <w:r w:rsidR="00D86811">
              <w:rPr>
                <w:rFonts w:ascii="Palatino" w:hAnsi="Palatino" w:cs="Palatino"/>
                <w:sz w:val="22"/>
                <w:szCs w:val="22"/>
                <w:lang w:eastAsia="zh-CN"/>
              </w:rPr>
              <w:t xml:space="preserve">T </w:t>
            </w:r>
            <w:r w:rsidR="007C1ECD">
              <w:rPr>
                <w:rFonts w:ascii="Palatino" w:hAnsi="Palatino" w:cs="Palatino"/>
                <w:sz w:val="22"/>
                <w:szCs w:val="22"/>
                <w:lang w:eastAsia="zh-CN"/>
              </w:rPr>
              <w:t>asks individual student to skip count by 5’ and 10’ from 0 and 25.</w:t>
            </w:r>
          </w:p>
          <w:p w14:paraId="70FDDAF3" w14:textId="4A1AB7F5" w:rsidR="00B37504" w:rsidRPr="00735EC9" w:rsidRDefault="00B37504" w:rsidP="00B37504">
            <w:pPr>
              <w:rPr>
                <w:rFonts w:ascii="Palatino" w:eastAsia="Apple LiSung Light" w:hAnsi="Palatino"/>
                <w:sz w:val="22"/>
                <w:lang w:eastAsia="zh-TW"/>
              </w:rPr>
            </w:pPr>
          </w:p>
          <w:p w14:paraId="2835E6E3" w14:textId="607FA437" w:rsidR="00D23B87" w:rsidRDefault="00C3445B" w:rsidP="00B37504">
            <w:pPr>
              <w:rPr>
                <w:rFonts w:ascii="Palatino" w:eastAsia="Apple LiSung Light" w:hAnsi="Palatino"/>
                <w:sz w:val="22"/>
                <w:lang w:eastAsia="zh-TW"/>
              </w:rPr>
            </w:pPr>
            <w:r w:rsidRPr="00735EC9">
              <w:rPr>
                <w:rFonts w:ascii="Palatino" w:eastAsia="Apple LiSung Light" w:hAnsi="Palatino"/>
                <w:sz w:val="22"/>
                <w:lang w:eastAsia="zh-TW"/>
              </w:rPr>
              <w:t>II. P</w:t>
            </w:r>
            <w:r w:rsidR="002C47DF" w:rsidRPr="00735EC9">
              <w:rPr>
                <w:rFonts w:ascii="Palatino" w:eastAsia="Apple LiSung Light" w:hAnsi="Palatino"/>
                <w:sz w:val="22"/>
                <w:lang w:eastAsia="zh-TW"/>
              </w:rPr>
              <w:t xml:space="preserve">resentation </w:t>
            </w:r>
            <w:r w:rsidR="0019358F">
              <w:rPr>
                <w:rFonts w:ascii="Palatino" w:eastAsia="Apple LiSung Light" w:hAnsi="Palatino"/>
                <w:sz w:val="22"/>
                <w:lang w:eastAsia="zh-TW"/>
              </w:rPr>
              <w:t>&amp; Practice (30</w:t>
            </w:r>
            <w:r w:rsidR="00B37504" w:rsidRPr="00735EC9">
              <w:rPr>
                <w:rFonts w:ascii="Palatino" w:eastAsia="Apple LiSung Light" w:hAnsi="Palatino"/>
                <w:sz w:val="22"/>
                <w:lang w:eastAsia="zh-TW"/>
              </w:rPr>
              <w:t>’)</w:t>
            </w:r>
            <w:r w:rsidR="00D23B87">
              <w:rPr>
                <w:rFonts w:ascii="Palatino" w:eastAsia="Apple LiSung Light" w:hAnsi="Palatino"/>
                <w:sz w:val="22"/>
                <w:lang w:eastAsia="zh-TW"/>
              </w:rPr>
              <w:t xml:space="preserve"> </w:t>
            </w:r>
          </w:p>
          <w:p w14:paraId="7FE757AD" w14:textId="7E6A2900" w:rsidR="007C1ECD" w:rsidRPr="007C1ECD" w:rsidRDefault="007C1ECD" w:rsidP="00DD2119">
            <w:pPr>
              <w:pStyle w:val="ListParagraph"/>
              <w:numPr>
                <w:ilvl w:val="0"/>
                <w:numId w:val="10"/>
              </w:numPr>
              <w:rPr>
                <w:rFonts w:ascii="Palatino" w:eastAsia="Apple LiSung Light" w:hAnsi="Palatino"/>
                <w:sz w:val="22"/>
                <w:lang w:eastAsia="zh-TW"/>
              </w:rPr>
            </w:pPr>
            <w:r w:rsidRPr="007C1ECD">
              <w:rPr>
                <w:rFonts w:ascii="Palatino" w:eastAsia="Apple LiSung Light" w:hAnsi="Palatino"/>
                <w:sz w:val="22"/>
                <w:lang w:eastAsia="zh-TW"/>
              </w:rPr>
              <w:t>Using play money: skip counting 5’ and 10’</w:t>
            </w:r>
          </w:p>
          <w:p w14:paraId="4A9A5607" w14:textId="77777777" w:rsidR="00A929D5" w:rsidRDefault="00A929D5" w:rsidP="007C1ECD">
            <w:pPr>
              <w:pStyle w:val="ListParagraph"/>
              <w:ind w:left="580"/>
              <w:rPr>
                <w:rFonts w:ascii="Palatino" w:eastAsia="Apple LiSung Light" w:hAnsi="Palatino"/>
                <w:sz w:val="22"/>
                <w:lang w:eastAsia="zh-TW"/>
              </w:rPr>
            </w:pPr>
            <w:proofErr w:type="gramStart"/>
            <w:r>
              <w:rPr>
                <w:rFonts w:ascii="Palatino" w:eastAsia="Apple LiSung Light" w:hAnsi="Palatino"/>
                <w:sz w:val="22"/>
                <w:lang w:eastAsia="zh-TW"/>
              </w:rPr>
              <w:t>e</w:t>
            </w:r>
            <w:proofErr w:type="gramEnd"/>
            <w:r>
              <w:rPr>
                <w:rFonts w:ascii="Palatino" w:eastAsia="Apple LiSung Light" w:hAnsi="Palatino"/>
                <w:sz w:val="22"/>
                <w:lang w:eastAsia="zh-TW"/>
              </w:rPr>
              <w:t xml:space="preserve">.g. </w:t>
            </w:r>
            <w:r w:rsidR="007C1ECD">
              <w:rPr>
                <w:rFonts w:ascii="Palatino" w:eastAsia="Apple LiSung Light" w:hAnsi="Palatino"/>
                <w:sz w:val="22"/>
                <w:lang w:eastAsia="zh-TW"/>
              </w:rPr>
              <w:t xml:space="preserve">Teacher presents </w:t>
            </w:r>
            <w:r>
              <w:rPr>
                <w:rFonts w:ascii="Palatino" w:eastAsia="Apple LiSung Light" w:hAnsi="Palatino"/>
                <w:sz w:val="22"/>
                <w:lang w:eastAsia="zh-TW"/>
              </w:rPr>
              <w:t>2 nickels and asks students: How much money?</w:t>
            </w:r>
          </w:p>
          <w:p w14:paraId="2BD28DFA" w14:textId="4EFFD850" w:rsidR="00A929D5" w:rsidRDefault="00A929D5" w:rsidP="007C1ECD">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Teacher adds 1 more nickel and asks students: How much money? And so on.</w:t>
            </w:r>
          </w:p>
          <w:p w14:paraId="6AE68D81" w14:textId="12AC2D73" w:rsidR="00A929D5" w:rsidRPr="00A929D5" w:rsidRDefault="00A929D5" w:rsidP="00A929D5">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w:t>
            </w:r>
            <w:proofErr w:type="gramStart"/>
            <w:r>
              <w:rPr>
                <w:rFonts w:ascii="Palatino" w:eastAsia="Apple LiSung Light" w:hAnsi="Palatino"/>
                <w:sz w:val="22"/>
                <w:lang w:eastAsia="zh-TW"/>
              </w:rPr>
              <w:t>Teacher presents 6 nickels</w:t>
            </w:r>
            <w:proofErr w:type="gramEnd"/>
            <w:r>
              <w:rPr>
                <w:rFonts w:ascii="Palatino" w:eastAsia="Apple LiSung Light" w:hAnsi="Palatino"/>
                <w:sz w:val="22"/>
                <w:lang w:eastAsia="zh-TW"/>
              </w:rPr>
              <w:t xml:space="preserve"> altogether and asks students how much money?</w:t>
            </w:r>
          </w:p>
          <w:p w14:paraId="70DD8CA9" w14:textId="7EDFAAC8" w:rsidR="007C1ECD" w:rsidRPr="007C1ECD" w:rsidRDefault="00A929D5" w:rsidP="007C1ECD">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w:t>
            </w:r>
          </w:p>
          <w:p w14:paraId="55C59715" w14:textId="2FFF153E" w:rsidR="00B37504" w:rsidRPr="00D23B87" w:rsidRDefault="00A929D5" w:rsidP="00DD2119">
            <w:pPr>
              <w:pStyle w:val="ListParagraph"/>
              <w:numPr>
                <w:ilvl w:val="0"/>
                <w:numId w:val="10"/>
              </w:numPr>
              <w:rPr>
                <w:rFonts w:ascii="Palatino" w:eastAsia="Apple LiSung Light" w:hAnsi="Palatino"/>
                <w:sz w:val="22"/>
                <w:lang w:eastAsia="zh-TW"/>
              </w:rPr>
            </w:pPr>
            <w:r>
              <w:rPr>
                <w:rFonts w:ascii="Palatino" w:eastAsia="Apple LiSung Light" w:hAnsi="Palatino"/>
                <w:sz w:val="22"/>
                <w:lang w:eastAsia="zh-TW"/>
              </w:rPr>
              <w:t>Pair work: Playing with play money</w:t>
            </w:r>
            <w:r w:rsidR="002E5341">
              <w:rPr>
                <w:rFonts w:ascii="Palatino" w:eastAsia="Apple LiSung Light" w:hAnsi="Palatino"/>
                <w:sz w:val="22"/>
                <w:lang w:eastAsia="zh-TW"/>
              </w:rPr>
              <w:t xml:space="preserve"> </w:t>
            </w:r>
          </w:p>
          <w:p w14:paraId="7943AF06" w14:textId="77777777" w:rsidR="00A929D5" w:rsidRDefault="00D23B87" w:rsidP="00D23B87">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Teacher </w:t>
            </w:r>
            <w:r w:rsidR="00A929D5">
              <w:rPr>
                <w:rFonts w:ascii="Palatino" w:eastAsia="Apple LiSung Light" w:hAnsi="Palatino"/>
                <w:sz w:val="22"/>
                <w:lang w:eastAsia="zh-TW"/>
              </w:rPr>
              <w:t>invites a student to do the model game for the whole class.</w:t>
            </w:r>
          </w:p>
          <w:p w14:paraId="3751DC64" w14:textId="6C5A743D" w:rsidR="00D23B87" w:rsidRDefault="00A929D5" w:rsidP="00D23B87">
            <w:pPr>
              <w:pStyle w:val="ListParagraph"/>
              <w:ind w:left="580"/>
              <w:rPr>
                <w:rFonts w:ascii="Palatino" w:eastAsia="Apple LiSung Light" w:hAnsi="Palatino"/>
                <w:sz w:val="22"/>
                <w:lang w:eastAsia="zh-TW"/>
              </w:rPr>
            </w:pPr>
            <w:r>
              <w:rPr>
                <w:rFonts w:ascii="Palatino" w:eastAsia="Apple LiSung Light" w:hAnsi="Palatino"/>
                <w:sz w:val="22"/>
                <w:lang w:eastAsia="zh-TW"/>
              </w:rPr>
              <w:t>Both Teacher and the student hide some nickels and dimes in hand and present certain amount of money by saying “1, 2, 3 start”.</w:t>
            </w:r>
          </w:p>
          <w:p w14:paraId="652A2AD7" w14:textId="78191D55" w:rsidR="00A929D5" w:rsidRDefault="00A929D5" w:rsidP="00D23B87">
            <w:pPr>
              <w:pStyle w:val="ListParagraph"/>
              <w:ind w:left="580"/>
              <w:rPr>
                <w:rFonts w:ascii="Palatino" w:eastAsia="Apple LiSung Light" w:hAnsi="Palatino"/>
                <w:sz w:val="22"/>
                <w:lang w:eastAsia="zh-TW"/>
              </w:rPr>
            </w:pPr>
            <w:r>
              <w:rPr>
                <w:rFonts w:ascii="Palatino" w:eastAsia="Apple LiSung Light" w:hAnsi="Palatino"/>
                <w:sz w:val="22"/>
                <w:lang w:eastAsia="zh-TW"/>
              </w:rPr>
              <w:t>The first one who count how much money win the money presented.</w:t>
            </w:r>
          </w:p>
          <w:p w14:paraId="76872F73" w14:textId="77777777" w:rsidR="00A929D5" w:rsidRDefault="00A929D5" w:rsidP="00D23B87">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Pair </w:t>
            </w:r>
            <w:proofErr w:type="gramStart"/>
            <w:r>
              <w:rPr>
                <w:rFonts w:ascii="Palatino" w:eastAsia="Apple LiSung Light" w:hAnsi="Palatino"/>
                <w:sz w:val="22"/>
                <w:lang w:eastAsia="zh-TW"/>
              </w:rPr>
              <w:t>work</w:t>
            </w:r>
            <w:proofErr w:type="gramEnd"/>
            <w:r>
              <w:rPr>
                <w:rFonts w:ascii="Palatino" w:eastAsia="Apple LiSung Light" w:hAnsi="Palatino"/>
                <w:sz w:val="22"/>
                <w:lang w:eastAsia="zh-TW"/>
              </w:rPr>
              <w:t xml:space="preserve"> for the students.</w:t>
            </w:r>
          </w:p>
          <w:p w14:paraId="6CD5A40B" w14:textId="77777777" w:rsidR="0019358F" w:rsidRDefault="0019358F" w:rsidP="00D23B87">
            <w:pPr>
              <w:pStyle w:val="ListParagraph"/>
              <w:ind w:left="580"/>
              <w:rPr>
                <w:rFonts w:ascii="Palatino" w:eastAsia="Apple LiSung Light" w:hAnsi="Palatino"/>
                <w:sz w:val="22"/>
                <w:lang w:eastAsia="zh-TW"/>
              </w:rPr>
            </w:pPr>
          </w:p>
          <w:p w14:paraId="3B344C6F" w14:textId="77777777" w:rsidR="00A929D5" w:rsidRDefault="00A929D5" w:rsidP="00D23B87">
            <w:pPr>
              <w:pStyle w:val="ListParagraph"/>
              <w:ind w:left="580"/>
              <w:rPr>
                <w:rFonts w:ascii="Palatino" w:eastAsia="Apple LiSung Light" w:hAnsi="Palatino"/>
                <w:sz w:val="22"/>
                <w:lang w:eastAsia="zh-TW"/>
              </w:rPr>
            </w:pPr>
          </w:p>
          <w:p w14:paraId="7EC58ABC" w14:textId="3B12837B" w:rsidR="0019358F" w:rsidRDefault="0019358F" w:rsidP="00DD2119">
            <w:pPr>
              <w:pStyle w:val="ListParagraph"/>
              <w:numPr>
                <w:ilvl w:val="0"/>
                <w:numId w:val="10"/>
              </w:numPr>
              <w:rPr>
                <w:rFonts w:ascii="Palatino" w:eastAsia="Apple LiSung Light" w:hAnsi="Palatino"/>
                <w:sz w:val="22"/>
                <w:lang w:eastAsia="zh-TW"/>
              </w:rPr>
            </w:pPr>
            <w:r>
              <w:rPr>
                <w:rFonts w:ascii="Palatino" w:eastAsia="Apple LiSung Light" w:hAnsi="Palatino"/>
                <w:sz w:val="22"/>
                <w:lang w:eastAsia="zh-TW"/>
              </w:rPr>
              <w:lastRenderedPageBreak/>
              <w:t>Game time: Boys VS Girls</w:t>
            </w:r>
          </w:p>
          <w:p w14:paraId="035EE79E" w14:textId="6B35533F" w:rsidR="0019358F" w:rsidRDefault="0019358F" w:rsidP="0019358F">
            <w:pPr>
              <w:pStyle w:val="ListParagraph"/>
              <w:ind w:left="580"/>
              <w:rPr>
                <w:rFonts w:ascii="Palatino" w:eastAsia="Apple LiSung Light" w:hAnsi="Palatino"/>
                <w:sz w:val="22"/>
                <w:lang w:eastAsia="zh-TW"/>
              </w:rPr>
            </w:pPr>
            <w:proofErr w:type="gramStart"/>
            <w:r>
              <w:rPr>
                <w:rFonts w:ascii="Palatino" w:eastAsia="Apple LiSung Light" w:hAnsi="Palatino"/>
                <w:sz w:val="22"/>
                <w:lang w:eastAsia="zh-TW"/>
              </w:rPr>
              <w:t>e</w:t>
            </w:r>
            <w:proofErr w:type="gramEnd"/>
            <w:r>
              <w:rPr>
                <w:rFonts w:ascii="Palatino" w:eastAsia="Apple LiSung Light" w:hAnsi="Palatino"/>
                <w:sz w:val="22"/>
                <w:lang w:eastAsia="zh-TW"/>
              </w:rPr>
              <w:t>.g. Teacher invites 1 boy and 1 girl to play the game.</w:t>
            </w:r>
          </w:p>
          <w:p w14:paraId="504AE032" w14:textId="047241E1" w:rsidR="0019358F" w:rsidRDefault="00DD2119" w:rsidP="0019358F">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Teacher</w:t>
            </w:r>
            <w:r w:rsidR="0019358F">
              <w:rPr>
                <w:rFonts w:ascii="Palatino" w:eastAsia="Apple LiSung Light" w:hAnsi="Palatino"/>
                <w:sz w:val="22"/>
                <w:lang w:eastAsia="zh-TW"/>
              </w:rPr>
              <w:t xml:space="preserve"> presents 36 cents by using nickels, dimes and pennies in a different way.</w:t>
            </w:r>
          </w:p>
          <w:p w14:paraId="6E49D190" w14:textId="275A20C6" w:rsidR="0019358F" w:rsidRDefault="0019358F" w:rsidP="0019358F">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The boy or the girl who rings the bell first wins the chance to say how much.</w:t>
            </w:r>
          </w:p>
          <w:p w14:paraId="07651B0C" w14:textId="60C4E50F" w:rsidR="0019358F" w:rsidRPr="0019358F" w:rsidRDefault="0019358F" w:rsidP="0019358F">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Little teacher time: Teacher invites students to be the little teachers and do the presentation of certain amount of money.</w:t>
            </w:r>
            <w:r w:rsidRPr="0019358F">
              <w:rPr>
                <w:rFonts w:ascii="Palatino" w:eastAsia="Apple LiSung Light" w:hAnsi="Palatino"/>
                <w:sz w:val="22"/>
                <w:lang w:eastAsia="zh-TW"/>
              </w:rPr>
              <w:t xml:space="preserve">        </w:t>
            </w:r>
          </w:p>
          <w:p w14:paraId="04EF567D" w14:textId="77777777" w:rsidR="0019358F" w:rsidRPr="0019358F" w:rsidRDefault="0019358F" w:rsidP="0019358F">
            <w:pPr>
              <w:pStyle w:val="ListParagraph"/>
              <w:ind w:left="580"/>
              <w:rPr>
                <w:rFonts w:ascii="Palatino" w:eastAsia="Apple LiSung Light" w:hAnsi="Palatino"/>
                <w:sz w:val="22"/>
                <w:lang w:eastAsia="zh-TW"/>
              </w:rPr>
            </w:pPr>
          </w:p>
          <w:p w14:paraId="4F9F09D5" w14:textId="405E3235" w:rsidR="00922C58" w:rsidRPr="0019358F" w:rsidRDefault="0019358F" w:rsidP="00DD2119">
            <w:pPr>
              <w:pStyle w:val="ListParagraph"/>
              <w:numPr>
                <w:ilvl w:val="0"/>
                <w:numId w:val="10"/>
              </w:numPr>
              <w:rPr>
                <w:rFonts w:ascii="Palatino" w:eastAsia="Apple LiSung Light" w:hAnsi="Palatino"/>
                <w:sz w:val="22"/>
                <w:lang w:eastAsia="zh-TW"/>
              </w:rPr>
            </w:pPr>
            <w:r>
              <w:rPr>
                <w:rFonts w:ascii="Palatino" w:eastAsia="Apple LiSung Light" w:hAnsi="Palatino"/>
                <w:sz w:val="22"/>
                <w:lang w:eastAsia="zh-TW"/>
              </w:rPr>
              <w:t>Using the white board: Know the menu</w:t>
            </w:r>
          </w:p>
          <w:p w14:paraId="7D0B0ACA" w14:textId="77777777" w:rsidR="00877B39" w:rsidRDefault="00877B39" w:rsidP="00922C58">
            <w:pPr>
              <w:pStyle w:val="ListParagraph"/>
              <w:ind w:left="580"/>
              <w:rPr>
                <w:rFonts w:ascii="Palatino" w:eastAsia="Apple LiSung Light" w:hAnsi="Palatino"/>
                <w:sz w:val="22"/>
                <w:lang w:eastAsia="zh-TW"/>
              </w:rPr>
            </w:pPr>
            <w:r>
              <w:rPr>
                <w:rFonts w:ascii="Palatino" w:eastAsia="Apple LiSung Light" w:hAnsi="Palatino"/>
                <w:sz w:val="22"/>
                <w:lang w:eastAsia="zh-TW"/>
              </w:rPr>
              <w:t>Teacher leads the students to review the menu first.</w:t>
            </w:r>
          </w:p>
          <w:p w14:paraId="2BA9E51D" w14:textId="1BD49764" w:rsidR="00877B39" w:rsidRDefault="00877B39" w:rsidP="00922C58">
            <w:pPr>
              <w:pStyle w:val="ListParagraph"/>
              <w:ind w:left="580"/>
              <w:rPr>
                <w:rFonts w:ascii="Palatino" w:eastAsia="Apple LiSung Light" w:hAnsi="Palatino"/>
                <w:sz w:val="22"/>
                <w:lang w:eastAsia="zh-TW"/>
              </w:rPr>
            </w:pPr>
            <w:r>
              <w:rPr>
                <w:rFonts w:ascii="Palatino" w:eastAsia="Apple LiSung Light" w:hAnsi="Palatino"/>
                <w:sz w:val="22"/>
                <w:lang w:eastAsia="zh-TW"/>
              </w:rPr>
              <w:t>Teacher asks how much is a certain Chinese food.</w:t>
            </w:r>
          </w:p>
          <w:p w14:paraId="5B25926B" w14:textId="77777777" w:rsidR="00877B39" w:rsidRDefault="00877B39" w:rsidP="00922C58">
            <w:pPr>
              <w:pStyle w:val="ListParagraph"/>
              <w:ind w:left="580"/>
              <w:rPr>
                <w:rFonts w:ascii="Palatino" w:eastAsia="Apple LiSung Light" w:hAnsi="Palatino"/>
                <w:sz w:val="22"/>
                <w:lang w:eastAsia="zh-TW"/>
              </w:rPr>
            </w:pPr>
            <w:proofErr w:type="spellStart"/>
            <w:proofErr w:type="gramStart"/>
            <w:r>
              <w:rPr>
                <w:rFonts w:ascii="Palatino" w:eastAsia="Apple LiSung Light" w:hAnsi="Palatino"/>
                <w:sz w:val="22"/>
                <w:lang w:eastAsia="zh-TW"/>
              </w:rPr>
              <w:t>e</w:t>
            </w:r>
            <w:proofErr w:type="gramEnd"/>
            <w:r>
              <w:rPr>
                <w:rFonts w:ascii="Palatino" w:eastAsia="Apple LiSung Light" w:hAnsi="Palatino"/>
                <w:sz w:val="22"/>
                <w:lang w:eastAsia="zh-TW"/>
              </w:rPr>
              <w:t>.g</w:t>
            </w:r>
            <w:proofErr w:type="spellEnd"/>
            <w:r>
              <w:rPr>
                <w:rFonts w:ascii="Palatino" w:eastAsia="Apple LiSung Light" w:hAnsi="Palatino"/>
                <w:sz w:val="22"/>
                <w:lang w:eastAsia="zh-TW"/>
              </w:rPr>
              <w:t xml:space="preserve"> </w:t>
            </w:r>
          </w:p>
          <w:p w14:paraId="13E98E2B" w14:textId="09C79D16" w:rsidR="00922C58" w:rsidRDefault="0019358F" w:rsidP="00922C58">
            <w:pPr>
              <w:pStyle w:val="ListParagraph"/>
              <w:ind w:left="580"/>
              <w:rPr>
                <w:rFonts w:ascii="Palatino" w:eastAsia="Apple LiSung Light" w:hAnsi="Palatino"/>
                <w:sz w:val="22"/>
                <w:lang w:eastAsia="zh-TW"/>
              </w:rPr>
            </w:pPr>
            <w:r>
              <w:rPr>
                <w:rFonts w:ascii="Palatino" w:eastAsia="Apple LiSung Light" w:hAnsi="Palatino"/>
                <w:sz w:val="22"/>
                <w:lang w:eastAsia="zh-TW"/>
              </w:rPr>
              <w:t>Teacher presents the menu and asks student how much is pork.</w:t>
            </w:r>
          </w:p>
          <w:p w14:paraId="49E21B6D" w14:textId="77777777" w:rsidR="0019358F" w:rsidRDefault="0019358F" w:rsidP="00922C58">
            <w:pPr>
              <w:pStyle w:val="ListParagraph"/>
              <w:ind w:left="580"/>
              <w:rPr>
                <w:rFonts w:ascii="Palatino" w:eastAsia="Apple LiSung Light" w:hAnsi="Palatino"/>
                <w:sz w:val="22"/>
                <w:lang w:eastAsia="zh-TW"/>
              </w:rPr>
            </w:pPr>
            <w:r>
              <w:rPr>
                <w:rFonts w:ascii="Palatino" w:eastAsia="Apple LiSung Light" w:hAnsi="Palatino"/>
                <w:sz w:val="22"/>
                <w:lang w:eastAsia="zh-TW"/>
              </w:rPr>
              <w:t>Students show Teacher the amount of money by drawing on the white board.</w:t>
            </w:r>
          </w:p>
          <w:p w14:paraId="0242F48D" w14:textId="77777777" w:rsidR="0019358F" w:rsidRDefault="0019358F" w:rsidP="00922C58">
            <w:pPr>
              <w:pStyle w:val="ListParagraph"/>
              <w:ind w:left="580"/>
              <w:rPr>
                <w:rFonts w:ascii="Palatino" w:eastAsia="Apple LiSung Light" w:hAnsi="Palatino"/>
                <w:sz w:val="22"/>
                <w:lang w:eastAsia="zh-TW"/>
              </w:rPr>
            </w:pPr>
          </w:p>
          <w:p w14:paraId="238E49C1" w14:textId="233B0CAE" w:rsidR="00B37504" w:rsidRPr="00735EC9" w:rsidRDefault="00B37504" w:rsidP="00B37504">
            <w:pPr>
              <w:rPr>
                <w:rFonts w:ascii="Palatino" w:eastAsia="Apple LiSung Light" w:hAnsi="Palatino"/>
                <w:sz w:val="22"/>
                <w:lang w:eastAsia="zh-TW"/>
              </w:rPr>
            </w:pPr>
          </w:p>
          <w:p w14:paraId="09096E2F" w14:textId="0598FB23" w:rsidR="00B37504" w:rsidRDefault="00B37504" w:rsidP="00B37504">
            <w:pPr>
              <w:rPr>
                <w:rFonts w:ascii="Palatino" w:hAnsi="Palatino" w:cs="Palatino"/>
                <w:sz w:val="22"/>
                <w:szCs w:val="22"/>
                <w:lang w:eastAsia="zh-CN"/>
              </w:rPr>
            </w:pPr>
            <w:r w:rsidRPr="00735EC9">
              <w:rPr>
                <w:rFonts w:ascii="Palatino" w:eastAsia="Apple LiSung Light" w:hAnsi="Palatino" w:hint="eastAsia"/>
                <w:sz w:val="22"/>
                <w:lang w:eastAsia="zh-TW"/>
              </w:rPr>
              <w:t>III</w:t>
            </w:r>
            <w:r w:rsidRPr="00735EC9">
              <w:rPr>
                <w:rFonts w:ascii="Palatino" w:eastAsia="Apple LiSung Light" w:hAnsi="Palatino"/>
                <w:sz w:val="22"/>
                <w:lang w:eastAsia="zh-TW"/>
              </w:rPr>
              <w:t>.</w:t>
            </w:r>
            <w:r w:rsidR="002C47DF" w:rsidRPr="00735EC9">
              <w:rPr>
                <w:rFonts w:ascii="Palatino" w:eastAsia="Apple LiSung Light" w:hAnsi="Palatino"/>
                <w:sz w:val="22"/>
                <w:lang w:eastAsia="zh-TW"/>
              </w:rPr>
              <w:t xml:space="preserve"> </w:t>
            </w:r>
            <w:r w:rsidR="009A3223">
              <w:rPr>
                <w:rFonts w:ascii="Palatino" w:hAnsi="Palatino" w:cs="Palatino"/>
                <w:sz w:val="22"/>
                <w:szCs w:val="22"/>
                <w:lang w:eastAsia="zh-CN"/>
              </w:rPr>
              <w:t>Product (</w:t>
            </w:r>
            <w:r w:rsidR="00BE6342">
              <w:rPr>
                <w:rFonts w:ascii="Palatino" w:hAnsi="Palatino" w:cs="Palatino"/>
                <w:sz w:val="22"/>
                <w:szCs w:val="22"/>
                <w:lang w:eastAsia="zh-CN"/>
              </w:rPr>
              <w:t>20</w:t>
            </w:r>
            <w:r>
              <w:rPr>
                <w:rFonts w:ascii="Palatino" w:hAnsi="Palatino" w:cs="Palatino"/>
                <w:sz w:val="22"/>
                <w:szCs w:val="22"/>
                <w:lang w:eastAsia="zh-CN"/>
              </w:rPr>
              <w:t>’)</w:t>
            </w:r>
          </w:p>
          <w:p w14:paraId="726BEBF7" w14:textId="77777777" w:rsidR="00DD2119" w:rsidRDefault="00DD2119" w:rsidP="00DD2119">
            <w:pPr>
              <w:pStyle w:val="ListParagraph"/>
              <w:numPr>
                <w:ilvl w:val="0"/>
                <w:numId w:val="15"/>
              </w:numPr>
              <w:rPr>
                <w:rFonts w:ascii="Palatino" w:eastAsia="Apple LiSung Light" w:hAnsi="Palatino"/>
                <w:sz w:val="22"/>
                <w:lang w:eastAsia="zh-TW"/>
              </w:rPr>
            </w:pPr>
            <w:r w:rsidRPr="00877B39">
              <w:rPr>
                <w:rFonts w:ascii="Palatino" w:eastAsia="Apple LiSung Light" w:hAnsi="Palatino"/>
                <w:sz w:val="22"/>
                <w:lang w:eastAsia="zh-TW"/>
              </w:rPr>
              <w:t>Ordering food and drinks: using money</w:t>
            </w:r>
          </w:p>
          <w:p w14:paraId="31486867" w14:textId="77777777" w:rsidR="00DD2119" w:rsidRPr="00877B3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Teacher presents food on the menu by using small cards.</w:t>
            </w:r>
          </w:p>
          <w:p w14:paraId="41DA130E"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Teacher presents the dialogue in the restaurant:</w:t>
            </w:r>
          </w:p>
          <w:p w14:paraId="6619DF8B"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A: Hello! What do you want to eat?</w:t>
            </w:r>
          </w:p>
          <w:p w14:paraId="09A1C113"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B: I want to eat…</w:t>
            </w:r>
          </w:p>
          <w:p w14:paraId="1D78A6C2"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A: What do you want to drink?</w:t>
            </w:r>
          </w:p>
          <w:p w14:paraId="38A22470"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B: I want to drink….</w:t>
            </w:r>
          </w:p>
          <w:p w14:paraId="3F5CACDC"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Here you are $...</w:t>
            </w:r>
          </w:p>
          <w:p w14:paraId="61605B65"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Teacher invites a student to come and act the dialogue.</w:t>
            </w:r>
          </w:p>
          <w:p w14:paraId="489F2BF9"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The student gets the small cards of the food he/ she wants to order.</w:t>
            </w:r>
          </w:p>
          <w:p w14:paraId="1D66DA15"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The student pastes the cards on the plate and writes the amount of money. </w:t>
            </w:r>
          </w:p>
          <w:p w14:paraId="0DC91D51" w14:textId="77777777" w:rsidR="00DD2119" w:rsidRDefault="00DD2119" w:rsidP="00DD2119">
            <w:pPr>
              <w:pStyle w:val="ListParagraph"/>
              <w:ind w:left="580"/>
              <w:rPr>
                <w:rFonts w:ascii="Palatino" w:eastAsia="Apple LiSung Light" w:hAnsi="Palatino"/>
                <w:sz w:val="22"/>
                <w:lang w:eastAsia="zh-TW"/>
              </w:rPr>
            </w:pPr>
            <w:r>
              <w:rPr>
                <w:rFonts w:ascii="Palatino" w:eastAsia="Apple LiSung Light" w:hAnsi="Palatino"/>
                <w:sz w:val="22"/>
                <w:lang w:eastAsia="zh-TW"/>
              </w:rPr>
              <w:t>The student colors the food.</w:t>
            </w:r>
          </w:p>
          <w:p w14:paraId="45A76B3B" w14:textId="42C983E9" w:rsidR="00DD2119" w:rsidRPr="003935B1" w:rsidRDefault="00DD2119" w:rsidP="00DD2119">
            <w:pPr>
              <w:pStyle w:val="ListParagraph"/>
              <w:numPr>
                <w:ilvl w:val="0"/>
                <w:numId w:val="15"/>
              </w:numPr>
              <w:rPr>
                <w:rFonts w:ascii="Palatino" w:hAnsi="Palatino" w:cs="Palatino"/>
                <w:sz w:val="22"/>
                <w:szCs w:val="22"/>
                <w:lang w:eastAsia="zh-CN"/>
              </w:rPr>
            </w:pPr>
            <w:r>
              <w:rPr>
                <w:rFonts w:ascii="Palatino" w:eastAsia="Apple LiSung Light" w:hAnsi="Palatino"/>
                <w:sz w:val="22"/>
                <w:lang w:eastAsia="zh-TW"/>
              </w:rPr>
              <w:t>Exercise on Math book P 277 &amp; P278 8.3 Money to 40 cents</w:t>
            </w:r>
          </w:p>
          <w:p w14:paraId="60408FD0" w14:textId="5275207B" w:rsidR="003935B1" w:rsidRPr="003935B1" w:rsidRDefault="003935B1" w:rsidP="00DD2119">
            <w:pPr>
              <w:pStyle w:val="ListParagraph"/>
              <w:ind w:left="420"/>
              <w:rPr>
                <w:rFonts w:ascii="Palatino" w:hAnsi="Palatino" w:cs="Palatino"/>
                <w:sz w:val="22"/>
                <w:szCs w:val="22"/>
                <w:lang w:eastAsia="zh-CN"/>
              </w:rPr>
            </w:pPr>
          </w:p>
          <w:p w14:paraId="5BF60A6B" w14:textId="77777777" w:rsidR="003935B1" w:rsidRDefault="003935B1" w:rsidP="00B37504">
            <w:pPr>
              <w:rPr>
                <w:rFonts w:ascii="Palatino" w:eastAsia="Apple LiSung Light" w:hAnsi="Palatino"/>
                <w:sz w:val="22"/>
                <w:lang w:eastAsia="zh-TW"/>
              </w:rPr>
            </w:pPr>
          </w:p>
          <w:p w14:paraId="7C962FBC" w14:textId="77777777" w:rsidR="00A72703" w:rsidRPr="00F823DF" w:rsidRDefault="00A72703" w:rsidP="00F823DF">
            <w:pPr>
              <w:rPr>
                <w:rFonts w:ascii="Palatino" w:eastAsia="Apple LiSung Light" w:hAnsi="Palatino"/>
                <w:sz w:val="22"/>
                <w:lang w:eastAsia="zh-TW"/>
              </w:rPr>
            </w:pPr>
          </w:p>
        </w:tc>
      </w:tr>
      <w:tr w:rsidR="00A72703" w14:paraId="7C466FCE" w14:textId="77777777" w:rsidTr="00B37504">
        <w:tc>
          <w:tcPr>
            <w:tcW w:w="9216" w:type="dxa"/>
            <w:shd w:val="pct10" w:color="auto" w:fill="auto"/>
          </w:tcPr>
          <w:p w14:paraId="594662BA"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A72703" w14:paraId="59301A2A" w14:textId="77777777" w:rsidTr="00B37504">
        <w:tc>
          <w:tcPr>
            <w:tcW w:w="9216" w:type="dxa"/>
          </w:tcPr>
          <w:p w14:paraId="353C23CE" w14:textId="25B9F528"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5F3653F3" w14:textId="7777777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423F815F" w14:textId="441D29F4" w:rsidR="00B75CC4" w:rsidRDefault="00C07D20" w:rsidP="00B37504">
            <w:pPr>
              <w:rPr>
                <w:rFonts w:ascii="Palatino" w:eastAsia="Apple LiSung Light" w:hAnsi="Palatino"/>
                <w:sz w:val="22"/>
                <w:lang w:eastAsia="zh-TW"/>
              </w:rPr>
            </w:pPr>
            <w:r w:rsidRPr="00C07D20">
              <w:rPr>
                <w:rFonts w:ascii="Palatino" w:eastAsia="Apple LiSung Light" w:hAnsi="Palatino"/>
                <w:sz w:val="22"/>
                <w:lang w:eastAsia="zh-TW"/>
              </w:rPr>
              <w:t>All the students showed their</w:t>
            </w:r>
            <w:r w:rsidR="00EC47A6">
              <w:rPr>
                <w:rFonts w:ascii="Palatino" w:eastAsia="Apple LiSung Light" w:hAnsi="Palatino"/>
                <w:sz w:val="22"/>
                <w:lang w:eastAsia="zh-TW"/>
              </w:rPr>
              <w:t xml:space="preserve"> interests in learning the Chinese dishes</w:t>
            </w:r>
            <w:r>
              <w:rPr>
                <w:rFonts w:ascii="Palatino" w:eastAsia="Apple LiSung Light" w:hAnsi="Palatino"/>
                <w:sz w:val="22"/>
                <w:lang w:eastAsia="zh-TW"/>
              </w:rPr>
              <w:t xml:space="preserve"> they like</w:t>
            </w:r>
            <w:r w:rsidR="00EC47A6">
              <w:rPr>
                <w:rFonts w:ascii="Palatino" w:eastAsia="Apple LiSung Light" w:hAnsi="Palatino"/>
                <w:sz w:val="22"/>
                <w:lang w:eastAsia="zh-TW"/>
              </w:rPr>
              <w:t xml:space="preserve"> and tried their best to practice ordering food. The students practiced situational listening and solving math questions in figuring out the price for the dishes, which was an example for situational learning. Through mini-talk in a restaurant</w:t>
            </w:r>
            <w:r w:rsidR="00B77F03">
              <w:rPr>
                <w:rFonts w:ascii="Palatino" w:eastAsia="Apple LiSung Light" w:hAnsi="Palatino" w:hint="eastAsia"/>
                <w:sz w:val="22"/>
                <w:lang w:eastAsia="zh-CN"/>
              </w:rPr>
              <w:t xml:space="preserve"> which is a</w:t>
            </w:r>
            <w:r w:rsidR="00B77F03">
              <w:rPr>
                <w:rFonts w:ascii="Palatino" w:eastAsia="Apple LiSung Light" w:hAnsi="Palatino"/>
                <w:sz w:val="22"/>
                <w:lang w:eastAsia="zh-CN"/>
              </w:rPr>
              <w:t>n</w:t>
            </w:r>
            <w:r w:rsidR="00B77F03">
              <w:rPr>
                <w:rFonts w:ascii="Palatino" w:eastAsia="Apple LiSung Light" w:hAnsi="Palatino" w:hint="eastAsia"/>
                <w:sz w:val="22"/>
                <w:lang w:eastAsia="zh-CN"/>
              </w:rPr>
              <w:t xml:space="preserve"> imitate scene </w:t>
            </w:r>
            <w:r w:rsidR="00B77F03">
              <w:rPr>
                <w:rFonts w:ascii="Palatino" w:eastAsia="Apple LiSung Light" w:hAnsi="Palatino"/>
                <w:sz w:val="22"/>
                <w:lang w:eastAsia="zh-TW"/>
              </w:rPr>
              <w:t>and the answers about the price of the Chinese dishes they ordered, I could have a clear idea about the students’ learning.</w:t>
            </w:r>
          </w:p>
          <w:p w14:paraId="2DDF60A4" w14:textId="77777777" w:rsidR="00B77F03" w:rsidRDefault="00B77F03" w:rsidP="00B37504">
            <w:pPr>
              <w:rPr>
                <w:rFonts w:ascii="Palatino" w:eastAsia="Apple LiSung Light" w:hAnsi="Palatino"/>
                <w:sz w:val="22"/>
                <w:lang w:eastAsia="zh-TW"/>
              </w:rPr>
            </w:pPr>
          </w:p>
          <w:p w14:paraId="10997C6A" w14:textId="34178B62" w:rsidR="00B77F03" w:rsidRDefault="00B77F03" w:rsidP="00B37504">
            <w:pPr>
              <w:rPr>
                <w:rFonts w:ascii="Palatino" w:eastAsia="Apple LiSung Light" w:hAnsi="Palatino"/>
                <w:sz w:val="22"/>
                <w:lang w:eastAsia="zh-TW"/>
              </w:rPr>
            </w:pPr>
            <w:r>
              <w:rPr>
                <w:rFonts w:ascii="Palatino" w:eastAsia="Apple LiSung Light" w:hAnsi="Palatino"/>
                <w:sz w:val="22"/>
                <w:lang w:eastAsia="zh-TW"/>
              </w:rPr>
              <w:t>I learned that:</w:t>
            </w:r>
          </w:p>
          <w:p w14:paraId="064AFEC7" w14:textId="3EF74884" w:rsidR="00B77F03" w:rsidRPr="00B77F03" w:rsidRDefault="00B77F03" w:rsidP="00B77F03">
            <w:pPr>
              <w:pStyle w:val="ListParagraph"/>
              <w:numPr>
                <w:ilvl w:val="0"/>
                <w:numId w:val="16"/>
              </w:numPr>
              <w:rPr>
                <w:rFonts w:ascii="Palatino" w:eastAsia="Apple LiSung Light" w:hAnsi="Palatino"/>
                <w:sz w:val="22"/>
                <w:lang w:eastAsia="zh-TW"/>
              </w:rPr>
            </w:pPr>
            <w:r w:rsidRPr="00B77F03">
              <w:rPr>
                <w:rFonts w:ascii="Palatino" w:eastAsia="Apple LiSung Light" w:hAnsi="Palatino"/>
                <w:sz w:val="22"/>
                <w:lang w:eastAsia="zh-TW"/>
              </w:rPr>
              <w:t>Task-based learning stimulates the students to learn and use what they learned. It’s better to adopt tasks that are suitable for the students according to their ages and learning basis.</w:t>
            </w:r>
          </w:p>
          <w:p w14:paraId="53EB830A" w14:textId="0560CC40" w:rsidR="00B77F03" w:rsidRDefault="00B77F03" w:rsidP="00B77F03">
            <w:pPr>
              <w:pStyle w:val="ListParagraph"/>
              <w:numPr>
                <w:ilvl w:val="0"/>
                <w:numId w:val="16"/>
              </w:numPr>
              <w:rPr>
                <w:rFonts w:ascii="Palatino" w:eastAsia="Apple LiSung Light" w:hAnsi="Palatino"/>
                <w:sz w:val="22"/>
                <w:lang w:eastAsia="zh-TW"/>
              </w:rPr>
            </w:pPr>
            <w:r>
              <w:rPr>
                <w:rFonts w:ascii="Palatino" w:eastAsia="Apple LiSung Light" w:hAnsi="Palatino"/>
                <w:sz w:val="22"/>
                <w:lang w:eastAsia="zh-TW"/>
              </w:rPr>
              <w:t>Situational solving problems give the elementary school students a more clear and better idea to learn math.</w:t>
            </w:r>
          </w:p>
          <w:p w14:paraId="6D886C91" w14:textId="7E80733F" w:rsidR="00B77F03" w:rsidRPr="00B77F03" w:rsidRDefault="00B77F03" w:rsidP="00B77F03">
            <w:pPr>
              <w:rPr>
                <w:rFonts w:ascii="Palatino" w:eastAsia="Apple LiSung Light" w:hAnsi="Palatino"/>
                <w:sz w:val="22"/>
                <w:lang w:eastAsia="zh-TW"/>
              </w:rPr>
            </w:pPr>
            <w:r>
              <w:rPr>
                <w:rFonts w:ascii="Palatino" w:eastAsia="Apple LiSung Light" w:hAnsi="Palatino"/>
                <w:sz w:val="22"/>
                <w:lang w:eastAsia="zh-TW"/>
              </w:rPr>
              <w:t xml:space="preserve"> I will improve my lesson next time in this way by using role-play with </w:t>
            </w:r>
            <w:r>
              <w:rPr>
                <w:rFonts w:ascii="Palatino" w:eastAsia="Apple LiSung Light" w:hAnsi="Palatino"/>
                <w:sz w:val="22"/>
                <w:lang w:eastAsia="zh-CN"/>
              </w:rPr>
              <w:t xml:space="preserve">props to enable the students </w:t>
            </w:r>
            <w:r w:rsidR="00EE5502">
              <w:rPr>
                <w:rFonts w:ascii="Palatino" w:eastAsia="Apple LiSung Light" w:hAnsi="Palatino"/>
                <w:sz w:val="22"/>
                <w:lang w:eastAsia="zh-CN"/>
              </w:rPr>
              <w:t>fully participated in situational dialogues.</w:t>
            </w:r>
            <w:r>
              <w:rPr>
                <w:rFonts w:ascii="Palatino" w:eastAsia="Apple LiSung Light" w:hAnsi="Palatino"/>
                <w:sz w:val="22"/>
                <w:lang w:eastAsia="zh-TW"/>
              </w:rPr>
              <w:t xml:space="preserve"> </w:t>
            </w:r>
          </w:p>
          <w:p w14:paraId="7CD03FE9" w14:textId="77777777" w:rsidR="00A72703" w:rsidRDefault="00A72703" w:rsidP="00B37504">
            <w:pPr>
              <w:rPr>
                <w:rFonts w:ascii="Palatino" w:eastAsia="Apple LiSung Light" w:hAnsi="Palatino"/>
                <w:sz w:val="22"/>
                <w:lang w:eastAsia="zh-TW"/>
              </w:rPr>
            </w:pPr>
            <w:bookmarkStart w:id="0" w:name="_GoBack"/>
            <w:bookmarkEnd w:id="0"/>
          </w:p>
          <w:p w14:paraId="5C30DA35" w14:textId="77777777" w:rsidR="00A72703" w:rsidRDefault="00A72703" w:rsidP="00B37504">
            <w:pPr>
              <w:rPr>
                <w:rFonts w:ascii="Palatino" w:eastAsia="Apple LiSung Light" w:hAnsi="Palatino"/>
                <w:sz w:val="22"/>
                <w:lang w:eastAsia="zh-TW"/>
              </w:rPr>
            </w:pPr>
          </w:p>
        </w:tc>
      </w:tr>
    </w:tbl>
    <w:p w14:paraId="2568A137" w14:textId="77777777" w:rsidR="005A7D6A" w:rsidRDefault="00A72703" w:rsidP="00A72703">
      <w:r>
        <w:rPr>
          <w:sz w:val="20"/>
        </w:rPr>
        <w:lastRenderedPageBreak/>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pple LiSung Light">
    <w:panose1 w:val="02000500000000000000"/>
    <w:charset w:val="51"/>
    <w:family w:val="auto"/>
    <w:pitch w:val="variable"/>
    <w:sig w:usb0="00000001" w:usb1="08080000" w:usb2="00000010" w:usb3="00000000" w:csb0="00100000"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311"/>
    <w:multiLevelType w:val="hybridMultilevel"/>
    <w:tmpl w:val="91B8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CA32B29"/>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303E71CA"/>
    <w:multiLevelType w:val="hybridMultilevel"/>
    <w:tmpl w:val="88C8ED10"/>
    <w:lvl w:ilvl="0" w:tplc="71E03C24">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3878087A"/>
    <w:multiLevelType w:val="hybridMultilevel"/>
    <w:tmpl w:val="521441CC"/>
    <w:lvl w:ilvl="0" w:tplc="A0C2A4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91D50EF"/>
    <w:multiLevelType w:val="hybridMultilevel"/>
    <w:tmpl w:val="9C9A2D76"/>
    <w:lvl w:ilvl="0" w:tplc="BBA8ABFE">
      <w:start w:val="3"/>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nsid w:val="421612AE"/>
    <w:multiLevelType w:val="multilevel"/>
    <w:tmpl w:val="86DC0B36"/>
    <w:lvl w:ilvl="0">
      <w:start w:val="1"/>
      <w:numFmt w:val="decimal"/>
      <w:lvlText w:val="%1."/>
      <w:lvlJc w:val="left"/>
      <w:pPr>
        <w:ind w:left="580" w:hanging="360"/>
      </w:pPr>
      <w:rPr>
        <w:rFonts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7">
    <w:nsid w:val="4B1D55FD"/>
    <w:multiLevelType w:val="hybridMultilevel"/>
    <w:tmpl w:val="8336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95ADA"/>
    <w:multiLevelType w:val="hybridMultilevel"/>
    <w:tmpl w:val="6680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23DA8"/>
    <w:multiLevelType w:val="hybridMultilevel"/>
    <w:tmpl w:val="409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A6FC4"/>
    <w:multiLevelType w:val="hybridMultilevel"/>
    <w:tmpl w:val="7CC2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A7EA5"/>
    <w:multiLevelType w:val="hybridMultilevel"/>
    <w:tmpl w:val="521441CC"/>
    <w:lvl w:ilvl="0" w:tplc="A0C2A4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3BC5D07"/>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65012632"/>
    <w:multiLevelType w:val="hybridMultilevel"/>
    <w:tmpl w:val="62AA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80E58"/>
    <w:multiLevelType w:val="hybridMultilevel"/>
    <w:tmpl w:val="CB32CCF6"/>
    <w:lvl w:ilvl="0" w:tplc="9C969A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77623572"/>
    <w:multiLevelType w:val="hybridMultilevel"/>
    <w:tmpl w:val="A1B2C246"/>
    <w:lvl w:ilvl="0" w:tplc="53CE5E6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0"/>
  </w:num>
  <w:num w:numId="3">
    <w:abstractNumId w:val="14"/>
  </w:num>
  <w:num w:numId="4">
    <w:abstractNumId w:val="12"/>
  </w:num>
  <w:num w:numId="5">
    <w:abstractNumId w:val="2"/>
  </w:num>
  <w:num w:numId="6">
    <w:abstractNumId w:val="7"/>
  </w:num>
  <w:num w:numId="7">
    <w:abstractNumId w:val="9"/>
  </w:num>
  <w:num w:numId="8">
    <w:abstractNumId w:val="3"/>
  </w:num>
  <w:num w:numId="9">
    <w:abstractNumId w:val="15"/>
  </w:num>
  <w:num w:numId="10">
    <w:abstractNumId w:val="11"/>
  </w:num>
  <w:num w:numId="11">
    <w:abstractNumId w:val="8"/>
  </w:num>
  <w:num w:numId="12">
    <w:abstractNumId w:val="6"/>
  </w:num>
  <w:num w:numId="13">
    <w:abstractNumId w:val="5"/>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93893"/>
    <w:rsid w:val="000F0C5F"/>
    <w:rsid w:val="00126BC4"/>
    <w:rsid w:val="001333BA"/>
    <w:rsid w:val="001457C7"/>
    <w:rsid w:val="0019358F"/>
    <w:rsid w:val="001B2DC3"/>
    <w:rsid w:val="001E3874"/>
    <w:rsid w:val="00263584"/>
    <w:rsid w:val="002C47DF"/>
    <w:rsid w:val="002D2AFC"/>
    <w:rsid w:val="002E5341"/>
    <w:rsid w:val="00320945"/>
    <w:rsid w:val="003935B1"/>
    <w:rsid w:val="00397CC4"/>
    <w:rsid w:val="004F40A2"/>
    <w:rsid w:val="00542BC3"/>
    <w:rsid w:val="00593DE8"/>
    <w:rsid w:val="005A1E1A"/>
    <w:rsid w:val="005A7D6A"/>
    <w:rsid w:val="00601C52"/>
    <w:rsid w:val="00666B46"/>
    <w:rsid w:val="00735EC9"/>
    <w:rsid w:val="007C1ECD"/>
    <w:rsid w:val="007D5A95"/>
    <w:rsid w:val="007D6502"/>
    <w:rsid w:val="0084312E"/>
    <w:rsid w:val="00877B39"/>
    <w:rsid w:val="00920428"/>
    <w:rsid w:val="00922C58"/>
    <w:rsid w:val="00944CCD"/>
    <w:rsid w:val="009A3223"/>
    <w:rsid w:val="009C4D30"/>
    <w:rsid w:val="009D405F"/>
    <w:rsid w:val="009E6235"/>
    <w:rsid w:val="00A07368"/>
    <w:rsid w:val="00A72703"/>
    <w:rsid w:val="00A731AB"/>
    <w:rsid w:val="00A929D5"/>
    <w:rsid w:val="00AA7247"/>
    <w:rsid w:val="00AF4E38"/>
    <w:rsid w:val="00AF6CE4"/>
    <w:rsid w:val="00B239E7"/>
    <w:rsid w:val="00B23B22"/>
    <w:rsid w:val="00B37504"/>
    <w:rsid w:val="00B54B51"/>
    <w:rsid w:val="00B75CC4"/>
    <w:rsid w:val="00B77F03"/>
    <w:rsid w:val="00B85799"/>
    <w:rsid w:val="00BC7B2A"/>
    <w:rsid w:val="00BE3279"/>
    <w:rsid w:val="00BE6342"/>
    <w:rsid w:val="00C07D20"/>
    <w:rsid w:val="00C3445B"/>
    <w:rsid w:val="00CA44EF"/>
    <w:rsid w:val="00D23B87"/>
    <w:rsid w:val="00D86811"/>
    <w:rsid w:val="00DD2119"/>
    <w:rsid w:val="00DF3F45"/>
    <w:rsid w:val="00E10399"/>
    <w:rsid w:val="00EB1974"/>
    <w:rsid w:val="00EB2297"/>
    <w:rsid w:val="00EC47A6"/>
    <w:rsid w:val="00EE5502"/>
    <w:rsid w:val="00EF419D"/>
    <w:rsid w:val="00F823DF"/>
    <w:rsid w:val="00FA05F5"/>
    <w:rsid w:val="00FD40BE"/>
    <w:rsid w:val="00FF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Li Lin</cp:lastModifiedBy>
  <cp:revision>3</cp:revision>
  <cp:lastPrinted>2014-01-08T15:47:00Z</cp:lastPrinted>
  <dcterms:created xsi:type="dcterms:W3CDTF">2014-04-02T05:49:00Z</dcterms:created>
  <dcterms:modified xsi:type="dcterms:W3CDTF">2014-04-18T16:18:00Z</dcterms:modified>
</cp:coreProperties>
</file>