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651B7" w:rsidR="00C029A9" w:rsidP="00A534E5" w:rsidRDefault="00C029A9" w14:paraId="4DC70946" wp14:textId="77777777">
      <w:pPr>
        <w:rPr>
          <w:b/>
          <w:sz w:val="20"/>
          <w:szCs w:val="20"/>
        </w:rPr>
      </w:pPr>
    </w:p>
    <w:p xmlns:wp14="http://schemas.microsoft.com/office/word/2010/wordml" w:rsidRPr="00C651B7" w:rsidR="00034644" w:rsidP="009330C7" w:rsidRDefault="00034644" w14:paraId="196E4655" wp14:textId="77777777">
      <w:pPr>
        <w:jc w:val="center"/>
        <w:rPr>
          <w:b/>
          <w:sz w:val="20"/>
          <w:szCs w:val="20"/>
        </w:rPr>
      </w:pPr>
    </w:p>
    <w:p xmlns:wp14="http://schemas.microsoft.com/office/word/2010/wordml" w:rsidRPr="00C651B7" w:rsidR="00935D38" w:rsidRDefault="00935D38" w14:paraId="625BF05E" wp14:textId="77777777">
      <w:pPr>
        <w:rPr>
          <w:sz w:val="20"/>
          <w:szCs w:val="20"/>
        </w:rPr>
      </w:pP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3258"/>
        <w:gridCol w:w="2070"/>
        <w:gridCol w:w="1530"/>
        <w:gridCol w:w="720"/>
        <w:gridCol w:w="251"/>
        <w:gridCol w:w="972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xmlns:wp14="http://schemas.microsoft.com/office/word/2010/wordml" w:rsidRPr="00C651B7" w:rsidR="00C651B7" w:rsidTr="7B92BE6C" w14:paraId="52DC230F" wp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tcMar/>
            <w:vAlign w:val="center"/>
          </w:tcPr>
          <w:p w:rsidRPr="00C651B7" w:rsidR="008C45FD" w:rsidP="008C45FD" w:rsidRDefault="008C45FD" w14:paraId="14628ECF" wp14:textId="77777777">
            <w:p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 xml:space="preserve">Language Level </w:t>
            </w: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Pr="00C651B7" w:rsidR="008C45FD" w:rsidP="00C651B7" w:rsidRDefault="00C651B7" w14:paraId="1BC8CFC5" wp14:textId="77777777">
            <w:p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 xml:space="preserve">Novice Mid 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tcMar/>
            <w:vAlign w:val="center"/>
          </w:tcPr>
          <w:p w:rsidRPr="00C651B7" w:rsidR="008C45FD" w:rsidP="00703FC2" w:rsidRDefault="008C45FD" w14:paraId="3A38DF70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Grade</w:t>
            </w:r>
          </w:p>
        </w:tc>
        <w:tc>
          <w:tcPr>
            <w:tcW w:w="972" w:type="dxa"/>
            <w:shd w:val="clear" w:color="auto" w:fill="auto"/>
            <w:tcMar/>
            <w:vAlign w:val="center"/>
          </w:tcPr>
          <w:p w:rsidRPr="00C651B7" w:rsidR="008C45FD" w:rsidP="240F043D" w:rsidRDefault="008C45FD" w14:paraId="115427BA" wp14:textId="65F090C8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10</w:t>
            </w:r>
          </w:p>
        </w:tc>
        <w:tc>
          <w:tcPr>
            <w:tcW w:w="971" w:type="dxa"/>
            <w:shd w:val="clear" w:color="auto" w:fill="F2F2F2" w:themeFill="background1" w:themeFillShade="F2"/>
            <w:tcMar/>
            <w:vAlign w:val="center"/>
          </w:tcPr>
          <w:p w:rsidRPr="00C651B7" w:rsidR="008C45FD" w:rsidP="00703FC2" w:rsidRDefault="008C45FD" w14:paraId="322782EC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972" w:type="dxa"/>
            <w:gridSpan w:val="2"/>
            <w:tcMar/>
            <w:vAlign w:val="center"/>
          </w:tcPr>
          <w:p w:rsidRPr="00C651B7" w:rsidR="008C45FD" w:rsidP="240F043D" w:rsidRDefault="00C651B7" w14:paraId="1A22767D" w14:noSpellErr="1" wp14:textId="43035A1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1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/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10/2018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tcMar/>
            <w:vAlign w:val="center"/>
          </w:tcPr>
          <w:p w:rsidRPr="00C651B7" w:rsidR="008C45FD" w:rsidP="00703FC2" w:rsidRDefault="008C45FD" w14:paraId="62669B44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Day in Unit</w:t>
            </w:r>
          </w:p>
        </w:tc>
        <w:tc>
          <w:tcPr>
            <w:tcW w:w="813" w:type="dxa"/>
            <w:tcMar/>
            <w:vAlign w:val="center"/>
          </w:tcPr>
          <w:p w:rsidRPr="00C651B7" w:rsidR="008C45FD" w:rsidP="00703FC2" w:rsidRDefault="008C45FD" w14:paraId="70DC0232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tcMar/>
            <w:vAlign w:val="center"/>
          </w:tcPr>
          <w:p w:rsidRPr="00C651B7" w:rsidR="008C45FD" w:rsidP="008C45FD" w:rsidRDefault="008C45FD" w14:paraId="591245EB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tcMar/>
            <w:vAlign w:val="center"/>
          </w:tcPr>
          <w:p w:rsidRPr="00C651B7" w:rsidR="008C45FD" w:rsidP="240F043D" w:rsidRDefault="00C651B7" w14:paraId="39598E01" wp14:textId="6CE7D22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60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Pr="00C651B7" w:rsidR="00C651B7" w:rsidTr="7B92BE6C" w14:paraId="720D618B" wp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tcMar/>
            <w:vAlign w:val="center"/>
          </w:tcPr>
          <w:p w:rsidRPr="00C651B7" w:rsidR="00176261" w:rsidP="00034644" w:rsidRDefault="00176261" w14:paraId="59C38CFE" wp14:textId="77777777">
            <w:p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Unit Theme and Question</w:t>
            </w:r>
          </w:p>
        </w:tc>
        <w:tc>
          <w:tcPr>
            <w:tcW w:w="11372" w:type="dxa"/>
            <w:gridSpan w:val="13"/>
            <w:tcMar/>
            <w:vAlign w:val="center"/>
          </w:tcPr>
          <w:p w:rsidRPr="00C651B7" w:rsidR="00176261" w:rsidP="240F043D" w:rsidRDefault="00C651B7" w14:paraId="314CF12D" w14:noSpellErr="1" wp14:textId="7A779C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/>
                <w:b/>
                <w:szCs w:val="20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Food and D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rinks in Arabic</w:t>
            </w:r>
          </w:p>
        </w:tc>
      </w:tr>
      <w:tr xmlns:wp14="http://schemas.microsoft.com/office/word/2010/wordml" w:rsidRPr="00C651B7" w:rsidR="00C651B7" w:rsidTr="7B92BE6C" w14:paraId="70DD374A" wp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tcMar/>
            <w:vAlign w:val="center"/>
          </w:tcPr>
          <w:p w:rsidRPr="00C651B7" w:rsidR="00176261" w:rsidP="00034644" w:rsidRDefault="00176261" w14:paraId="119DFB19" wp14:textId="77777777">
            <w:p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Daily topic:</w:t>
            </w:r>
          </w:p>
        </w:tc>
        <w:tc>
          <w:tcPr>
            <w:tcW w:w="11372" w:type="dxa"/>
            <w:gridSpan w:val="13"/>
            <w:tcMar/>
            <w:vAlign w:val="center"/>
          </w:tcPr>
          <w:p w:rsidRPr="00C651B7" w:rsidR="00176261" w:rsidP="240F043D" w:rsidRDefault="00C651B7" w14:paraId="28DFB69F" w14:noSpellErr="1" wp14:textId="59CED05A">
            <w:pPr>
              <w:rPr>
                <w:rFonts w:ascii="Times New Roman" w:hAnsi="Times New Roman"/>
                <w:b w:val="1"/>
                <w:bCs w:val="1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Drinks: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 xml:space="preserve"> what is your favorite 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drink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?</w:t>
            </w:r>
          </w:p>
        </w:tc>
      </w:tr>
      <w:tr xmlns:wp14="http://schemas.microsoft.com/office/word/2010/wordml" w:rsidRPr="00C651B7" w:rsidR="00C651B7" w:rsidTr="7B92BE6C" w14:paraId="631B39A5" wp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tcMar/>
            <w:vAlign w:val="center"/>
          </w:tcPr>
          <w:p w:rsidRPr="00C651B7" w:rsidR="00176261" w:rsidP="00B95731" w:rsidRDefault="00176261" w14:paraId="3BBA9EFA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STANDARDS</w:t>
            </w:r>
          </w:p>
        </w:tc>
        <w:tc>
          <w:tcPr>
            <w:tcW w:w="11372" w:type="dxa"/>
            <w:gridSpan w:val="13"/>
            <w:shd w:val="clear" w:color="auto" w:fill="F2F2F2" w:themeFill="background1" w:themeFillShade="F2"/>
            <w:tcMar/>
            <w:vAlign w:val="center"/>
          </w:tcPr>
          <w:p w:rsidRPr="00C651B7" w:rsidR="00176261" w:rsidP="00B95731" w:rsidRDefault="00176261" w14:paraId="49AF591A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LESSON OBJECTIVES</w:t>
            </w:r>
          </w:p>
        </w:tc>
      </w:tr>
      <w:tr xmlns:wp14="http://schemas.microsoft.com/office/word/2010/wordml" w:rsidRPr="00C651B7" w:rsidR="00C651B7" w:rsidTr="7B92BE6C" w14:paraId="2E23EB6B" wp14:textId="77777777">
        <w:trPr>
          <w:trHeight w:val="536"/>
        </w:trPr>
        <w:tc>
          <w:tcPr>
            <w:tcW w:w="3258" w:type="dxa"/>
            <w:vMerge w:val="restart"/>
            <w:shd w:val="clear" w:color="auto" w:fill="auto"/>
            <w:tcMar/>
            <w:vAlign w:val="center"/>
          </w:tcPr>
          <w:p w:rsidRPr="00C651B7" w:rsidR="00D87436" w:rsidP="002C5C26" w:rsidRDefault="00D87436" w14:paraId="42FAEA76" wp14:textId="77777777">
            <w:pPr>
              <w:jc w:val="center"/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szCs w:val="20"/>
              </w:rPr>
              <w:t xml:space="preserve">What are the communicative and cultural </w:t>
            </w:r>
            <w:r w:rsidRPr="00C651B7" w:rsidR="002C5C26">
              <w:rPr>
                <w:rFonts w:ascii="Times New Roman" w:hAnsi="Times New Roman"/>
                <w:szCs w:val="20"/>
              </w:rPr>
              <w:t>objectives</w:t>
            </w:r>
            <w:r w:rsidRPr="00C651B7">
              <w:rPr>
                <w:rFonts w:ascii="Times New Roman" w:hAnsi="Times New Roman"/>
                <w:szCs w:val="20"/>
              </w:rPr>
              <w:t xml:space="preserve"> for the lesson?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C651B7" w:rsidR="00D87436" w:rsidP="00DD01C7" w:rsidRDefault="00D87436" w14:paraId="4FF53F8F" wp14:textId="7777777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Communication</w:t>
            </w:r>
          </w:p>
          <w:p w:rsidRPr="00C651B7" w:rsidR="00D87436" w:rsidP="00DD01C7" w:rsidRDefault="00D87436" w14:paraId="303AB35D" wp14:textId="77777777">
            <w:pPr>
              <w:spacing w:after="120"/>
              <w:jc w:val="center"/>
              <w:rPr>
                <w:rFonts w:ascii="Times New Roman" w:hAnsi="Times New Roman"/>
                <w:i/>
                <w:szCs w:val="20"/>
              </w:rPr>
            </w:pPr>
            <w:r w:rsidRPr="00C651B7">
              <w:rPr>
                <w:rFonts w:ascii="Times New Roman" w:hAnsi="Times New Roman"/>
                <w:i/>
                <w:szCs w:val="20"/>
              </w:rPr>
              <w:t>and</w:t>
            </w:r>
          </w:p>
          <w:p w:rsidRPr="00C651B7" w:rsidR="00D87436" w:rsidP="00DD01C7" w:rsidRDefault="00D87436" w14:paraId="475E17E3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Cultures</w:t>
            </w:r>
          </w:p>
        </w:tc>
        <w:tc>
          <w:tcPr>
            <w:tcW w:w="2250" w:type="dxa"/>
            <w:gridSpan w:val="2"/>
            <w:shd w:val="clear" w:color="auto" w:fill="auto"/>
            <w:tcMar/>
          </w:tcPr>
          <w:p w:rsidRPr="00C651B7" w:rsidR="00D87436" w:rsidP="000E7E74" w:rsidRDefault="00D87436" w14:paraId="6489AFD6" wp14:textId="777777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51B7">
              <w:rPr>
                <w:rFonts w:ascii="Times New Roman" w:hAnsi="Times New Roman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7052" w:type="dxa"/>
            <w:gridSpan w:val="10"/>
            <w:vMerge w:val="restart"/>
            <w:shd w:val="clear" w:color="auto" w:fill="auto"/>
            <w:tcMar/>
          </w:tcPr>
          <w:p w:rsidRPr="00C651B7" w:rsidR="00D87436" w:rsidP="00D87436" w:rsidRDefault="00D87436" w14:paraId="3A27B523" wp14:textId="77777777">
            <w:p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St</w:t>
            </w:r>
            <w:r w:rsidRPr="00C651B7">
              <w:rPr>
                <w:rFonts w:ascii="Times New Roman" w:hAnsi="Times New Roman"/>
                <w:b/>
                <w:szCs w:val="20"/>
                <w:shd w:val="clear" w:color="auto" w:fill="F2F2F2" w:themeFill="background1" w:themeFillShade="F2"/>
              </w:rPr>
              <w:t>ude</w:t>
            </w:r>
            <w:r w:rsidRPr="00C651B7">
              <w:rPr>
                <w:rFonts w:ascii="Times New Roman" w:hAnsi="Times New Roman"/>
                <w:b/>
                <w:szCs w:val="20"/>
              </w:rPr>
              <w:t xml:space="preserve">nts can: </w:t>
            </w:r>
          </w:p>
          <w:p w:rsidRPr="00C651B7" w:rsidR="00C651B7" w:rsidP="240F043D" w:rsidRDefault="00C651B7" w14:paraId="3612F785" w14:noSpellErr="1" wp14:textId="76063A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7B92BE6C" w:rsidR="7B92BE6C">
              <w:rPr>
                <w:rFonts w:ascii="Times New Roman" w:hAnsi="Times New Roman"/>
              </w:rPr>
              <w:t>I</w:t>
            </w:r>
            <w:r w:rsidRPr="7B92BE6C" w:rsidR="7B92BE6C">
              <w:rPr>
                <w:rFonts w:ascii="Times New Roman" w:hAnsi="Times New Roman"/>
              </w:rPr>
              <w:t xml:space="preserve">dentify, say and write some </w:t>
            </w:r>
            <w:r w:rsidRPr="7B92BE6C" w:rsidR="7B92BE6C">
              <w:rPr>
                <w:rFonts w:ascii="Times New Roman" w:hAnsi="Times New Roman"/>
              </w:rPr>
              <w:t xml:space="preserve">names of </w:t>
            </w:r>
            <w:r w:rsidRPr="7B92BE6C" w:rsidR="7B92BE6C">
              <w:rPr>
                <w:rFonts w:ascii="Times New Roman" w:hAnsi="Times New Roman"/>
              </w:rPr>
              <w:t>drinks</w:t>
            </w:r>
            <w:r w:rsidRPr="7B92BE6C" w:rsidR="7B92BE6C">
              <w:rPr>
                <w:rFonts w:ascii="Times New Roman" w:hAnsi="Times New Roman"/>
              </w:rPr>
              <w:t xml:space="preserve">. </w:t>
            </w:r>
          </w:p>
          <w:p w:rsidR="7B92BE6C" w:rsidP="7B92BE6C" w:rsidRDefault="7B92BE6C" wp14:noSpellErr="1" w14:paraId="24842248" w14:textId="5B70AA79">
            <w:pPr>
              <w:pStyle w:val="ListParagraph"/>
              <w:numPr>
                <w:ilvl w:val="0"/>
                <w:numId w:val="5"/>
              </w:numPr>
              <w:rPr/>
            </w:pPr>
            <w:r w:rsidRPr="7B92BE6C" w:rsidR="7B92BE6C">
              <w:rPr>
                <w:rFonts w:ascii="Times New Roman" w:hAnsi="Times New Roman"/>
              </w:rPr>
              <w:t>A</w:t>
            </w:r>
            <w:r w:rsidRPr="7B92BE6C" w:rsidR="7B92BE6C">
              <w:rPr>
                <w:rFonts w:ascii="Times New Roman" w:hAnsi="Times New Roman"/>
              </w:rPr>
              <w:t>nswer simple questions about drinks.</w:t>
            </w:r>
          </w:p>
          <w:p w:rsidRPr="00C651B7" w:rsidR="00C651B7" w:rsidP="7B92BE6C" w:rsidRDefault="00C651B7" w14:paraId="403C903D" w14:noSpellErr="1" wp14:textId="7D6886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 w:val="1"/>
                <w:bCs w:val="1"/>
              </w:rPr>
            </w:pPr>
            <w:r w:rsidRPr="7B92BE6C" w:rsidR="7B92BE6C">
              <w:rPr>
                <w:rFonts w:ascii="Times New Roman" w:hAnsi="Times New Roman"/>
              </w:rPr>
              <w:t xml:space="preserve">Draw a picture </w:t>
            </w:r>
            <w:r w:rsidRPr="7B92BE6C" w:rsidR="7B92BE6C">
              <w:rPr>
                <w:rFonts w:ascii="Times New Roman" w:hAnsi="Times New Roman"/>
              </w:rPr>
              <w:t xml:space="preserve">of </w:t>
            </w:r>
            <w:r w:rsidRPr="7B92BE6C" w:rsidR="7B92BE6C">
              <w:rPr>
                <w:rFonts w:ascii="Times New Roman" w:hAnsi="Times New Roman"/>
              </w:rPr>
              <w:t xml:space="preserve">their favorite </w:t>
            </w:r>
            <w:r w:rsidRPr="7B92BE6C" w:rsidR="7B92BE6C">
              <w:rPr>
                <w:rFonts w:ascii="Times New Roman" w:hAnsi="Times New Roman"/>
              </w:rPr>
              <w:t xml:space="preserve">drink </w:t>
            </w:r>
            <w:r w:rsidRPr="7B92BE6C" w:rsidR="7B92BE6C">
              <w:rPr>
                <w:rFonts w:ascii="Times New Roman" w:hAnsi="Times New Roman"/>
              </w:rPr>
              <w:t>and write/say the learned sentences: I like</w:t>
            </w:r>
            <w:r w:rsidRPr="7B92BE6C" w:rsidR="7B92BE6C">
              <w:rPr>
                <w:rFonts w:ascii="Times New Roman" w:hAnsi="Times New Roman"/>
              </w:rPr>
              <w:t>/</w:t>
            </w:r>
            <w:r w:rsidRPr="7B92BE6C" w:rsidR="7B92BE6C">
              <w:rPr>
                <w:rFonts w:ascii="Times New Roman" w:hAnsi="Times New Roman"/>
              </w:rPr>
              <w:t xml:space="preserve"> I don’t like</w:t>
            </w:r>
            <w:r w:rsidRPr="7B92BE6C" w:rsidR="7B92BE6C">
              <w:rPr>
                <w:rFonts w:ascii="Times New Roman" w:hAnsi="Times New Roman"/>
              </w:rPr>
              <w:t>, he/she likes/</w:t>
            </w:r>
            <w:r w:rsidRPr="7B92BE6C" w:rsidR="7B92BE6C">
              <w:rPr>
                <w:rFonts w:ascii="Times New Roman" w:hAnsi="Times New Roman"/>
              </w:rPr>
              <w:t>doesn't</w:t>
            </w:r>
            <w:r w:rsidRPr="7B92BE6C" w:rsidR="7B92BE6C">
              <w:rPr>
                <w:rFonts w:ascii="Times New Roman" w:hAnsi="Times New Roman"/>
              </w:rPr>
              <w:t xml:space="preserve"> like</w:t>
            </w:r>
          </w:p>
        </w:tc>
      </w:tr>
      <w:tr xmlns:wp14="http://schemas.microsoft.com/office/word/2010/wordml" w:rsidRPr="00C651B7" w:rsidR="00C651B7" w:rsidTr="7B92BE6C" w14:paraId="7CEA0640" wp14:textId="77777777">
        <w:trPr>
          <w:trHeight w:val="182"/>
        </w:trPr>
        <w:tc>
          <w:tcPr>
            <w:tcW w:w="3258" w:type="dxa"/>
            <w:vMerge/>
            <w:shd w:val="clear" w:color="auto" w:fill="auto"/>
            <w:vAlign w:val="center"/>
          </w:tcPr>
          <w:p w:rsidRPr="00C651B7" w:rsidR="00382DE7" w:rsidP="00A32369" w:rsidRDefault="00382DE7" w14:paraId="751D3156" wp14:textId="777777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Pr="00C651B7" w:rsidR="00382DE7" w:rsidP="00DD01C7" w:rsidRDefault="00382DE7" w14:paraId="71ACE291" wp14:textId="7777777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tcMar/>
          </w:tcPr>
          <w:p w:rsidRPr="00C651B7" w:rsidR="00382DE7" w:rsidP="089BC7B1" w:rsidRDefault="00C651B7" w14:paraId="0B945204" wp14:textId="77777777" wp14:noSpellErr="1">
            <w:pPr>
              <w:rPr>
                <w:rFonts w:ascii="Times New Roman" w:hAnsi="Times New Roman"/>
              </w:rPr>
            </w:pPr>
            <w:r w:rsidRPr="089BC7B1" w:rsidR="00CB3D2F">
              <w:rPr>
                <w:rFonts w:ascii="Times New Roman" w:hAnsi="Times New Roman"/>
              </w:rPr>
              <w:t xml:space="preserve"> </w:t>
            </w:r>
            <w:r w:rsidRPr="089BC7B1" w:rsidR="00382DE7">
              <w:rPr>
                <w:rFonts w:ascii="Times New Roman" w:hAnsi="Times New Roman"/>
              </w:rPr>
              <w:t>Interpersonal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:rsidRPr="00C651B7" w:rsidR="00382DE7" w:rsidP="00D87436" w:rsidRDefault="00382DE7" w14:paraId="122F0271" wp14:textId="77777777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xmlns:wp14="http://schemas.microsoft.com/office/word/2010/wordml" w:rsidRPr="00C651B7" w:rsidR="00C651B7" w:rsidTr="7B92BE6C" w14:paraId="71D4CA7C" wp14:textId="77777777">
        <w:trPr>
          <w:trHeight w:val="181"/>
        </w:trPr>
        <w:tc>
          <w:tcPr>
            <w:tcW w:w="3258" w:type="dxa"/>
            <w:vMerge/>
            <w:shd w:val="clear" w:color="auto" w:fill="auto"/>
            <w:vAlign w:val="center"/>
          </w:tcPr>
          <w:p w:rsidRPr="00C651B7" w:rsidR="00382DE7" w:rsidP="00A32369" w:rsidRDefault="00382DE7" w14:paraId="04462CF5" wp14:textId="777777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Pr="00C651B7" w:rsidR="00382DE7" w:rsidP="00DD01C7" w:rsidRDefault="00382DE7" w14:paraId="5C970293" wp14:textId="7777777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tcMar/>
          </w:tcPr>
          <w:p w:rsidRPr="00C651B7" w:rsidR="00382DE7" w:rsidP="089BC7B1" w:rsidRDefault="00C651B7" w14:paraId="6D69506B" wp14:textId="77777777" wp14:noSpellErr="1">
            <w:pPr>
              <w:rPr>
                <w:rFonts w:ascii="Times New Roman" w:hAnsi="Times New Roman"/>
              </w:rPr>
            </w:pPr>
            <w:r w:rsidRPr="089BC7B1" w:rsidR="00CB3D2F">
              <w:rPr>
                <w:rFonts w:ascii="Times New Roman" w:hAnsi="Times New Roman"/>
              </w:rPr>
              <w:t xml:space="preserve"> </w:t>
            </w:r>
            <w:r w:rsidRPr="089BC7B1" w:rsidR="00382DE7">
              <w:rPr>
                <w:rFonts w:ascii="Times New Roman" w:hAnsi="Times New Roman"/>
              </w:rPr>
              <w:t>Interpretive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:rsidRPr="00C651B7" w:rsidR="00382DE7" w:rsidP="00D87436" w:rsidRDefault="00382DE7" w14:paraId="7BAD7389" wp14:textId="77777777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xmlns:wp14="http://schemas.microsoft.com/office/word/2010/wordml" w:rsidRPr="00C651B7" w:rsidR="00C651B7" w:rsidTr="7B92BE6C" w14:paraId="7E5B0FD9" wp14:textId="77777777">
        <w:trPr>
          <w:trHeight w:val="181"/>
        </w:trPr>
        <w:tc>
          <w:tcPr>
            <w:tcW w:w="3258" w:type="dxa"/>
            <w:vMerge/>
            <w:shd w:val="clear" w:color="auto" w:fill="auto"/>
            <w:vAlign w:val="center"/>
          </w:tcPr>
          <w:p w:rsidRPr="00C651B7" w:rsidR="00382DE7" w:rsidP="00A32369" w:rsidRDefault="00382DE7" w14:paraId="34AA8305" wp14:textId="777777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Pr="00C651B7" w:rsidR="00382DE7" w:rsidP="00DD01C7" w:rsidRDefault="00382DE7" w14:paraId="35F5B6FA" wp14:textId="7777777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tcMar/>
          </w:tcPr>
          <w:p w:rsidRPr="00C651B7" w:rsidR="00382DE7" w:rsidP="089BC7B1" w:rsidRDefault="00C651B7" w14:paraId="0EA56E5B" wp14:textId="77777777">
            <w:pPr>
              <w:rPr>
                <w:rFonts w:ascii="Times New Roman" w:hAnsi="Times New Roman"/>
              </w:rPr>
            </w:pPr>
            <w:r w:rsidRPr="089BC7B1">
              <w:rPr>
                <w:rFonts w:ascii="Times New Roman" w:hAnsi="Times New Roman"/>
              </w:rPr>
              <w:t xml:space="preserve"> </w:t>
            </w:r>
            <w:r w:rsidRPr="089BC7B1" w:rsidR="00CB3D2F">
              <w:rPr>
                <w:rFonts w:ascii="Times New Roman" w:hAnsi="Times New Roman"/>
              </w:rPr>
              <w:t xml:space="preserve"> </w:t>
            </w:r>
            <w:r w:rsidRPr="089BC7B1" w:rsidR="00382DE7">
              <w:rPr>
                <w:rFonts w:ascii="Times New Roman" w:hAnsi="Times New Roman"/>
              </w:rPr>
              <w:t>Presentational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:rsidRPr="00C651B7" w:rsidR="00382DE7" w:rsidP="00D87436" w:rsidRDefault="00382DE7" w14:paraId="3EC2444D" wp14:textId="77777777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xmlns:wp14="http://schemas.microsoft.com/office/word/2010/wordml" w:rsidRPr="00C651B7" w:rsidR="00C651B7" w:rsidTr="7B92BE6C" w14:paraId="3F402154" wp14:textId="77777777">
        <w:trPr>
          <w:trHeight w:val="432"/>
        </w:trPr>
        <w:tc>
          <w:tcPr>
            <w:tcW w:w="3258" w:type="dxa"/>
            <w:vMerge w:val="restart"/>
            <w:tcMar/>
            <w:vAlign w:val="center"/>
          </w:tcPr>
          <w:p w:rsidRPr="00C651B7" w:rsidR="000E7E74" w:rsidP="089BC7B1" w:rsidRDefault="000E7E74" wp14:textId="77777777" wp14:noSpellErr="1" w14:paraId="19D9B216">
            <w:pPr>
              <w:jc w:val="center"/>
              <w:rPr>
                <w:rFonts w:ascii="Times New Roman" w:hAnsi="Times New Roman"/>
              </w:rPr>
            </w:pPr>
            <w:r w:rsidRPr="089BC7B1">
              <w:rPr>
                <w:rFonts w:ascii="Times New Roman" w:hAnsi="Times New Roman"/>
                <w:b w:val="1"/>
                <w:bCs w:val="1"/>
              </w:rPr>
              <w:t>If applicable,</w:t>
            </w:r>
            <w:r w:rsidRPr="089BC7B1" w:rsidR="00D87436">
              <w:rPr>
                <w:rFonts w:ascii="Times New Roman" w:hAnsi="Times New Roman"/>
              </w:rPr>
              <w:t xml:space="preserve"> indicate how Connections</w:t>
            </w:r>
            <w:r w:rsidRPr="089BC7B1" w:rsidR="00E5428A">
              <w:rPr>
                <w:rFonts w:ascii="Times New Roman" w:hAnsi="Times New Roman"/>
              </w:rPr>
              <w:t xml:space="preserve"> </w:t>
            </w:r>
          </w:p>
          <w:p w:rsidRPr="00C651B7" w:rsidR="000E7E74" w:rsidP="089BC7B1" w:rsidRDefault="000E7E74" w14:paraId="76D1A05C" wp14:textId="77777777" wp14:noSpellErr="1">
            <w:pPr>
              <w:jc w:val="center"/>
              <w:rPr>
                <w:rFonts w:ascii="Times New Roman" w:hAnsi="Times New Roman"/>
              </w:rPr>
            </w:pPr>
            <w:r w:rsidRPr="089BC7B1" w:rsidR="00E5428A">
              <w:rPr>
                <w:rFonts w:ascii="Times New Roman" w:hAnsi="Times New Roman"/>
              </w:rPr>
              <w:t xml:space="preserve"> </w:t>
            </w:r>
            <w:r w:rsidRPr="089BC7B1" w:rsidR="00D87436">
              <w:rPr>
                <w:rFonts w:ascii="Times New Roman" w:hAnsi="Times New Roman"/>
              </w:rPr>
              <w:t>Comparisons</w:t>
            </w:r>
            <w:r w:rsidRPr="089BC7B1" w:rsidR="00E5428A">
              <w:rPr>
                <w:rFonts w:ascii="Times New Roman" w:hAnsi="Times New Roman"/>
              </w:rPr>
              <w:t xml:space="preserve"> </w:t>
            </w:r>
          </w:p>
          <w:p w:rsidRPr="00C651B7" w:rsidR="000E7E74" w:rsidP="089BC7B1" w:rsidRDefault="000E7E74" wp14:textId="77777777" wp14:noSpellErr="1" w14:paraId="3B8D17EC">
            <w:pPr>
              <w:jc w:val="center"/>
              <w:rPr>
                <w:rFonts w:ascii="Times New Roman" w:hAnsi="Times New Roman"/>
              </w:rPr>
            </w:pPr>
            <w:r w:rsidRPr="089BC7B1">
              <w:rPr>
                <w:rFonts w:ascii="Times New Roman" w:hAnsi="Times New Roman"/>
              </w:rPr>
              <w:t>Communities</w:t>
            </w:r>
            <w:r w:rsidRPr="089BC7B1" w:rsidR="00E5428A">
              <w:rPr>
                <w:rFonts w:ascii="Times New Roman" w:hAnsi="Times New Roman"/>
              </w:rPr>
              <w:t xml:space="preserve"> </w:t>
            </w:r>
          </w:p>
          <w:p w:rsidRPr="00C651B7" w:rsidR="000E7E74" w:rsidP="089BC7B1" w:rsidRDefault="000E7E74" w14:paraId="0E3D9651" wp14:textId="77777777">
            <w:pPr>
              <w:jc w:val="center"/>
              <w:rPr>
                <w:rFonts w:ascii="Times New Roman" w:hAnsi="Times New Roman"/>
              </w:rPr>
            </w:pPr>
            <w:r w:rsidRPr="089BC7B1" w:rsidR="00E5428A">
              <w:rPr>
                <w:rFonts w:ascii="Times New Roman" w:hAnsi="Times New Roman"/>
              </w:rPr>
              <w:t xml:space="preserve"> Common Core</w:t>
            </w:r>
            <w:r w:rsidRPr="089BC7B1">
              <w:rPr>
                <w:rFonts w:ascii="Times New Roman" w:hAnsi="Times New Roman"/>
              </w:rPr>
              <w:t xml:space="preserve"> w</w:t>
            </w:r>
            <w:r w:rsidRPr="089BC7B1" w:rsidR="00D87436">
              <w:rPr>
                <w:rFonts w:ascii="Times New Roman" w:hAnsi="Times New Roman"/>
              </w:rPr>
              <w:t>ill be part of your lesson</w:t>
            </w:r>
            <w:r w:rsidRPr="089BC7B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center"/>
          </w:tcPr>
          <w:p w:rsidRPr="00C651B7" w:rsidR="000E7E74" w:rsidP="00DD01C7" w:rsidRDefault="007F2929" w14:paraId="54DF9FD8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Connections</w:t>
            </w:r>
          </w:p>
        </w:tc>
        <w:tc>
          <w:tcPr>
            <w:tcW w:w="9302" w:type="dxa"/>
            <w:gridSpan w:val="12"/>
            <w:tcMar/>
            <w:vAlign w:val="center"/>
          </w:tcPr>
          <w:p w:rsidRPr="00C651B7" w:rsidR="000E7E74" w:rsidP="240F043D" w:rsidRDefault="00C651B7" w14:paraId="7B8E7B05" w14:noSpellErr="1" wp14:textId="548082EB">
            <w:pPr>
              <w:rPr>
                <w:rFonts w:ascii="Times New Roman" w:hAnsi="Times New Roman"/>
              </w:rPr>
            </w:pPr>
            <w:r w:rsidRPr="240F043D" w:rsidR="240F043D">
              <w:rPr>
                <w:rFonts w:ascii="Times New Roman" w:hAnsi="Times New Roman"/>
              </w:rPr>
              <w:t xml:space="preserve"> Arts</w:t>
            </w:r>
            <w:r w:rsidRPr="240F043D" w:rsidR="240F043D">
              <w:rPr>
                <w:rFonts w:ascii="Times New Roman" w:hAnsi="Times New Roman"/>
              </w:rPr>
              <w:t xml:space="preserve"> (drawing)</w:t>
            </w:r>
          </w:p>
        </w:tc>
      </w:tr>
      <w:tr xmlns:wp14="http://schemas.microsoft.com/office/word/2010/wordml" w:rsidRPr="00C651B7" w:rsidR="00C651B7" w:rsidTr="7B92BE6C" w14:paraId="04FE39A0" wp14:textId="77777777">
        <w:trPr>
          <w:trHeight w:val="432"/>
        </w:trPr>
        <w:tc>
          <w:tcPr>
            <w:tcW w:w="3258" w:type="dxa"/>
            <w:vMerge/>
            <w:vAlign w:val="center"/>
          </w:tcPr>
          <w:p w:rsidRPr="00C651B7" w:rsidR="000E7E74" w:rsidP="00921360" w:rsidRDefault="000E7E74" w14:paraId="7C8C398C" wp14:textId="777777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center"/>
          </w:tcPr>
          <w:p w:rsidRPr="00C651B7" w:rsidR="000E7E74" w:rsidP="00DD01C7" w:rsidRDefault="000E7E74" w14:paraId="120C6A4C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Comparisons</w:t>
            </w:r>
          </w:p>
        </w:tc>
        <w:tc>
          <w:tcPr>
            <w:tcW w:w="9302" w:type="dxa"/>
            <w:gridSpan w:val="12"/>
            <w:tcMar/>
            <w:vAlign w:val="center"/>
          </w:tcPr>
          <w:p w:rsidRPr="00C651B7" w:rsidR="000E7E74" w:rsidP="240F043D" w:rsidRDefault="00C651B7" w14:paraId="4FBEED3A" w14:noSpellErr="1" wp14:textId="32E105B3">
            <w:pPr>
              <w:rPr>
                <w:rFonts w:ascii="Times New Roman" w:hAnsi="Times New Roman"/>
              </w:rPr>
            </w:pPr>
            <w:r w:rsidRPr="240F043D" w:rsidR="240F043D">
              <w:rPr>
                <w:rFonts w:ascii="Times New Roman" w:hAnsi="Times New Roman"/>
              </w:rPr>
              <w:t xml:space="preserve">Students compare different </w:t>
            </w:r>
            <w:r w:rsidRPr="240F043D" w:rsidR="240F043D">
              <w:rPr>
                <w:rFonts w:ascii="Times New Roman" w:hAnsi="Times New Roman"/>
              </w:rPr>
              <w:t>drinks</w:t>
            </w:r>
          </w:p>
        </w:tc>
      </w:tr>
      <w:tr xmlns:wp14="http://schemas.microsoft.com/office/word/2010/wordml" w:rsidRPr="00C651B7" w:rsidR="00C651B7" w:rsidTr="7B92BE6C" w14:paraId="343804F3" wp14:textId="77777777">
        <w:trPr>
          <w:trHeight w:val="432"/>
        </w:trPr>
        <w:tc>
          <w:tcPr>
            <w:tcW w:w="3258" w:type="dxa"/>
            <w:vMerge/>
            <w:vAlign w:val="center"/>
          </w:tcPr>
          <w:p w:rsidRPr="00C651B7" w:rsidR="000E7E74" w:rsidP="00921360" w:rsidRDefault="000E7E74" w14:paraId="0FE13899" wp14:textId="777777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center"/>
          </w:tcPr>
          <w:p w:rsidRPr="00C651B7" w:rsidR="000E7E74" w:rsidP="00DD01C7" w:rsidRDefault="000E7E74" w14:paraId="446D4F3F" wp14:textId="77777777">
            <w:pPr>
              <w:jc w:val="center"/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Communities</w:t>
            </w:r>
          </w:p>
        </w:tc>
        <w:tc>
          <w:tcPr>
            <w:tcW w:w="9302" w:type="dxa"/>
            <w:gridSpan w:val="12"/>
            <w:shd w:val="clear" w:color="auto" w:fill="auto"/>
            <w:tcMar/>
            <w:vAlign w:val="center"/>
          </w:tcPr>
          <w:p w:rsidRPr="00C651B7" w:rsidR="000E7E74" w:rsidP="00B759B0" w:rsidRDefault="000E7E74" w14:paraId="6B8E1C67" wp14:textId="77777777">
            <w:pPr>
              <w:rPr>
                <w:rFonts w:ascii="Times New Roman" w:hAnsi="Times New Roman"/>
                <w:szCs w:val="20"/>
              </w:rPr>
            </w:pPr>
          </w:p>
        </w:tc>
      </w:tr>
      <w:tr xmlns:wp14="http://schemas.microsoft.com/office/word/2010/wordml" w:rsidRPr="00C651B7" w:rsidR="00C651B7" w:rsidTr="7B92BE6C" w14:paraId="72DAC78C" wp14:textId="77777777">
        <w:trPr>
          <w:trHeight w:val="432"/>
        </w:trPr>
        <w:tc>
          <w:tcPr>
            <w:tcW w:w="3258" w:type="dxa"/>
            <w:vMerge/>
            <w:vAlign w:val="center"/>
          </w:tcPr>
          <w:p w:rsidRPr="00C651B7" w:rsidR="000E7E74" w:rsidP="00921360" w:rsidRDefault="000E7E74" w14:paraId="2CCA77E3" wp14:textId="777777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center"/>
          </w:tcPr>
          <w:p w:rsidRPr="00C651B7" w:rsidR="000E7E74" w:rsidP="240F043D" w:rsidRDefault="000E7E74" w14:paraId="77FFCDC8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i w:val="0"/>
                <w:iCs w:val="0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  <w:i w:val="0"/>
                <w:iCs w:val="0"/>
              </w:rPr>
              <w:t>Common Core</w:t>
            </w:r>
          </w:p>
        </w:tc>
        <w:tc>
          <w:tcPr>
            <w:tcW w:w="9302" w:type="dxa"/>
            <w:gridSpan w:val="12"/>
            <w:shd w:val="clear" w:color="auto" w:fill="auto"/>
            <w:tcMar/>
            <w:vAlign w:val="center"/>
          </w:tcPr>
          <w:p w:rsidRPr="00C651B7" w:rsidR="000E7E74" w:rsidP="00B759B0" w:rsidRDefault="000E7E74" w14:paraId="640F7EF7" wp14:textId="77777777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xmlns:wp14="http://schemas.microsoft.com/office/word/2010/wordml" w:rsidRPr="00C651B7" w:rsidR="00C651B7" w:rsidTr="7B92BE6C" w14:paraId="750983CB" wp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tcMar/>
            <w:vAlign w:val="center"/>
          </w:tcPr>
          <w:p w:rsidRPr="00C651B7" w:rsidR="000E7E74" w:rsidP="00E162F3" w:rsidRDefault="000E7E74" w14:paraId="309F71F5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Lesson Sequence</w:t>
            </w:r>
          </w:p>
        </w:tc>
        <w:tc>
          <w:tcPr>
            <w:tcW w:w="6570" w:type="dxa"/>
            <w:gridSpan w:val="7"/>
            <w:shd w:val="clear" w:color="auto" w:fill="F2F2F2" w:themeFill="background1" w:themeFillShade="F2"/>
            <w:tcMar/>
            <w:vAlign w:val="center"/>
          </w:tcPr>
          <w:p w:rsidRPr="00C651B7" w:rsidR="000E7E74" w:rsidP="240F043D" w:rsidRDefault="000E7E74" w14:paraId="5C283FAA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i w:val="0"/>
                <w:iCs w:val="0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  <w:i w:val="0"/>
                <w:iCs w:val="0"/>
              </w:rPr>
              <w:t>Activity/Activities</w:t>
            </w:r>
          </w:p>
          <w:p w:rsidRPr="00C651B7" w:rsidR="00866966" w:rsidP="240F043D" w:rsidRDefault="000E7E74" w14:paraId="443C5CAA" wp14:textId="77777777" wp14:noSpellErr="1">
            <w:pPr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What will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learners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do?</w:t>
            </w:r>
          </w:p>
          <w:p w:rsidRPr="00C651B7" w:rsidR="000E7E74" w:rsidP="240F043D" w:rsidRDefault="00866966" w14:paraId="00607EFA" wp14:textId="77777777" wp14:noSpellErr="1">
            <w:pPr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tcMar/>
            <w:vAlign w:val="center"/>
          </w:tcPr>
          <w:p w:rsidRPr="00C651B7" w:rsidR="000E7E74" w:rsidP="00E162F3" w:rsidRDefault="000E7E74" w14:paraId="4E2F3AFA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Time*</w:t>
            </w:r>
          </w:p>
          <w:p w:rsidRPr="00C651B7" w:rsidR="000E7E74" w:rsidP="00E5428A" w:rsidRDefault="00786D62" w14:paraId="1F1DEEBC" wp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B7">
              <w:rPr>
                <w:rFonts w:ascii="Times New Roman" w:hAnsi="Times New Roman"/>
                <w:sz w:val="20"/>
                <w:szCs w:val="20"/>
              </w:rPr>
              <w:t xml:space="preserve">How </w:t>
            </w:r>
            <w:r w:rsidRPr="00C651B7" w:rsidR="00E5428A">
              <w:rPr>
                <w:rFonts w:ascii="Times New Roman" w:hAnsi="Times New Roman"/>
                <w:sz w:val="20"/>
                <w:szCs w:val="20"/>
              </w:rPr>
              <w:t>many minutes will</w:t>
            </w:r>
            <w:r w:rsidRPr="00C651B7" w:rsidR="000E7E74">
              <w:rPr>
                <w:rFonts w:ascii="Times New Roman" w:hAnsi="Times New Roman"/>
                <w:sz w:val="20"/>
                <w:szCs w:val="20"/>
              </w:rPr>
              <w:t xml:space="preserve"> this segment take?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tcMar/>
            <w:vAlign w:val="center"/>
          </w:tcPr>
          <w:p w:rsidRPr="00C651B7" w:rsidR="000E7E74" w:rsidP="089BC7B1" w:rsidRDefault="00E5428A" wp14:textId="77777777" wp14:noSpellErr="1" w14:paraId="152FEF11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089BC7B1">
              <w:rPr>
                <w:rFonts w:ascii="Times New Roman" w:hAnsi="Times New Roman"/>
                <w:b w:val="1"/>
                <w:bCs w:val="1"/>
              </w:rPr>
              <w:t xml:space="preserve">Materials </w:t>
            </w:r>
          </w:p>
          <w:p w:rsidRPr="00C651B7" w:rsidR="000E7E74" w:rsidP="089BC7B1" w:rsidRDefault="00E5428A" w14:paraId="7F086CCD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089BC7B1" w:rsidR="00CE13CC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089BC7B1">
              <w:rPr>
                <w:rFonts w:ascii="Times New Roman" w:hAnsi="Times New Roman"/>
                <w:b w:val="1"/>
                <w:bCs w:val="1"/>
              </w:rPr>
              <w:t xml:space="preserve">Resources </w:t>
            </w:r>
          </w:p>
          <w:p w:rsidRPr="00C651B7" w:rsidR="000E7E74" w:rsidP="00E162F3" w:rsidRDefault="000E7E74" w14:paraId="0D57CE24" wp14:textId="777777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Technology</w:t>
            </w:r>
          </w:p>
          <w:p w:rsidRPr="00C651B7" w:rsidR="000E7E74" w:rsidP="004F16FA" w:rsidRDefault="000E7E74" w14:paraId="4C48B40B" wp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B7">
              <w:rPr>
                <w:rFonts w:ascii="Times New Roman" w:hAnsi="Times New Roman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</w:tc>
      </w:tr>
      <w:tr xmlns:wp14="http://schemas.microsoft.com/office/word/2010/wordml" w:rsidRPr="00C651B7" w:rsidR="00C651B7" w:rsidTr="7B92BE6C" w14:paraId="75B1E939" wp14:textId="77777777">
        <w:trPr>
          <w:trHeight w:val="576"/>
        </w:trPr>
        <w:tc>
          <w:tcPr>
            <w:tcW w:w="3258" w:type="dxa"/>
            <w:shd w:val="clear" w:color="auto" w:fill="auto"/>
            <w:tcMar/>
            <w:vAlign w:val="center"/>
          </w:tcPr>
          <w:p w:rsidRPr="00C651B7" w:rsidR="000E7E74" w:rsidP="00D87436" w:rsidRDefault="000E7E74" w14:paraId="400D2B70" wp14:textId="77777777">
            <w:p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Gain Attention</w:t>
            </w:r>
            <w:r w:rsidRPr="00C651B7" w:rsidR="00400A19">
              <w:rPr>
                <w:rFonts w:ascii="Times New Roman" w:hAnsi="Times New Roman"/>
                <w:b/>
                <w:szCs w:val="20"/>
              </w:rPr>
              <w:t xml:space="preserve"> / Activate Prior Knowledge</w:t>
            </w:r>
          </w:p>
        </w:tc>
        <w:tc>
          <w:tcPr>
            <w:tcW w:w="6570" w:type="dxa"/>
            <w:gridSpan w:val="7"/>
            <w:shd w:val="clear" w:color="auto" w:fill="auto"/>
            <w:tcMar/>
            <w:vAlign w:val="center"/>
          </w:tcPr>
          <w:p w:rsidRPr="00BF129C" w:rsidR="000E7E74" w:rsidP="240F043D" w:rsidRDefault="00C651B7" w14:paraId="4B544940" w14:noSpellErr="1" wp14:textId="268EC8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 w:val="1"/>
                <w:iCs w:val="1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Teacher shows a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vide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o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about drinks in general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to activate their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schemata. </w:t>
            </w:r>
          </w:p>
        </w:tc>
        <w:tc>
          <w:tcPr>
            <w:tcW w:w="1620" w:type="dxa"/>
            <w:gridSpan w:val="2"/>
            <w:shd w:val="clear" w:color="auto" w:fill="auto"/>
            <w:tcMar/>
            <w:vAlign w:val="center"/>
          </w:tcPr>
          <w:p w:rsidRPr="00C651B7" w:rsidR="000E7E74" w:rsidP="240F043D" w:rsidRDefault="00B60DE7" w14:paraId="79796865" w14:noSpellErr="1" wp14:textId="1FF17094">
            <w:pPr>
              <w:rPr>
                <w:rFonts w:ascii="Times New Roman" w:hAnsi="Times New Roman"/>
              </w:rPr>
            </w:pPr>
            <w:r w:rsidRPr="240F043D" w:rsidR="240F043D">
              <w:rPr>
                <w:rFonts w:ascii="Times New Roman" w:hAnsi="Times New Roman"/>
              </w:rPr>
              <w:t xml:space="preserve">5 </w:t>
            </w:r>
            <w:r w:rsidRPr="240F043D" w:rsidR="240F043D">
              <w:rPr>
                <w:rFonts w:ascii="Times New Roman" w:hAnsi="Times New Roman"/>
              </w:rPr>
              <w:t>mins</w:t>
            </w:r>
          </w:p>
        </w:tc>
        <w:tc>
          <w:tcPr>
            <w:tcW w:w="3182" w:type="dxa"/>
            <w:gridSpan w:val="4"/>
            <w:shd w:val="clear" w:color="auto" w:fill="auto"/>
            <w:tcMar/>
            <w:vAlign w:val="center"/>
          </w:tcPr>
          <w:p w:rsidRPr="00C651B7" w:rsidR="000E7E74" w:rsidP="089BC7B1" w:rsidRDefault="000E7E74" w14:paraId="0D05337C" w14:noSpellErr="1" wp14:textId="322691FA">
            <w:pPr>
              <w:rPr>
                <w:rFonts w:ascii="Times New Roman" w:hAnsi="Times New Roman"/>
                <w:b w:val="1"/>
                <w:bCs w:val="1"/>
              </w:rPr>
            </w:pPr>
            <w:r w:rsidRPr="089BC7B1" w:rsidR="089BC7B1">
              <w:rPr>
                <w:rFonts w:ascii="Times New Roman" w:hAnsi="Times New Roman"/>
                <w:b w:val="1"/>
                <w:bCs w:val="1"/>
              </w:rPr>
              <w:t>Data show</w:t>
            </w:r>
            <w:r w:rsidRPr="089BC7B1" w:rsidR="089BC7B1">
              <w:rPr>
                <w:rFonts w:ascii="Times New Roman" w:hAnsi="Times New Roman"/>
                <w:b w:val="1"/>
                <w:bCs w:val="1"/>
              </w:rPr>
              <w:t xml:space="preserve"> and </w:t>
            </w:r>
            <w:r w:rsidRPr="089BC7B1" w:rsidR="089BC7B1">
              <w:rPr>
                <w:rFonts w:ascii="Times New Roman" w:hAnsi="Times New Roman"/>
                <w:b w:val="1"/>
                <w:bCs w:val="1"/>
              </w:rPr>
              <w:t>com</w:t>
            </w:r>
            <w:r w:rsidRPr="089BC7B1" w:rsidR="089BC7B1">
              <w:rPr>
                <w:rFonts w:ascii="Times New Roman" w:hAnsi="Times New Roman"/>
                <w:b w:val="1"/>
                <w:bCs w:val="1"/>
              </w:rPr>
              <w:t>puter</w:t>
            </w:r>
            <w:r w:rsidRPr="089BC7B1" w:rsidR="089BC7B1">
              <w:rPr>
                <w:rFonts w:ascii="Times New Roman" w:hAnsi="Times New Roman"/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Pr="00C651B7" w:rsidR="00C651B7" w:rsidTr="7B92BE6C" w14:paraId="414FD134" wp14:textId="77777777">
        <w:trPr>
          <w:trHeight w:val="576"/>
        </w:trPr>
        <w:tc>
          <w:tcPr>
            <w:tcW w:w="3258" w:type="dxa"/>
            <w:shd w:val="clear" w:color="auto" w:fill="auto"/>
            <w:tcMar/>
            <w:vAlign w:val="center"/>
          </w:tcPr>
          <w:p w:rsidRPr="00C651B7" w:rsidR="000E7E74" w:rsidP="00D87436" w:rsidRDefault="000E7E74" w14:paraId="71786F0F" wp14:textId="77777777">
            <w:p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Provide Input</w:t>
            </w:r>
            <w:r w:rsidRPr="00C651B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tcMar/>
            <w:vAlign w:val="center"/>
          </w:tcPr>
          <w:p w:rsidRPr="00BF129C" w:rsidR="003D0B07" w:rsidP="240F043D" w:rsidRDefault="003D0B07" w14:paraId="6DB80F79" w14:noSpellErr="1" wp14:textId="4A186F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 w:val="1"/>
                <w:iCs w:val="1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>T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eacher shows a video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about the targeted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drinks vocabulary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in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Arabic as well we their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pronunciation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and writing pattern. </w:t>
            </w:r>
          </w:p>
        </w:tc>
        <w:tc>
          <w:tcPr>
            <w:tcW w:w="1620" w:type="dxa"/>
            <w:gridSpan w:val="2"/>
            <w:shd w:val="clear" w:color="auto" w:fill="auto"/>
            <w:tcMar/>
            <w:vAlign w:val="center"/>
          </w:tcPr>
          <w:p w:rsidRPr="00C651B7" w:rsidR="000E7E74" w:rsidP="00D87436" w:rsidRDefault="00B60DE7" w14:paraId="2BEA1ED2" wp14:textId="7777777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mins</w:t>
            </w:r>
          </w:p>
        </w:tc>
        <w:tc>
          <w:tcPr>
            <w:tcW w:w="3182" w:type="dxa"/>
            <w:gridSpan w:val="4"/>
            <w:shd w:val="clear" w:color="auto" w:fill="auto"/>
            <w:tcMar/>
            <w:vAlign w:val="center"/>
          </w:tcPr>
          <w:p w:rsidRPr="00C651B7" w:rsidR="000E7E74" w:rsidP="240F043D" w:rsidRDefault="000E7E74" wp14:noSpellErr="1" w14:paraId="7F7816DF" wp14:textId="322691FA">
            <w:pPr>
              <w:rPr>
                <w:rFonts w:ascii="Times New Roman" w:hAnsi="Times New Roman"/>
                <w:b w:val="1"/>
                <w:bCs w:val="1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Data show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 xml:space="preserve"> and 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com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puter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 xml:space="preserve"> </w:t>
            </w:r>
          </w:p>
          <w:p w:rsidRPr="00C651B7" w:rsidR="000E7E74" w:rsidP="240F043D" w:rsidRDefault="000E7E74" w14:paraId="613357AC" w14:noSpellErr="1" wp14:textId="76823114">
            <w:pPr>
              <w:pStyle w:val="Normal"/>
              <w:rPr>
                <w:rFonts w:ascii="Times New Roman" w:hAnsi="Times New Roman"/>
                <w:b w:val="1"/>
                <w:bCs w:val="1"/>
              </w:rPr>
            </w:pPr>
          </w:p>
        </w:tc>
      </w:tr>
      <w:tr xmlns:wp14="http://schemas.microsoft.com/office/word/2010/wordml" w:rsidRPr="00C651B7" w:rsidR="00C651B7" w:rsidTr="7B92BE6C" w14:paraId="71CE9C72" wp14:textId="77777777">
        <w:trPr>
          <w:trHeight w:val="576"/>
        </w:trPr>
        <w:tc>
          <w:tcPr>
            <w:tcW w:w="3258" w:type="dxa"/>
            <w:shd w:val="clear" w:color="auto" w:fill="auto"/>
            <w:tcMar/>
            <w:vAlign w:val="center"/>
          </w:tcPr>
          <w:p w:rsidRPr="00C651B7" w:rsidR="000E7E74" w:rsidP="00D87436" w:rsidRDefault="000E7E74" w14:paraId="3B3E569D" wp14:textId="77777777">
            <w:p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C651B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tcMar/>
            <w:vAlign w:val="center"/>
          </w:tcPr>
          <w:p w:rsidRPr="00BF129C" w:rsidR="000E7E74" w:rsidP="240F043D" w:rsidRDefault="003D0B07" wp14:noSpellErr="1" w14:paraId="47F9F975" wp14:textId="49EF0A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 w:val="1"/>
                <w:iCs w:val="1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Teachers asks the students to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name correctly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each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drink in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the slides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(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some drilling of the Arabic names of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drinks is important)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. </w:t>
            </w:r>
          </w:p>
          <w:p w:rsidRPr="00BF129C" w:rsidR="000E7E74" w:rsidP="240F043D" w:rsidRDefault="003D0B07" wp14:noSpellErr="1" w14:paraId="263268D4" wp14:textId="4474FC78">
            <w:pPr>
              <w:pStyle w:val="ListParagraph"/>
              <w:numPr>
                <w:ilvl w:val="0"/>
                <w:numId w:val="7"/>
              </w:numPr>
              <w:rPr>
                <w:i w:val="1"/>
                <w:iCs w:val="1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>T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he teacher asks students questions about the drinks and the students answer:</w:t>
            </w:r>
          </w:p>
          <w:p w:rsidRPr="00BF129C" w:rsidR="000E7E74" w:rsidP="240F043D" w:rsidRDefault="003D0B07" w14:paraId="1CD2B4B4" wp14:textId="594C0D92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ما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هذ</w:t>
            </w:r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؟</w:t>
            </w:r>
          </w:p>
          <w:p w:rsidRPr="00BF129C" w:rsidR="000E7E74" w:rsidP="240F043D" w:rsidRDefault="003D0B07" w14:paraId="741EE7CE" wp14:textId="00622342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ما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هذه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؟</w:t>
            </w:r>
          </w:p>
          <w:p w:rsidRPr="00BF129C" w:rsidR="000E7E74" w:rsidP="240F043D" w:rsidRDefault="003D0B07" w14:paraId="6A973D6D" wp14:textId="33786684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هذه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قهوة</w:t>
            </w:r>
            <w:proofErr w:type="spellEnd"/>
          </w:p>
          <w:p w:rsidRPr="00BF129C" w:rsidR="000E7E74" w:rsidP="240F043D" w:rsidRDefault="003D0B07" w14:paraId="34EA6B15" wp14:textId="7FA4A98D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هذا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حليب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</w:p>
          <w:p w:rsidRPr="00BF129C" w:rsidR="000E7E74" w:rsidP="240F043D" w:rsidRDefault="003D0B07" w14:paraId="005DCCB4" wp14:textId="3A2B5285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/>
            <w:vAlign w:val="center"/>
          </w:tcPr>
          <w:p w:rsidRPr="00C651B7" w:rsidR="000E7E74" w:rsidP="00D87436" w:rsidRDefault="00B60DE7" w14:paraId="6310C70A" wp14:textId="7777777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mins</w:t>
            </w:r>
          </w:p>
        </w:tc>
        <w:tc>
          <w:tcPr>
            <w:tcW w:w="3182" w:type="dxa"/>
            <w:gridSpan w:val="4"/>
            <w:shd w:val="clear" w:color="auto" w:fill="auto"/>
            <w:tcMar/>
            <w:vAlign w:val="center"/>
          </w:tcPr>
          <w:p w:rsidRPr="00C651B7" w:rsidR="000E7E74" w:rsidP="240F043D" w:rsidRDefault="000E7E74" wp14:noSpellErr="1" w14:paraId="608C1440" wp14:textId="322691FA">
            <w:pPr>
              <w:spacing w:before="0" w:beforeAutospacing="off" w:after="160" w:afterAutospacing="off" w:line="259" w:lineRule="auto"/>
              <w:ind/>
              <w:rPr>
                <w:rFonts w:ascii="Times New Roman" w:hAnsi="Times New Roman"/>
                <w:b w:val="1"/>
                <w:bCs w:val="1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Data show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 xml:space="preserve"> and 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com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>puter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 xml:space="preserve"> </w:t>
            </w:r>
          </w:p>
          <w:p w:rsidRPr="00C651B7" w:rsidR="000E7E74" w:rsidP="240F043D" w:rsidRDefault="000E7E74" w14:paraId="21EDF557" w14:noSpellErr="1" wp14:textId="41FAD8B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651B7" w:rsidR="00C651B7" w:rsidTr="7B92BE6C" w14:paraId="575C4D10" wp14:textId="77777777">
        <w:trPr>
          <w:trHeight w:val="576"/>
        </w:trPr>
        <w:tc>
          <w:tcPr>
            <w:tcW w:w="3258" w:type="dxa"/>
            <w:shd w:val="clear" w:color="auto" w:fill="auto"/>
            <w:tcMar/>
            <w:vAlign w:val="center"/>
          </w:tcPr>
          <w:p w:rsidRPr="00C651B7" w:rsidR="000E7E74" w:rsidP="00D87436" w:rsidRDefault="000E7E74" w14:paraId="024DC9D8" wp14:textId="77777777">
            <w:p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lastRenderedPageBreak/>
              <w:t>Provide Input</w:t>
            </w:r>
            <w:r w:rsidRPr="00C651B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tcMar/>
            <w:vAlign w:val="center"/>
          </w:tcPr>
          <w:p w:rsidRPr="00BF129C" w:rsidR="00BA6C12" w:rsidP="240F043D" w:rsidRDefault="003D0B07" wp14:noSpellErr="1" w14:paraId="01944B34" wp14:textId="4399C8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 w:val="1"/>
                <w:iCs w:val="1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The teacher introduces and models the expressions about likes and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dislikes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. </w:t>
            </w:r>
          </w:p>
          <w:p w:rsidRPr="00BF129C" w:rsidR="00BA6C12" w:rsidP="240F043D" w:rsidRDefault="003D0B07" w14:paraId="660C80AC" wp14:textId="16F6E716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أنا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أحب</w:t>
            </w:r>
            <w:proofErr w:type="spellEnd"/>
          </w:p>
          <w:p w:rsidRPr="00BF129C" w:rsidR="00BA6C12" w:rsidP="240F043D" w:rsidRDefault="003D0B07" w14:paraId="22788EA7" wp14:textId="72288F8A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أنا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لا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أحب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</w:p>
          <w:p w:rsidRPr="00BF129C" w:rsidR="00BA6C12" w:rsidP="240F043D" w:rsidRDefault="003D0B07" w14:paraId="07060DC1" wp14:textId="28E4161B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هي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تحب</w:t>
            </w:r>
            <w:proofErr w:type="spellEnd"/>
          </w:p>
          <w:p w:rsidRPr="00BF129C" w:rsidR="00BA6C12" w:rsidP="240F043D" w:rsidRDefault="003D0B07" w14:paraId="1F7FDCA5" wp14:textId="342DCCFF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هي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لا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تحب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</w:p>
          <w:p w:rsidRPr="00BF129C" w:rsidR="00BA6C12" w:rsidP="240F043D" w:rsidRDefault="003D0B07" w14:paraId="5BD0CF87" wp14:textId="3F0CCF10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هو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يحب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</w:p>
          <w:p w:rsidRPr="00BF129C" w:rsidR="00BA6C12" w:rsidP="240F043D" w:rsidRDefault="003D0B07" w14:paraId="2D677B3D" wp14:textId="3C0FA9B4">
            <w:pPr>
              <w:pStyle w:val="Normal"/>
              <w:ind w:left="360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هو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لا</w:t>
            </w:r>
            <w:proofErr w:type="spellEnd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 xml:space="preserve"> </w:t>
            </w:r>
            <w:proofErr w:type="spellStart"/>
            <w:r w:rsidRPr="240F043D" w:rsidR="240F043D">
              <w:rPr>
                <w:rFonts w:ascii="Times New Roman" w:hAnsi="Times New Roman"/>
                <w:i w:val="0"/>
                <w:iCs w:val="0"/>
                <w:rtl w:val="1"/>
              </w:rPr>
              <w:t>يحب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tcMar/>
            <w:vAlign w:val="center"/>
          </w:tcPr>
          <w:p w:rsidRPr="00C651B7" w:rsidR="000E7E74" w:rsidP="240F043D" w:rsidRDefault="000E7E74" w14:paraId="18B8108D" w14:noSpellErr="1" wp14:textId="03991FCB">
            <w:pPr>
              <w:rPr>
                <w:rFonts w:ascii="Times New Roman" w:hAnsi="Times New Roman"/>
              </w:rPr>
            </w:pPr>
            <w:r w:rsidRPr="240F043D" w:rsidR="240F043D">
              <w:rPr>
                <w:rFonts w:ascii="Times New Roman" w:hAnsi="Times New Roman"/>
              </w:rPr>
              <w:t>10 mins</w:t>
            </w:r>
          </w:p>
        </w:tc>
        <w:tc>
          <w:tcPr>
            <w:tcW w:w="3182" w:type="dxa"/>
            <w:gridSpan w:val="4"/>
            <w:shd w:val="clear" w:color="auto" w:fill="auto"/>
            <w:tcMar/>
            <w:vAlign w:val="center"/>
          </w:tcPr>
          <w:p w:rsidRPr="00C651B7" w:rsidR="000E7E74" w:rsidP="00D87436" w:rsidRDefault="000E7E74" w14:paraId="69BC3B06" wp14:textId="77777777">
            <w:pPr>
              <w:rPr>
                <w:rFonts w:ascii="Times New Roman" w:hAnsi="Times New Roman"/>
                <w:szCs w:val="20"/>
              </w:rPr>
            </w:pPr>
          </w:p>
        </w:tc>
      </w:tr>
      <w:tr xmlns:wp14="http://schemas.microsoft.com/office/word/2010/wordml" w:rsidRPr="00C651B7" w:rsidR="00C651B7" w:rsidTr="7B92BE6C" w14:paraId="409ED888" wp14:textId="77777777">
        <w:trPr>
          <w:trHeight w:val="576"/>
        </w:trPr>
        <w:tc>
          <w:tcPr>
            <w:tcW w:w="3258" w:type="dxa"/>
            <w:shd w:val="clear" w:color="auto" w:fill="auto"/>
            <w:tcMar/>
            <w:vAlign w:val="center"/>
          </w:tcPr>
          <w:p w:rsidRPr="00C651B7" w:rsidR="000E7E74" w:rsidP="00D87436" w:rsidRDefault="000E7E74" w14:paraId="03ADA5C1" wp14:textId="77777777">
            <w:p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C651B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tcMar/>
            <w:vAlign w:val="center"/>
          </w:tcPr>
          <w:p w:rsidR="00BF129C" w:rsidP="240F043D" w:rsidRDefault="00BA6C12" w14:paraId="1A4B90E2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 w:val="1"/>
                <w:iCs w:val="1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The students repeat the chunks about likes and dislikes in addition to the Arabic vocabulary about hobbies. </w:t>
            </w:r>
          </w:p>
          <w:p w:rsidR="089BC7B1" w:rsidP="240F043D" w:rsidRDefault="089BC7B1" w14:paraId="0C7D043A" w14:noSpellErr="1" w14:textId="5883E9D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>T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he teacher asks the students to draw their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favo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rite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drink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and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use the likes and dislikes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expression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in Arabic in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their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sheets. </w:t>
            </w:r>
          </w:p>
          <w:p w:rsidRPr="00BF129C" w:rsidR="00BA6C12" w:rsidP="240F043D" w:rsidRDefault="00BA6C12" w14:paraId="3FA0FF39" w14:noSpellErr="1" wp14:textId="40798B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 w:val="1"/>
                <w:iCs w:val="1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The teacher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extend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this activity to pair and group work in that students express their likes and dislikes to their elbow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neighbor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. 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tudents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ask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and write about their friends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`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preferences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. </w:t>
            </w:r>
          </w:p>
        </w:tc>
        <w:tc>
          <w:tcPr>
            <w:tcW w:w="1620" w:type="dxa"/>
            <w:gridSpan w:val="2"/>
            <w:shd w:val="clear" w:color="auto" w:fill="auto"/>
            <w:tcMar/>
            <w:vAlign w:val="center"/>
          </w:tcPr>
          <w:p w:rsidRPr="00C651B7" w:rsidR="000E7E74" w:rsidP="240F043D" w:rsidRDefault="00B60DE7" w14:paraId="05564505" w14:noSpellErr="1" wp14:textId="45D0EF3C">
            <w:pPr>
              <w:rPr>
                <w:rFonts w:ascii="Times New Roman" w:hAnsi="Times New Roman"/>
              </w:rPr>
            </w:pPr>
            <w:r w:rsidRPr="240F043D" w:rsidR="240F043D">
              <w:rPr>
                <w:rFonts w:ascii="Times New Roman" w:hAnsi="Times New Roman"/>
              </w:rPr>
              <w:t xml:space="preserve">15 </w:t>
            </w:r>
            <w:r w:rsidRPr="240F043D" w:rsidR="240F043D">
              <w:rPr>
                <w:rFonts w:ascii="Times New Roman" w:hAnsi="Times New Roman"/>
              </w:rPr>
              <w:t>mins</w:t>
            </w:r>
          </w:p>
        </w:tc>
        <w:tc>
          <w:tcPr>
            <w:tcW w:w="3182" w:type="dxa"/>
            <w:gridSpan w:val="4"/>
            <w:shd w:val="clear" w:color="auto" w:fill="auto"/>
            <w:tcMar/>
            <w:vAlign w:val="center"/>
          </w:tcPr>
          <w:p w:rsidR="240F043D" w:rsidP="240F043D" w:rsidRDefault="240F043D" wp14:noSpellErr="1" w14:paraId="092AD638" w14:textId="0EC4D064">
            <w:pPr>
              <w:rPr>
                <w:rFonts w:ascii="Times New Roman" w:hAnsi="Times New Roman"/>
                <w:b w:val="1"/>
                <w:bCs w:val="1"/>
              </w:rPr>
            </w:pPr>
            <w:r w:rsidRPr="240F043D" w:rsidR="240F043D">
              <w:rPr>
                <w:rFonts w:ascii="Times New Roman" w:hAnsi="Times New Roman"/>
                <w:b w:val="1"/>
                <w:bCs w:val="1"/>
              </w:rPr>
              <w:t>W</w:t>
            </w:r>
            <w:r w:rsidRPr="240F043D" w:rsidR="240F043D">
              <w:rPr>
                <w:rFonts w:ascii="Times New Roman" w:hAnsi="Times New Roman"/>
                <w:b w:val="1"/>
                <w:bCs w:val="1"/>
              </w:rPr>
              <w:t xml:space="preserve">orksheets </w:t>
            </w:r>
          </w:p>
          <w:p w:rsidRPr="00C651B7" w:rsidR="000E7E74" w:rsidP="089BC7B1" w:rsidRDefault="000E7E74" w14:paraId="327D2EB0" w14:noSpellErr="1" wp14:textId="5190952A">
            <w:pPr>
              <w:rPr>
                <w:rFonts w:ascii="Times New Roman" w:hAnsi="Times New Roman"/>
                <w:b w:val="1"/>
                <w:bCs w:val="1"/>
              </w:rPr>
            </w:pPr>
            <w:r w:rsidRPr="089BC7B1" w:rsidR="089BC7B1">
              <w:rPr>
                <w:rFonts w:ascii="Times New Roman" w:hAnsi="Times New Roman"/>
                <w:b w:val="1"/>
                <w:bCs w:val="1"/>
              </w:rPr>
              <w:t xml:space="preserve">White sheets and colors </w:t>
            </w:r>
          </w:p>
        </w:tc>
      </w:tr>
      <w:tr xmlns:wp14="http://schemas.microsoft.com/office/word/2010/wordml" w:rsidRPr="00C651B7" w:rsidR="00C651B7" w:rsidTr="7B92BE6C" w14:paraId="7A85E7A2" wp14:textId="77777777">
        <w:trPr>
          <w:trHeight w:val="576"/>
        </w:trPr>
        <w:tc>
          <w:tcPr>
            <w:tcW w:w="3258" w:type="dxa"/>
            <w:shd w:val="clear" w:color="auto" w:fill="auto"/>
            <w:tcMar/>
            <w:vAlign w:val="center"/>
          </w:tcPr>
          <w:p w:rsidRPr="00C651B7" w:rsidR="000E7E74" w:rsidP="00D87436" w:rsidRDefault="000E7E74" w14:paraId="3EDFA25A" wp14:textId="77777777">
            <w:p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Closure</w:t>
            </w:r>
          </w:p>
        </w:tc>
        <w:tc>
          <w:tcPr>
            <w:tcW w:w="6570" w:type="dxa"/>
            <w:gridSpan w:val="7"/>
            <w:shd w:val="clear" w:color="auto" w:fill="auto"/>
            <w:tcMar/>
            <w:vAlign w:val="center"/>
          </w:tcPr>
          <w:p w:rsidRPr="00BF129C" w:rsidR="000E7E74" w:rsidP="240F043D" w:rsidRDefault="00BF129C" w14:paraId="28A26562" w14:noSpellErr="1" wp14:textId="6B08A79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The teacher asks students to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summarize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what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they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have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learned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in this lesson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(vocabulary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and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utterances)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.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1620" w:type="dxa"/>
            <w:gridSpan w:val="2"/>
            <w:shd w:val="clear" w:color="auto" w:fill="auto"/>
            <w:tcMar/>
            <w:vAlign w:val="center"/>
          </w:tcPr>
          <w:p w:rsidRPr="00C651B7" w:rsidR="000E7E74" w:rsidP="00D87436" w:rsidRDefault="00B60DE7" w14:paraId="6F1FA794" wp14:textId="7777777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mins</w:t>
            </w:r>
          </w:p>
        </w:tc>
        <w:tc>
          <w:tcPr>
            <w:tcW w:w="3182" w:type="dxa"/>
            <w:gridSpan w:val="4"/>
            <w:shd w:val="clear" w:color="auto" w:fill="auto"/>
            <w:tcMar/>
            <w:vAlign w:val="center"/>
          </w:tcPr>
          <w:p w:rsidRPr="00C651B7" w:rsidR="000E7E74" w:rsidP="240F043D" w:rsidRDefault="000E7E74" w14:paraId="55D7330A" w14:noSpellErr="1" wp14:textId="68D2E2BD">
            <w:pPr>
              <w:rPr>
                <w:rFonts w:ascii="Times New Roman" w:hAnsi="Times New Roman"/>
                <w:b w:val="1"/>
                <w:bCs w:val="1"/>
              </w:rPr>
            </w:pPr>
          </w:p>
        </w:tc>
      </w:tr>
      <w:tr xmlns:wp14="http://schemas.microsoft.com/office/word/2010/wordml" w:rsidRPr="00C651B7" w:rsidR="00C651B7" w:rsidTr="7B92BE6C" w14:paraId="6E36ACE1" wp14:textId="77777777">
        <w:trPr>
          <w:trHeight w:val="576"/>
        </w:trPr>
        <w:tc>
          <w:tcPr>
            <w:tcW w:w="3258" w:type="dxa"/>
            <w:shd w:val="clear" w:color="auto" w:fill="auto"/>
            <w:tcMar/>
            <w:vAlign w:val="center"/>
          </w:tcPr>
          <w:p w:rsidRPr="00C651B7" w:rsidR="000E7E74" w:rsidP="00D87436" w:rsidRDefault="000E7E74" w14:paraId="38B58594" wp14:textId="77777777">
            <w:p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 xml:space="preserve">Enhance Retention &amp; Transfer </w:t>
            </w:r>
          </w:p>
        </w:tc>
        <w:tc>
          <w:tcPr>
            <w:tcW w:w="6570" w:type="dxa"/>
            <w:gridSpan w:val="7"/>
            <w:shd w:val="clear" w:color="auto" w:fill="auto"/>
            <w:tcMar/>
            <w:vAlign w:val="center"/>
          </w:tcPr>
          <w:p w:rsidRPr="00BF129C" w:rsidR="000E7E74" w:rsidP="240F043D" w:rsidRDefault="00BF129C" w14:paraId="06DA5053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240F043D" w:rsidR="240F043D">
              <w:rPr>
                <w:rFonts w:ascii="Times New Roman" w:hAnsi="Times New Roman"/>
                <w:i w:val="0"/>
                <w:iCs w:val="0"/>
              </w:rPr>
              <w:t xml:space="preserve">The teacher asks students to audio record themselves at home saying the </w:t>
            </w:r>
            <w:r w:rsidRPr="240F043D" w:rsidR="240F043D">
              <w:rPr>
                <w:rFonts w:ascii="Times New Roman" w:hAnsi="Times New Roman"/>
                <w:i w:val="0"/>
                <w:iCs w:val="0"/>
              </w:rPr>
              <w:t>utterances, expressing likes and dislikes and the new vocabulary items.</w:t>
            </w:r>
          </w:p>
        </w:tc>
        <w:tc>
          <w:tcPr>
            <w:tcW w:w="1620" w:type="dxa"/>
            <w:gridSpan w:val="2"/>
            <w:shd w:val="clear" w:color="auto" w:fill="auto"/>
            <w:tcMar/>
            <w:vAlign w:val="center"/>
          </w:tcPr>
          <w:p w:rsidRPr="00C651B7" w:rsidR="000E7E74" w:rsidP="00D87436" w:rsidRDefault="000E7E74" w14:paraId="51FF3EDB" wp14:textId="7777777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tcMar/>
            <w:vAlign w:val="center"/>
          </w:tcPr>
          <w:p w:rsidRPr="00C651B7" w:rsidR="000E7E74" w:rsidP="00D87436" w:rsidRDefault="000E7E74" w14:paraId="046AA3FA" wp14:textId="77777777">
            <w:pPr>
              <w:rPr>
                <w:rFonts w:ascii="Times New Roman" w:hAnsi="Times New Roman"/>
                <w:szCs w:val="20"/>
              </w:rPr>
            </w:pPr>
          </w:p>
        </w:tc>
      </w:tr>
      <w:tr xmlns:wp14="http://schemas.microsoft.com/office/word/2010/wordml" w:rsidRPr="00C651B7" w:rsidR="00C651B7" w:rsidTr="7B92BE6C" w14:paraId="3ABE9C8D" wp14:textId="77777777">
        <w:trPr>
          <w:cantSplit/>
          <w:trHeight w:val="432"/>
        </w:trPr>
        <w:tc>
          <w:tcPr>
            <w:tcW w:w="3258" w:type="dxa"/>
            <w:shd w:val="clear" w:color="auto" w:fill="F2F2F2" w:themeFill="background1" w:themeFillShade="F2"/>
            <w:tcMar/>
          </w:tcPr>
          <w:p w:rsidRPr="00C651B7" w:rsidR="000E7E74" w:rsidP="00DD01C7" w:rsidRDefault="000E7E74" w14:paraId="02DC051D" wp14:textId="77777777">
            <w:p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b/>
                <w:szCs w:val="20"/>
              </w:rPr>
              <w:t>Reflection</w:t>
            </w:r>
            <w:r w:rsidRPr="00C651B7">
              <w:rPr>
                <w:rFonts w:ascii="Times New Roman" w:hAnsi="Times New Roman"/>
                <w:szCs w:val="20"/>
              </w:rPr>
              <w:t xml:space="preserve"> </w:t>
            </w:r>
            <w:r w:rsidRPr="00C651B7">
              <w:rPr>
                <w:rFonts w:ascii="Times New Roman" w:hAnsi="Times New Roman"/>
                <w:b/>
                <w:szCs w:val="20"/>
              </w:rPr>
              <w:t>– Notes to Self</w:t>
            </w:r>
          </w:p>
          <w:p w:rsidRPr="00C651B7" w:rsidR="000E7E74" w:rsidP="00DD01C7" w:rsidRDefault="000E7E74" w14:paraId="031D7E0B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szCs w:val="20"/>
              </w:rPr>
              <w:t>What worked well? Why?</w:t>
            </w:r>
          </w:p>
          <w:p w:rsidRPr="00C651B7" w:rsidR="000E7E74" w:rsidP="00DD01C7" w:rsidRDefault="000E7E74" w14:paraId="7A15AD57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C651B7">
              <w:rPr>
                <w:rFonts w:ascii="Times New Roman" w:hAnsi="Times New Roman"/>
                <w:szCs w:val="20"/>
              </w:rPr>
              <w:t>What didn’t work? Why?</w:t>
            </w:r>
          </w:p>
          <w:p w:rsidRPr="00C651B7" w:rsidR="000E7E74" w:rsidP="00DD01C7" w:rsidRDefault="000E7E74" w14:paraId="6ABCD0FD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szCs w:val="20"/>
              </w:rPr>
              <w:t xml:space="preserve">What changes would you make if you taught this lesson again? </w:t>
            </w:r>
          </w:p>
          <w:p w:rsidRPr="00C651B7" w:rsidR="000E7E74" w:rsidP="00DD01C7" w:rsidRDefault="00D87436" w14:paraId="3F126869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C651B7">
              <w:rPr>
                <w:rFonts w:ascii="Times New Roman" w:hAnsi="Times New Roman"/>
                <w:szCs w:val="20"/>
              </w:rPr>
              <w:t>????</w:t>
            </w:r>
          </w:p>
        </w:tc>
        <w:tc>
          <w:tcPr>
            <w:tcW w:w="11372" w:type="dxa"/>
            <w:gridSpan w:val="13"/>
            <w:shd w:val="clear" w:color="auto" w:fill="auto"/>
            <w:tcMar/>
          </w:tcPr>
          <w:p w:rsidRPr="00C651B7" w:rsidR="000E7E74" w:rsidP="001578CF" w:rsidRDefault="000E7E74" w14:paraId="4C15AEF6" wp14:textId="77777777">
            <w:pPr>
              <w:rPr>
                <w:rFonts w:ascii="Times New Roman" w:hAnsi="Times New Roman"/>
                <w:szCs w:val="20"/>
              </w:rPr>
            </w:pPr>
          </w:p>
        </w:tc>
      </w:tr>
    </w:tbl>
    <w:p xmlns:wp14="http://schemas.microsoft.com/office/word/2010/wordml" w:rsidRPr="00C651B7" w:rsidR="00673CC8" w:rsidP="00F734CB" w:rsidRDefault="00786D62" w14:paraId="02DC274B" wp14:textId="77777777">
      <w:pPr>
        <w:rPr>
          <w:sz w:val="20"/>
          <w:szCs w:val="20"/>
        </w:rPr>
        <w:sectPr w:rsidRPr="00C651B7" w:rsidR="00673C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 w:rsidRPr="00C651B7">
        <w:rPr>
          <w:sz w:val="20"/>
          <w:szCs w:val="20"/>
        </w:rPr>
        <w:tab/>
      </w:r>
      <w:r w:rsidRPr="00C651B7">
        <w:rPr>
          <w:sz w:val="20"/>
          <w:szCs w:val="20"/>
        </w:rPr>
        <w:tab/>
      </w:r>
      <w:r w:rsidRPr="00C651B7">
        <w:rPr>
          <w:sz w:val="20"/>
          <w:szCs w:val="20"/>
        </w:rPr>
        <w:tab/>
      </w:r>
      <w:r w:rsidRPr="00C651B7">
        <w:rPr>
          <w:sz w:val="20"/>
          <w:szCs w:val="20"/>
        </w:rPr>
        <w:tab/>
      </w:r>
    </w:p>
    <w:p xmlns:wp14="http://schemas.microsoft.com/office/word/2010/wordml" w:rsidRPr="00C651B7" w:rsidR="004A5429" w:rsidP="00F734CB" w:rsidRDefault="004A5429" w14:paraId="033AE759" wp14:textId="77777777">
      <w:pPr>
        <w:rPr>
          <w:sz w:val="20"/>
          <w:szCs w:val="20"/>
        </w:rPr>
      </w:pPr>
    </w:p>
    <w:p xmlns:wp14="http://schemas.microsoft.com/office/word/2010/wordml" w:rsidRPr="00C651B7" w:rsidR="00CE515B" w:rsidP="00E50868" w:rsidRDefault="004B3394" w14:paraId="75611B57" wp14:textId="77777777">
      <w:pPr>
        <w:rPr>
          <w:rFonts w:ascii="Times New Roman" w:hAnsi="Times New Roman"/>
          <w:szCs w:val="20"/>
        </w:rPr>
      </w:pPr>
      <w:r w:rsidRPr="00C651B7">
        <w:rPr>
          <w:sz w:val="20"/>
          <w:szCs w:val="20"/>
        </w:rPr>
        <w:t xml:space="preserve">* </w:t>
      </w:r>
      <w:r w:rsidRPr="00C651B7">
        <w:rPr>
          <w:rFonts w:ascii="Times New Roman" w:hAnsi="Times New Roman"/>
          <w:szCs w:val="20"/>
        </w:rPr>
        <w:t>Remember that the maximum attention span of the learner is approximately the age of the learner up to 20 minut</w:t>
      </w:r>
      <w:r w:rsidRPr="00C651B7" w:rsidR="00675ADB">
        <w:rPr>
          <w:rFonts w:ascii="Times New Roman" w:hAnsi="Times New Roman"/>
          <w:szCs w:val="20"/>
        </w:rPr>
        <w:t>es. The initial lesson cycle (</w:t>
      </w:r>
      <w:r w:rsidRPr="00C651B7">
        <w:rPr>
          <w:rFonts w:ascii="Times New Roman" w:hAnsi="Times New Roman"/>
          <w:szCs w:val="20"/>
        </w:rPr>
        <w:t>gain attention</w:t>
      </w:r>
      <w:r w:rsidRPr="00C651B7" w:rsidR="0037788D">
        <w:rPr>
          <w:rFonts w:ascii="Times New Roman" w:hAnsi="Times New Roman"/>
          <w:szCs w:val="20"/>
        </w:rPr>
        <w:t>/activate prior knowledge</w:t>
      </w:r>
      <w:r w:rsidRPr="00C651B7">
        <w:rPr>
          <w:rFonts w:ascii="Times New Roman" w:hAnsi="Times New Roman"/>
          <w:szCs w:val="20"/>
        </w:rPr>
        <w:t>, provide input and elicit performance/provide feedback</w:t>
      </w:r>
      <w:r w:rsidRPr="00C651B7" w:rsidR="00675ADB">
        <w:rPr>
          <w:rFonts w:ascii="Times New Roman" w:hAnsi="Times New Roman"/>
          <w:szCs w:val="20"/>
        </w:rPr>
        <w:t>)</w:t>
      </w:r>
      <w:r w:rsidRPr="00C651B7">
        <w:rPr>
          <w:rFonts w:ascii="Times New Roman" w:hAnsi="Times New Roman"/>
          <w:szCs w:val="20"/>
        </w:rPr>
        <w:t xml:space="preserve"> should not take more than </w:t>
      </w:r>
      <w:r w:rsidRPr="00C651B7" w:rsidR="00675ADB">
        <w:rPr>
          <w:rFonts w:ascii="Times New Roman" w:hAnsi="Times New Roman"/>
          <w:szCs w:val="20"/>
        </w:rPr>
        <w:t>20 minutes. The second cycle (</w:t>
      </w:r>
      <w:r w:rsidRPr="00C651B7">
        <w:rPr>
          <w:rFonts w:ascii="Times New Roman" w:hAnsi="Times New Roman"/>
          <w:szCs w:val="20"/>
        </w:rPr>
        <w:t>provide input and elicit performance/provide feedback</w:t>
      </w:r>
      <w:r w:rsidRPr="00C651B7" w:rsidR="00675ADB">
        <w:rPr>
          <w:rFonts w:ascii="Times New Roman" w:hAnsi="Times New Roman"/>
          <w:szCs w:val="20"/>
        </w:rPr>
        <w:t>)</w:t>
      </w:r>
      <w:r w:rsidRPr="00C651B7">
        <w:rPr>
          <w:rFonts w:ascii="Times New Roman" w:hAnsi="Times New Roman"/>
          <w:szCs w:val="20"/>
        </w:rPr>
        <w:t xml:space="preserve"> should be repeated as needed and will vary depending on the length of the </w:t>
      </w:r>
      <w:r w:rsidRPr="00C651B7" w:rsidR="00675ADB">
        <w:rPr>
          <w:rFonts w:ascii="Times New Roman" w:hAnsi="Times New Roman"/>
          <w:szCs w:val="20"/>
        </w:rPr>
        <w:t>class period.</w:t>
      </w:r>
      <w:r w:rsidRPr="00C651B7">
        <w:rPr>
          <w:rFonts w:ascii="Times New Roman" w:hAnsi="Times New Roman"/>
          <w:szCs w:val="20"/>
        </w:rPr>
        <w:t xml:space="preserve"> </w:t>
      </w:r>
    </w:p>
    <w:sectPr w:rsidRPr="00C651B7" w:rsidR="00CE515B" w:rsidSect="00747335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D36D0" w:rsidRDefault="00FD36D0" w14:paraId="76D2EDE9" wp14:textId="77777777">
      <w:r>
        <w:separator/>
      </w:r>
    </w:p>
  </w:endnote>
  <w:endnote w:type="continuationSeparator" w:id="0">
    <w:p xmlns:wp14="http://schemas.microsoft.com/office/word/2010/wordml" w:rsidR="00FD36D0" w:rsidRDefault="00FD36D0" w14:paraId="1CD024E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4173F" w:rsidRDefault="0014173F" w14:paraId="3C5F85AF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D688F" w:rsidRDefault="00BD688F" w14:paraId="351310B1" wp14:textId="77777777">
    <w:pPr>
      <w:pStyle w:val="Footer"/>
    </w:pPr>
    <w:r>
      <w:t xml:space="preserve">Keys to </w:t>
    </w:r>
    <w:r w:rsidR="0014173F">
      <w:t xml:space="preserve">Planning for </w:t>
    </w:r>
    <w:r>
      <w:t>Learning,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4173F" w:rsidRDefault="0014173F" w14:paraId="5E7289A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D36D0" w:rsidRDefault="00FD36D0" w14:paraId="749FBD96" wp14:textId="77777777">
      <w:r>
        <w:separator/>
      </w:r>
    </w:p>
  </w:footnote>
  <w:footnote w:type="continuationSeparator" w:id="0">
    <w:p xmlns:wp14="http://schemas.microsoft.com/office/word/2010/wordml" w:rsidR="00FD36D0" w:rsidRDefault="00FD36D0" w14:paraId="628C790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4173F" w:rsidRDefault="0014173F" w14:paraId="612B959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B24DD" w:rsidRDefault="002251DE" w14:paraId="5BCA72F6" wp14:textId="77777777">
    <w:pPr>
      <w:pStyle w:val="Header"/>
    </w:pPr>
    <w:r>
      <w:t>Appendix M</w:t>
    </w:r>
    <w:r w:rsidR="008B24DD">
      <w:t xml:space="preserve">.    </w:t>
    </w:r>
    <w:r w:rsidR="008B24DD">
      <w:tab/>
    </w:r>
    <w:r w:rsidR="008B24DD">
      <w:t>Blank Lesson Plan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4173F" w:rsidRDefault="0014173F" w14:paraId="51A0F190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54D49"/>
    <w:multiLevelType w:val="hybridMultilevel"/>
    <w:tmpl w:val="3C6C78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AC1504"/>
    <w:multiLevelType w:val="hybridMultilevel"/>
    <w:tmpl w:val="4FDC3A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60079D"/>
    <w:multiLevelType w:val="hybridMultilevel"/>
    <w:tmpl w:val="E2A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2E194F"/>
    <w:multiLevelType w:val="hybridMultilevel"/>
    <w:tmpl w:val="870699D8"/>
    <w:lvl w:ilvl="0" w:tplc="A1663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yman Belhiyad">
    <w15:presenceInfo w15:providerId="AD" w15:userId="1003BFFDA47AB66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B"/>
    <w:rsid w:val="000276B1"/>
    <w:rsid w:val="00031A5B"/>
    <w:rsid w:val="00034644"/>
    <w:rsid w:val="000D69AB"/>
    <w:rsid w:val="000E7E74"/>
    <w:rsid w:val="00125BDA"/>
    <w:rsid w:val="00133091"/>
    <w:rsid w:val="0014173F"/>
    <w:rsid w:val="001578CF"/>
    <w:rsid w:val="00172AC3"/>
    <w:rsid w:val="00176261"/>
    <w:rsid w:val="0021098A"/>
    <w:rsid w:val="002251DE"/>
    <w:rsid w:val="0024713A"/>
    <w:rsid w:val="002622FD"/>
    <w:rsid w:val="00277876"/>
    <w:rsid w:val="002B5DFE"/>
    <w:rsid w:val="002C098C"/>
    <w:rsid w:val="002C24EA"/>
    <w:rsid w:val="002C5C26"/>
    <w:rsid w:val="003038F1"/>
    <w:rsid w:val="0032791B"/>
    <w:rsid w:val="003321C1"/>
    <w:rsid w:val="00340DCE"/>
    <w:rsid w:val="00374FD2"/>
    <w:rsid w:val="0037788D"/>
    <w:rsid w:val="00382DE7"/>
    <w:rsid w:val="00392521"/>
    <w:rsid w:val="003C393A"/>
    <w:rsid w:val="003C3A9C"/>
    <w:rsid w:val="003C755E"/>
    <w:rsid w:val="003D0B07"/>
    <w:rsid w:val="00400A19"/>
    <w:rsid w:val="00407D9D"/>
    <w:rsid w:val="00437301"/>
    <w:rsid w:val="004818D6"/>
    <w:rsid w:val="004A2497"/>
    <w:rsid w:val="004A2BFF"/>
    <w:rsid w:val="004A5429"/>
    <w:rsid w:val="004B3394"/>
    <w:rsid w:val="004B3ABB"/>
    <w:rsid w:val="004F16FA"/>
    <w:rsid w:val="00500EA8"/>
    <w:rsid w:val="00506412"/>
    <w:rsid w:val="005161E0"/>
    <w:rsid w:val="005330DF"/>
    <w:rsid w:val="00533E5C"/>
    <w:rsid w:val="005405A9"/>
    <w:rsid w:val="00582502"/>
    <w:rsid w:val="00582F0E"/>
    <w:rsid w:val="00595A5E"/>
    <w:rsid w:val="005C5CF8"/>
    <w:rsid w:val="005D0FFB"/>
    <w:rsid w:val="005E76EB"/>
    <w:rsid w:val="005F5397"/>
    <w:rsid w:val="0062469C"/>
    <w:rsid w:val="0065315D"/>
    <w:rsid w:val="0065598C"/>
    <w:rsid w:val="00673CC8"/>
    <w:rsid w:val="00675ADB"/>
    <w:rsid w:val="00703FC2"/>
    <w:rsid w:val="00706719"/>
    <w:rsid w:val="0070682B"/>
    <w:rsid w:val="00707CA7"/>
    <w:rsid w:val="007439E9"/>
    <w:rsid w:val="00747335"/>
    <w:rsid w:val="00786D62"/>
    <w:rsid w:val="007975E9"/>
    <w:rsid w:val="007F2929"/>
    <w:rsid w:val="00832B79"/>
    <w:rsid w:val="00840FC6"/>
    <w:rsid w:val="0084119D"/>
    <w:rsid w:val="008569D2"/>
    <w:rsid w:val="00857385"/>
    <w:rsid w:val="00866966"/>
    <w:rsid w:val="00873F97"/>
    <w:rsid w:val="008854D3"/>
    <w:rsid w:val="008B24DD"/>
    <w:rsid w:val="008C45FD"/>
    <w:rsid w:val="008F5372"/>
    <w:rsid w:val="00902F88"/>
    <w:rsid w:val="00904D6E"/>
    <w:rsid w:val="00921360"/>
    <w:rsid w:val="00923600"/>
    <w:rsid w:val="009239D6"/>
    <w:rsid w:val="00926655"/>
    <w:rsid w:val="009330C7"/>
    <w:rsid w:val="00934729"/>
    <w:rsid w:val="00935D38"/>
    <w:rsid w:val="00957996"/>
    <w:rsid w:val="009639F4"/>
    <w:rsid w:val="00996425"/>
    <w:rsid w:val="009B3B8C"/>
    <w:rsid w:val="009C3056"/>
    <w:rsid w:val="009F2B5A"/>
    <w:rsid w:val="00A10D4A"/>
    <w:rsid w:val="00A32369"/>
    <w:rsid w:val="00A4325F"/>
    <w:rsid w:val="00A534E5"/>
    <w:rsid w:val="00A72C9B"/>
    <w:rsid w:val="00A928D7"/>
    <w:rsid w:val="00AA544A"/>
    <w:rsid w:val="00AE16DB"/>
    <w:rsid w:val="00AE646E"/>
    <w:rsid w:val="00AF3BE5"/>
    <w:rsid w:val="00AF4A3B"/>
    <w:rsid w:val="00B0110D"/>
    <w:rsid w:val="00B07B13"/>
    <w:rsid w:val="00B25DA5"/>
    <w:rsid w:val="00B602DB"/>
    <w:rsid w:val="00B60DE7"/>
    <w:rsid w:val="00B759B0"/>
    <w:rsid w:val="00B81AA2"/>
    <w:rsid w:val="00B85803"/>
    <w:rsid w:val="00B954F6"/>
    <w:rsid w:val="00B95731"/>
    <w:rsid w:val="00BA6C12"/>
    <w:rsid w:val="00BD5FE3"/>
    <w:rsid w:val="00BD688F"/>
    <w:rsid w:val="00BF129C"/>
    <w:rsid w:val="00BF16CA"/>
    <w:rsid w:val="00BF4D80"/>
    <w:rsid w:val="00BF5E7F"/>
    <w:rsid w:val="00BF617A"/>
    <w:rsid w:val="00C029A9"/>
    <w:rsid w:val="00C26DFB"/>
    <w:rsid w:val="00C279D6"/>
    <w:rsid w:val="00C44DB2"/>
    <w:rsid w:val="00C460B3"/>
    <w:rsid w:val="00C46983"/>
    <w:rsid w:val="00C5183F"/>
    <w:rsid w:val="00C56490"/>
    <w:rsid w:val="00C651B7"/>
    <w:rsid w:val="00C769D7"/>
    <w:rsid w:val="00C828F1"/>
    <w:rsid w:val="00C82CA3"/>
    <w:rsid w:val="00C920E6"/>
    <w:rsid w:val="00CB3D2F"/>
    <w:rsid w:val="00CD0AD2"/>
    <w:rsid w:val="00CE13CC"/>
    <w:rsid w:val="00CE2C03"/>
    <w:rsid w:val="00CE515B"/>
    <w:rsid w:val="00D02E0C"/>
    <w:rsid w:val="00D04B0E"/>
    <w:rsid w:val="00D355FC"/>
    <w:rsid w:val="00D4321C"/>
    <w:rsid w:val="00D74617"/>
    <w:rsid w:val="00D807A9"/>
    <w:rsid w:val="00D87436"/>
    <w:rsid w:val="00DA0B90"/>
    <w:rsid w:val="00DA500B"/>
    <w:rsid w:val="00DC2A5C"/>
    <w:rsid w:val="00DD01C7"/>
    <w:rsid w:val="00DF435D"/>
    <w:rsid w:val="00DF59FA"/>
    <w:rsid w:val="00DF6287"/>
    <w:rsid w:val="00E162F3"/>
    <w:rsid w:val="00E21D42"/>
    <w:rsid w:val="00E23733"/>
    <w:rsid w:val="00E50868"/>
    <w:rsid w:val="00E5428A"/>
    <w:rsid w:val="00EB484A"/>
    <w:rsid w:val="00EF2E23"/>
    <w:rsid w:val="00F025B0"/>
    <w:rsid w:val="00F111BF"/>
    <w:rsid w:val="00F15734"/>
    <w:rsid w:val="00F37C00"/>
    <w:rsid w:val="00F42C2B"/>
    <w:rsid w:val="00F56BA8"/>
    <w:rsid w:val="00F60021"/>
    <w:rsid w:val="00F734CB"/>
    <w:rsid w:val="00FD05C1"/>
    <w:rsid w:val="00FD36D0"/>
    <w:rsid w:val="00FF2DF9"/>
    <w:rsid w:val="00FF5807"/>
    <w:rsid w:val="089BC7B1"/>
    <w:rsid w:val="240F043D"/>
    <w:rsid w:val="7B92BE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A16D5B"/>
  <w15:docId w15:val="{9212448F-D855-4031-BE40-4B772330D1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266B1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11/relationships/people" Target="/word/people.xml" Id="R041d34e98df44a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Parkway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Terrill Laura</dc:creator>
  <lastModifiedBy>Ayman Belhiyad</lastModifiedBy>
  <revision>7</revision>
  <dcterms:created xsi:type="dcterms:W3CDTF">2016-09-01T14:20:00.0000000Z</dcterms:created>
  <dcterms:modified xsi:type="dcterms:W3CDTF">2018-01-20T19:01:16.3561867Z</dcterms:modified>
</coreProperties>
</file>