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77"/>
        <w:ind w:left="238"/>
        <w:jc w:val="center"/>
        <w:rPr>
          <w:rFonts w:ascii="Arial"/>
          <w:b/>
          <w:sz w:val="28"/>
        </w:rPr>
      </w:pPr>
      <w:r>
        <w:rPr>
          <w:rFonts w:ascii="Arial"/>
          <w:b/>
          <w:sz w:val="28"/>
        </w:rPr>
        <w:t xml:space="preserve"> Lesson Plan </w:t>
      </w:r>
    </w:p>
    <w:p>
      <w:pPr>
        <w:pStyle w:val="2"/>
        <w:rPr>
          <w:rFonts w:ascii="Arial"/>
          <w:b/>
          <w:sz w:val="34"/>
        </w:rPr>
      </w:pPr>
    </w:p>
    <w:p>
      <w:pPr>
        <w:pStyle w:val="3"/>
        <w:tabs>
          <w:tab w:val="left" w:pos="1750"/>
          <w:tab w:val="left" w:pos="5822"/>
        </w:tabs>
        <w:rPr>
          <w:rFonts w:ascii="Times New Roman" w:hAnsi="Times New Roman" w:cs="Times New Roman"/>
        </w:rPr>
      </w:pPr>
      <w:r>
        <w:rPr>
          <w:rFonts w:ascii="Times New Roman" w:hAnsi="Times New Roman" w:cs="Times New Roman"/>
        </w:rPr>
        <w:t>School:</w:t>
      </w:r>
      <w:r>
        <w:rPr>
          <w:rFonts w:ascii="Times New Roman" w:hAnsi="Times New Roman" w:cs="Times New Roman"/>
        </w:rPr>
        <w:tab/>
      </w:r>
      <w:r>
        <w:rPr>
          <w:rFonts w:ascii="Times New Roman" w:hAnsi="Times New Roman" w:eastAsia="宋体" w:cs="Times New Roman"/>
          <w:w w:val="99"/>
          <w:u w:val="single"/>
          <w:lang w:eastAsia="zh-CN"/>
        </w:rPr>
        <w:t>Ewa Makai Middle School</w:t>
      </w:r>
      <w:r>
        <w:rPr>
          <w:rFonts w:ascii="Times New Roman" w:hAnsi="Times New Roman" w:cs="Times New Roman"/>
          <w:u w:val="single"/>
        </w:rPr>
        <w:tab/>
      </w:r>
    </w:p>
    <w:p>
      <w:pPr>
        <w:spacing w:before="8"/>
        <w:rPr>
          <w:rFonts w:ascii="Times New Roman" w:hAnsi="Times New Roman" w:cs="Times New Roman"/>
          <w:b/>
          <w:sz w:val="17"/>
        </w:rPr>
      </w:pPr>
    </w:p>
    <w:p>
      <w:pPr>
        <w:pStyle w:val="2"/>
        <w:tabs>
          <w:tab w:val="left" w:pos="3452"/>
          <w:tab w:val="left" w:pos="4540"/>
          <w:tab w:val="left" w:pos="8280"/>
        </w:tabs>
        <w:snapToGrid w:val="0"/>
        <w:spacing w:before="101" w:line="360" w:lineRule="auto"/>
        <w:ind w:left="220"/>
        <w:rPr>
          <w:rFonts w:ascii="Times New Roman" w:hAnsi="Times New Roman" w:eastAsia="宋体" w:cs="Times New Roman"/>
          <w:u w:val="single"/>
          <w:lang w:eastAsia="zh-CN"/>
        </w:rPr>
      </w:pPr>
      <w:r>
        <w:rPr>
          <w:rFonts w:ascii="Times New Roman" w:hAnsi="Times New Roman" w:cs="Times New Roman"/>
        </w:rPr>
        <w:t>Teacher:</w:t>
      </w:r>
      <w:r>
        <w:rPr>
          <w:rFonts w:ascii="Times New Roman" w:hAnsi="Times New Roman" w:eastAsia="宋体" w:cs="Times New Roman"/>
          <w:u w:val="single"/>
          <w:lang w:eastAsia="zh-CN"/>
        </w:rPr>
        <w:t xml:space="preserve"> Sun Quanfang    </w:t>
      </w:r>
    </w:p>
    <w:p>
      <w:pPr>
        <w:pStyle w:val="2"/>
        <w:tabs>
          <w:tab w:val="left" w:pos="3452"/>
          <w:tab w:val="left" w:pos="4540"/>
          <w:tab w:val="left" w:pos="8280"/>
        </w:tabs>
        <w:snapToGrid w:val="0"/>
        <w:spacing w:before="101" w:line="360" w:lineRule="auto"/>
        <w:ind w:left="220"/>
        <w:rPr>
          <w:rFonts w:ascii="Times New Roman" w:hAnsi="Times New Roman" w:eastAsia="宋体" w:cs="Times New Roman"/>
          <w:lang w:eastAsia="zh-CN"/>
        </w:rPr>
      </w:pPr>
      <w:r>
        <w:rPr>
          <w:rFonts w:ascii="Times New Roman" w:hAnsi="Times New Roman" w:cs="Times New Roman"/>
        </w:rPr>
        <w:t>Grade</w:t>
      </w:r>
      <w:r>
        <w:rPr>
          <w:rFonts w:ascii="Times New Roman" w:hAnsi="Times New Roman" w:cs="Times New Roman"/>
          <w:spacing w:val="-2"/>
        </w:rPr>
        <w:t xml:space="preserve"> </w:t>
      </w:r>
      <w:r>
        <w:rPr>
          <w:rFonts w:ascii="Times New Roman" w:hAnsi="Times New Roman" w:cs="Times New Roman"/>
        </w:rPr>
        <w:t xml:space="preserve">level: </w:t>
      </w:r>
      <w:r>
        <w:rPr>
          <w:rFonts w:ascii="Times New Roman" w:hAnsi="Times New Roman" w:cs="Times New Roman"/>
          <w:u w:val="single"/>
        </w:rPr>
        <w:t>8</w:t>
      </w:r>
      <w:r>
        <w:rPr>
          <w:rFonts w:ascii="Times New Roman" w:hAnsi="Times New Roman" w:cs="Times New Roman"/>
          <w:u w:val="single"/>
          <w:vertAlign w:val="superscript"/>
        </w:rPr>
        <w:t>th</w:t>
      </w:r>
      <w:r>
        <w:rPr>
          <w:rFonts w:ascii="Times New Roman" w:hAnsi="Times New Roman" w:cs="Times New Roman"/>
          <w:u w:val="single"/>
        </w:rPr>
        <w:t xml:space="preserve"> grade</w:t>
      </w:r>
      <w:r>
        <w:rPr>
          <w:rFonts w:hint="eastAsia" w:cs="Times New Roman" w:asciiTheme="minorEastAsia" w:hAnsiTheme="minorEastAsia" w:eastAsiaTheme="minorEastAsia"/>
          <w:u w:val="single"/>
          <w:lang w:eastAsia="zh-CN"/>
        </w:rPr>
        <w:t>——</w:t>
      </w:r>
      <w:r>
        <w:rPr>
          <w:rFonts w:ascii="Times New Roman" w:hAnsi="Times New Roman" w:cs="Times New Roman"/>
          <w:w w:val="99"/>
          <w:u w:val="single"/>
        </w:rPr>
        <w:t xml:space="preserve"> Chinese-learning beginner</w:t>
      </w:r>
      <w:r>
        <w:rPr>
          <w:rFonts w:ascii="Times New Roman" w:hAnsi="Times New Roman" w:eastAsia="宋体" w:cs="Times New Roman"/>
          <w:w w:val="99"/>
          <w:u w:val="single"/>
          <w:lang w:eastAsia="zh-CN"/>
        </w:rPr>
        <w:t>s</w:t>
      </w:r>
    </w:p>
    <w:p>
      <w:pPr>
        <w:pStyle w:val="2"/>
        <w:tabs>
          <w:tab w:val="left" w:pos="6942"/>
        </w:tabs>
        <w:snapToGrid w:val="0"/>
        <w:spacing w:before="101" w:line="360" w:lineRule="auto"/>
        <w:ind w:left="220"/>
        <w:rPr>
          <w:rFonts w:hint="default" w:ascii="Times New Roman" w:hAnsi="Times New Roman" w:eastAsia="宋体" w:cs="Times New Roman"/>
          <w:lang w:val="en-US" w:eastAsia="zh-CN"/>
        </w:rPr>
      </w:pPr>
      <w:r>
        <w:rPr>
          <w:rFonts w:ascii="Times New Roman" w:hAnsi="Times New Roman" w:cs="Times New Roman"/>
        </w:rPr>
        <w:t>Lesson</w:t>
      </w:r>
      <w:r>
        <w:rPr>
          <w:rFonts w:ascii="Times New Roman" w:hAnsi="Times New Roman" w:cs="Times New Roman"/>
          <w:spacing w:val="-6"/>
        </w:rPr>
        <w:t xml:space="preserve"> </w:t>
      </w:r>
      <w:r>
        <w:rPr>
          <w:rFonts w:ascii="Times New Roman" w:hAnsi="Times New Roman" w:cs="Times New Roman"/>
        </w:rPr>
        <w:t xml:space="preserve">title: </w:t>
      </w:r>
      <w:r>
        <w:rPr>
          <w:rFonts w:ascii="Times New Roman" w:hAnsi="Times New Roman" w:cs="Times New Roman"/>
          <w:w w:val="99"/>
          <w:u w:val="single"/>
        </w:rPr>
        <w:t xml:space="preserve"> </w:t>
      </w:r>
      <w:r>
        <w:rPr>
          <w:rFonts w:hint="eastAsia" w:ascii="Times New Roman" w:hAnsi="Times New Roman" w:eastAsia="宋体" w:cs="Times New Roman"/>
          <w:w w:val="99"/>
          <w:u w:val="single"/>
          <w:lang w:val="en-US" w:eastAsia="zh-CN"/>
        </w:rPr>
        <w:t>Double Ninth Festival/ Chongyang Festival</w:t>
      </w:r>
    </w:p>
    <w:p>
      <w:pPr>
        <w:snapToGrid w:val="0"/>
        <w:spacing w:after="1" w:line="360" w:lineRule="auto"/>
        <w:rPr>
          <w:rFonts w:ascii="Times New Roman" w:hAnsi="Times New Roman" w:cs="Times New Roman"/>
          <w:sz w:val="24"/>
          <w:szCs w:val="24"/>
        </w:rPr>
      </w:pP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9218" w:type="dxa"/>
            <w:shd w:val="clear" w:color="auto" w:fill="E4E4E4"/>
          </w:tcPr>
          <w:p>
            <w:pPr>
              <w:pStyle w:val="8"/>
              <w:snapToGrid w:val="0"/>
              <w:spacing w:before="6" w:line="360" w:lineRule="auto"/>
              <w:ind w:left="3133"/>
              <w:jc w:val="center"/>
              <w:rPr>
                <w:rFonts w:ascii="Times New Roman" w:hAnsi="Times New Roman" w:cs="Times New Roman"/>
                <w:sz w:val="24"/>
                <w:szCs w:val="24"/>
              </w:rPr>
            </w:pPr>
            <w:r>
              <w:rPr>
                <w:rFonts w:ascii="Times New Roman" w:hAnsi="Times New Roman" w:cs="Times New Roman"/>
                <w:sz w:val="24"/>
                <w:szCs w:val="24"/>
              </w:rPr>
              <w:t>Step 1—Desired Results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1" w:hRule="atLeast"/>
        </w:trPr>
        <w:tc>
          <w:tcPr>
            <w:tcW w:w="9218" w:type="dxa"/>
          </w:tcPr>
          <w:p>
            <w:pPr>
              <w:pStyle w:val="8"/>
              <w:snapToGrid w:val="0"/>
              <w:spacing w:line="360" w:lineRule="auto"/>
              <w:ind w:right="672"/>
              <w:rPr>
                <w:rFonts w:ascii="Times New Roman" w:hAnsi="Times New Roman" w:cs="Times New Roman"/>
                <w:i/>
                <w:sz w:val="24"/>
                <w:szCs w:val="24"/>
              </w:rPr>
            </w:pPr>
            <w:r>
              <w:rPr>
                <w:rFonts w:ascii="Times New Roman" w:hAnsi="Times New Roman" w:cs="Times New Roman"/>
                <w:i/>
                <w:sz w:val="24"/>
                <w:szCs w:val="24"/>
              </w:rPr>
              <w:t>Standard Outcomes for Learning (ACTFL Standard 1.1)—Answer’s the question, what should students know, understand, and be able to do as a result of the lesson?</w:t>
            </w:r>
          </w:p>
          <w:p>
            <w:pPr>
              <w:pStyle w:val="8"/>
              <w:snapToGrid w:val="0"/>
              <w:spacing w:line="360" w:lineRule="auto"/>
              <w:ind w:right="672"/>
              <w:rPr>
                <w:rFonts w:ascii="Times New Roman" w:hAnsi="Times New Roman" w:eastAsia="宋体" w:cs="Times New Roman"/>
                <w:i/>
                <w:sz w:val="24"/>
                <w:szCs w:val="24"/>
                <w:lang w:eastAsia="zh-CN"/>
              </w:rPr>
            </w:pPr>
            <w:r>
              <w:rPr>
                <w:rFonts w:ascii="Times New Roman" w:hAnsi="Times New Roman" w:eastAsia="宋体" w:cs="Times New Roman"/>
                <w:i/>
                <w:sz w:val="24"/>
                <w:szCs w:val="24"/>
                <w:lang w:eastAsia="zh-CN"/>
              </w:rPr>
              <w:t>By the end of the lesson, students will be able to:</w:t>
            </w:r>
          </w:p>
          <w:p>
            <w:pPr>
              <w:pStyle w:val="8"/>
              <w:numPr>
                <w:ilvl w:val="0"/>
                <w:numId w:val="1"/>
              </w:numPr>
              <w:snapToGrid w:val="0"/>
              <w:spacing w:line="360" w:lineRule="auto"/>
              <w:ind w:right="672"/>
              <w:rPr>
                <w:rFonts w:ascii="Times New Roman" w:hAnsi="Times New Roman" w:eastAsia="宋体" w:cs="Times New Roman"/>
                <w:i/>
                <w:sz w:val="24"/>
                <w:szCs w:val="24"/>
                <w:lang w:eastAsia="zh-CN"/>
              </w:rPr>
            </w:pPr>
            <w:r>
              <w:rPr>
                <w:rFonts w:ascii="Times New Roman" w:hAnsi="Times New Roman" w:eastAsia="宋体" w:cs="Times New Roman"/>
                <w:i/>
                <w:sz w:val="24"/>
                <w:szCs w:val="24"/>
                <w:lang w:eastAsia="zh-CN"/>
              </w:rPr>
              <w:t xml:space="preserve">Know </w:t>
            </w:r>
            <w:r>
              <w:rPr>
                <w:rFonts w:hint="eastAsia" w:ascii="Times New Roman" w:hAnsi="Times New Roman" w:eastAsia="宋体" w:cs="Times New Roman"/>
                <w:i/>
                <w:sz w:val="24"/>
                <w:szCs w:val="24"/>
                <w:lang w:val="en-US" w:eastAsia="zh-CN"/>
              </w:rPr>
              <w:t>the history and celebrations of Double Ninth Festival</w:t>
            </w:r>
            <w:r>
              <w:rPr>
                <w:rFonts w:ascii="Times New Roman" w:hAnsi="Times New Roman" w:eastAsia="宋体" w:cs="Times New Roman"/>
                <w:i/>
                <w:sz w:val="24"/>
                <w:szCs w:val="24"/>
                <w:lang w:eastAsia="zh-CN"/>
              </w:rPr>
              <w:t>;</w:t>
            </w:r>
          </w:p>
          <w:p>
            <w:pPr>
              <w:pStyle w:val="8"/>
              <w:numPr>
                <w:ilvl w:val="0"/>
                <w:numId w:val="1"/>
              </w:numPr>
              <w:snapToGrid w:val="0"/>
              <w:spacing w:line="360" w:lineRule="auto"/>
              <w:ind w:right="672"/>
              <w:rPr>
                <w:rFonts w:ascii="Times New Roman" w:hAnsi="Times New Roman" w:eastAsia="宋体" w:cs="Times New Roman"/>
                <w:i/>
                <w:sz w:val="24"/>
                <w:szCs w:val="24"/>
                <w:lang w:eastAsia="zh-CN"/>
              </w:rPr>
            </w:pPr>
            <w:r>
              <w:rPr>
                <w:rFonts w:hint="eastAsia" w:ascii="Times New Roman" w:hAnsi="Times New Roman" w:eastAsia="宋体" w:cs="Times New Roman"/>
                <w:i/>
                <w:sz w:val="24"/>
                <w:szCs w:val="24"/>
                <w:lang w:val="en-US" w:eastAsia="zh-CN"/>
              </w:rPr>
              <w:t>Learn how to write best wishes in Chinese to elderly people</w:t>
            </w:r>
            <w:r>
              <w:rPr>
                <w:rFonts w:ascii="Times New Roman" w:hAnsi="Times New Roman" w:eastAsia="宋体" w:cs="Times New Roman"/>
                <w:i/>
                <w:sz w:val="24"/>
                <w:szCs w:val="24"/>
                <w:lang w:eastAsia="zh-CN"/>
              </w:rPr>
              <w:t>;</w:t>
            </w:r>
          </w:p>
          <w:p>
            <w:pPr>
              <w:pStyle w:val="8"/>
              <w:numPr>
                <w:ilvl w:val="0"/>
                <w:numId w:val="1"/>
              </w:numPr>
              <w:snapToGrid w:val="0"/>
              <w:spacing w:line="360" w:lineRule="auto"/>
              <w:ind w:right="672"/>
              <w:rPr>
                <w:rFonts w:ascii="Times New Roman" w:hAnsi="Times New Roman" w:eastAsia="宋体" w:cs="Times New Roman"/>
                <w:i/>
                <w:sz w:val="24"/>
                <w:szCs w:val="24"/>
                <w:lang w:eastAsia="zh-CN"/>
              </w:rPr>
            </w:pPr>
            <w:r>
              <w:rPr>
                <w:rFonts w:hint="eastAsia" w:ascii="Times New Roman" w:hAnsi="Times New Roman" w:eastAsia="宋体" w:cs="Times New Roman"/>
                <w:i/>
                <w:sz w:val="24"/>
                <w:szCs w:val="24"/>
                <w:lang w:val="en-US" w:eastAsia="zh-CN"/>
              </w:rPr>
              <w:t>Write a letter to their grandparents to show appreciation and love.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9218" w:type="dxa"/>
            <w:shd w:val="clear" w:color="auto" w:fill="E4E4E4"/>
          </w:tcPr>
          <w:p>
            <w:pPr>
              <w:pStyle w:val="8"/>
              <w:snapToGrid w:val="0"/>
              <w:spacing w:before="6" w:line="360" w:lineRule="auto"/>
              <w:ind w:left="3135"/>
              <w:jc w:val="center"/>
              <w:rPr>
                <w:rFonts w:ascii="Times New Roman" w:hAnsi="Times New Roman" w:cs="Times New Roman"/>
                <w:sz w:val="24"/>
                <w:szCs w:val="24"/>
              </w:rPr>
            </w:pPr>
            <w:r>
              <w:rPr>
                <w:rFonts w:ascii="Times New Roman" w:hAnsi="Times New Roman" w:cs="Times New Roman"/>
                <w:sz w:val="24"/>
                <w:szCs w:val="24"/>
              </w:rPr>
              <w:t>Step 2—Assessment Evidence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52" w:hRule="atLeast"/>
        </w:trPr>
        <w:tc>
          <w:tcPr>
            <w:tcW w:w="9218" w:type="dxa"/>
          </w:tcPr>
          <w:p>
            <w:pPr>
              <w:pStyle w:val="8"/>
              <w:snapToGrid w:val="0"/>
              <w:spacing w:line="360" w:lineRule="auto"/>
              <w:ind w:right="0"/>
              <w:rPr>
                <w:rFonts w:ascii="Times New Roman" w:hAnsi="Times New Roman" w:cs="Times New Roman"/>
                <w:i/>
                <w:sz w:val="24"/>
                <w:szCs w:val="24"/>
              </w:rPr>
            </w:pPr>
            <w:r>
              <w:rPr>
                <w:rFonts w:ascii="Times New Roman" w:hAnsi="Times New Roman" w:cs="Times New Roman"/>
                <w:i/>
                <w:sz w:val="24"/>
                <w:szCs w:val="24"/>
              </w:rPr>
              <w:t>Performance task—What will students do to show what they have learned?</w:t>
            </w:r>
          </w:p>
          <w:p>
            <w:pPr>
              <w:pStyle w:val="8"/>
              <w:numPr>
                <w:ilvl w:val="0"/>
                <w:numId w:val="2"/>
              </w:numPr>
              <w:snapToGrid w:val="0"/>
              <w:spacing w:line="360" w:lineRule="auto"/>
              <w:ind w:right="0"/>
              <w:rPr>
                <w:rFonts w:ascii="Times New Roman" w:hAnsi="Times New Roman" w:eastAsia="宋体" w:cs="Times New Roman"/>
                <w:i/>
                <w:sz w:val="24"/>
                <w:szCs w:val="24"/>
                <w:lang w:eastAsia="zh-CN"/>
              </w:rPr>
            </w:pPr>
            <w:r>
              <w:rPr>
                <w:rFonts w:ascii="Times New Roman" w:hAnsi="Times New Roman" w:eastAsia="宋体" w:cs="Times New Roman"/>
                <w:i/>
                <w:sz w:val="24"/>
                <w:szCs w:val="24"/>
                <w:lang w:eastAsia="zh-CN"/>
              </w:rPr>
              <w:t xml:space="preserve">Students can </w:t>
            </w:r>
            <w:r>
              <w:rPr>
                <w:rFonts w:hint="eastAsia" w:ascii="Times New Roman" w:hAnsi="Times New Roman" w:eastAsia="宋体" w:cs="Times New Roman"/>
                <w:i/>
                <w:sz w:val="24"/>
                <w:szCs w:val="24"/>
                <w:lang w:val="en-US" w:eastAsia="zh-CN"/>
              </w:rPr>
              <w:t>know the date of  Double Ninth Festival, also called Chongyang Festival</w:t>
            </w:r>
            <w:r>
              <w:rPr>
                <w:rFonts w:ascii="Times New Roman" w:hAnsi="Times New Roman" w:eastAsia="宋体" w:cs="Times New Roman"/>
                <w:i/>
                <w:sz w:val="24"/>
                <w:szCs w:val="24"/>
                <w:lang w:eastAsia="zh-CN"/>
              </w:rPr>
              <w:t>.</w:t>
            </w:r>
          </w:p>
          <w:p>
            <w:pPr>
              <w:pStyle w:val="8"/>
              <w:numPr>
                <w:ilvl w:val="0"/>
                <w:numId w:val="2"/>
              </w:numPr>
              <w:snapToGrid w:val="0"/>
              <w:spacing w:line="360" w:lineRule="auto"/>
              <w:ind w:right="0"/>
              <w:rPr>
                <w:rFonts w:ascii="Times New Roman" w:hAnsi="Times New Roman" w:eastAsia="宋体" w:cs="Times New Roman"/>
                <w:i/>
                <w:sz w:val="24"/>
                <w:szCs w:val="24"/>
                <w:lang w:eastAsia="zh-CN"/>
              </w:rPr>
            </w:pPr>
            <w:r>
              <w:rPr>
                <w:rFonts w:ascii="Times New Roman" w:hAnsi="Times New Roman" w:eastAsia="宋体" w:cs="Times New Roman"/>
                <w:i/>
                <w:sz w:val="24"/>
                <w:szCs w:val="24"/>
                <w:lang w:eastAsia="zh-CN"/>
              </w:rPr>
              <w:t xml:space="preserve">Students can </w:t>
            </w:r>
            <w:r>
              <w:rPr>
                <w:rFonts w:hint="eastAsia" w:ascii="Times New Roman" w:hAnsi="Times New Roman" w:eastAsia="宋体" w:cs="Times New Roman"/>
                <w:i/>
                <w:sz w:val="24"/>
                <w:szCs w:val="24"/>
                <w:lang w:val="en-US" w:eastAsia="zh-CN"/>
              </w:rPr>
              <w:t>know the legend of Heng Jing, the story of Double Ninth Festival, and the spirit of the festival now is a festival to show respect for elderly people</w:t>
            </w:r>
            <w:r>
              <w:rPr>
                <w:rFonts w:ascii="Times New Roman" w:hAnsi="Times New Roman" w:eastAsia="宋体" w:cs="Times New Roman"/>
                <w:i/>
                <w:sz w:val="24"/>
                <w:szCs w:val="24"/>
                <w:lang w:eastAsia="zh-CN"/>
              </w:rPr>
              <w:t>.</w:t>
            </w:r>
          </w:p>
          <w:p>
            <w:pPr>
              <w:pStyle w:val="8"/>
              <w:numPr>
                <w:ilvl w:val="0"/>
                <w:numId w:val="2"/>
              </w:numPr>
              <w:snapToGrid w:val="0"/>
              <w:spacing w:line="360" w:lineRule="auto"/>
              <w:ind w:right="0"/>
              <w:rPr>
                <w:rFonts w:ascii="Times New Roman" w:hAnsi="Times New Roman" w:eastAsia="宋体" w:cs="Times New Roman"/>
                <w:i/>
                <w:sz w:val="24"/>
                <w:szCs w:val="24"/>
                <w:lang w:eastAsia="zh-CN"/>
              </w:rPr>
            </w:pPr>
            <w:r>
              <w:rPr>
                <w:rFonts w:ascii="Times New Roman" w:hAnsi="Times New Roman" w:eastAsia="宋体" w:cs="Times New Roman"/>
                <w:i/>
                <w:sz w:val="24"/>
                <w:szCs w:val="24"/>
                <w:lang w:eastAsia="zh-CN"/>
              </w:rPr>
              <w:t xml:space="preserve">Students can </w:t>
            </w:r>
            <w:r>
              <w:rPr>
                <w:rFonts w:hint="eastAsia" w:ascii="Times New Roman" w:hAnsi="Times New Roman" w:eastAsia="宋体" w:cs="Times New Roman"/>
                <w:i/>
                <w:sz w:val="24"/>
                <w:szCs w:val="24"/>
                <w:lang w:val="en-US" w:eastAsia="zh-CN"/>
              </w:rPr>
              <w:t>know Chrysanthemum, dogwood, Chongyang cake as well as climbing mountains, drinking Chrysanthemum wine as celebrations of Double Ninth Festival.</w:t>
            </w:r>
          </w:p>
          <w:p>
            <w:pPr>
              <w:pStyle w:val="8"/>
              <w:numPr>
                <w:ilvl w:val="0"/>
                <w:numId w:val="2"/>
              </w:numPr>
              <w:snapToGrid w:val="0"/>
              <w:spacing w:line="360" w:lineRule="auto"/>
              <w:ind w:right="0"/>
              <w:rPr>
                <w:rFonts w:ascii="Times New Roman" w:hAnsi="Times New Roman" w:eastAsia="宋体" w:cs="Times New Roman"/>
                <w:i/>
                <w:sz w:val="24"/>
                <w:szCs w:val="24"/>
                <w:lang w:eastAsia="zh-CN"/>
              </w:rPr>
            </w:pPr>
            <w:r>
              <w:rPr>
                <w:rFonts w:hint="eastAsia" w:ascii="Times New Roman" w:hAnsi="Times New Roman" w:eastAsia="宋体" w:cs="Times New Roman"/>
                <w:i/>
                <w:sz w:val="24"/>
                <w:szCs w:val="24"/>
                <w:lang w:val="en-US" w:eastAsia="zh-CN"/>
              </w:rPr>
              <w:t xml:space="preserve">Students can </w:t>
            </w:r>
            <w:r>
              <w:rPr>
                <w:rFonts w:ascii="Times New Roman" w:hAnsi="Times New Roman" w:eastAsia="宋体" w:cs="Times New Roman"/>
                <w:i/>
                <w:sz w:val="24"/>
                <w:szCs w:val="24"/>
                <w:lang w:eastAsia="zh-CN"/>
              </w:rPr>
              <w:t xml:space="preserve">write down the </w:t>
            </w:r>
            <w:r>
              <w:rPr>
                <w:rFonts w:hint="eastAsia" w:ascii="Times New Roman" w:hAnsi="Times New Roman" w:eastAsia="宋体" w:cs="Times New Roman"/>
                <w:i/>
                <w:sz w:val="24"/>
                <w:szCs w:val="24"/>
                <w:lang w:val="en-US" w:eastAsia="zh-CN"/>
              </w:rPr>
              <w:t>wishes in Chinese 爷爷奶奶：祝您身体健康，长命百岁。</w:t>
            </w:r>
          </w:p>
          <w:p>
            <w:pPr>
              <w:pStyle w:val="8"/>
              <w:numPr>
                <w:ilvl w:val="0"/>
                <w:numId w:val="2"/>
              </w:numPr>
              <w:snapToGrid w:val="0"/>
              <w:spacing w:line="360" w:lineRule="auto"/>
              <w:ind w:right="0"/>
              <w:rPr>
                <w:rFonts w:ascii="Times New Roman" w:hAnsi="Times New Roman" w:eastAsia="宋体" w:cs="Times New Roman"/>
                <w:i/>
                <w:sz w:val="24"/>
                <w:szCs w:val="24"/>
                <w:lang w:eastAsia="zh-CN"/>
              </w:rPr>
            </w:pPr>
            <w:r>
              <w:rPr>
                <w:rFonts w:ascii="Times New Roman" w:hAnsi="Times New Roman" w:eastAsia="宋体" w:cs="Times New Roman"/>
                <w:i/>
                <w:sz w:val="24"/>
                <w:szCs w:val="24"/>
                <w:lang w:eastAsia="zh-CN"/>
              </w:rPr>
              <w:t xml:space="preserve">Students can </w:t>
            </w:r>
            <w:r>
              <w:rPr>
                <w:rFonts w:hint="eastAsia" w:ascii="Times New Roman" w:hAnsi="Times New Roman" w:eastAsia="宋体" w:cs="Times New Roman"/>
                <w:i/>
                <w:sz w:val="24"/>
                <w:szCs w:val="24"/>
                <w:lang w:val="en-US" w:eastAsia="zh-CN"/>
              </w:rPr>
              <w:t>recall sweet memories of them with their grandparents and write a letter</w:t>
            </w:r>
            <w:r>
              <w:rPr>
                <w:rFonts w:ascii="Times New Roman" w:hAnsi="Times New Roman" w:eastAsia="宋体" w:cs="Times New Roman"/>
                <w:i/>
                <w:sz w:val="24"/>
                <w:szCs w:val="24"/>
                <w:lang w:eastAsia="zh-CN"/>
              </w:rPr>
              <w:t>.</w:t>
            </w:r>
          </w:p>
          <w:p>
            <w:pPr>
              <w:pStyle w:val="8"/>
              <w:numPr>
                <w:numId w:val="0"/>
              </w:numPr>
              <w:snapToGrid w:val="0"/>
              <w:spacing w:line="360" w:lineRule="auto"/>
              <w:ind w:right="0" w:rightChars="0"/>
              <w:rPr>
                <w:rFonts w:ascii="Times New Roman" w:hAnsi="Times New Roman" w:eastAsia="宋体" w:cs="Times New Roman"/>
                <w:i/>
                <w:sz w:val="24"/>
                <w:szCs w:val="24"/>
                <w:lang w:eastAsia="zh-CN"/>
              </w:rPr>
            </w:pPr>
          </w:p>
        </w:tc>
      </w:tr>
    </w:tbl>
    <w:p>
      <w:pPr>
        <w:snapToGrid w:val="0"/>
        <w:spacing w:line="360" w:lineRule="auto"/>
        <w:rPr>
          <w:rFonts w:ascii="Times New Roman" w:hAnsi="Times New Roman" w:cs="Times New Roman"/>
          <w:sz w:val="24"/>
          <w:szCs w:val="24"/>
        </w:rPr>
        <w:sectPr>
          <w:type w:val="continuous"/>
          <w:pgSz w:w="12240" w:h="15840"/>
          <w:pgMar w:top="1360" w:right="1460" w:bottom="280" w:left="1220" w:header="720" w:footer="720" w:gutter="0"/>
          <w:cols w:space="720" w:num="1"/>
        </w:sectPr>
      </w:pPr>
    </w:p>
    <w:tbl>
      <w:tblPr>
        <w:tblStyle w:val="4"/>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2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9218" w:type="dxa"/>
            <w:shd w:val="clear" w:color="auto" w:fill="E4E4E4"/>
          </w:tcPr>
          <w:p>
            <w:pPr>
              <w:pStyle w:val="8"/>
              <w:snapToGrid w:val="0"/>
              <w:spacing w:before="7" w:line="360" w:lineRule="auto"/>
              <w:ind w:left="3134"/>
              <w:jc w:val="center"/>
              <w:rPr>
                <w:rFonts w:ascii="Times New Roman" w:hAnsi="Times New Roman" w:cs="Times New Roman"/>
                <w:sz w:val="24"/>
                <w:szCs w:val="24"/>
              </w:rPr>
            </w:pPr>
            <w:r>
              <w:rPr>
                <w:rFonts w:ascii="Times New Roman" w:hAnsi="Times New Roman" w:cs="Times New Roman"/>
                <w:sz w:val="24"/>
                <w:szCs w:val="24"/>
              </w:rPr>
              <w:t>Step 3—Learning Plan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8" w:hRule="atLeast"/>
        </w:trPr>
        <w:tc>
          <w:tcPr>
            <w:tcW w:w="9218" w:type="dxa"/>
          </w:tcPr>
          <w:p>
            <w:pPr>
              <w:pStyle w:val="8"/>
              <w:snapToGrid w:val="0"/>
              <w:spacing w:line="360" w:lineRule="auto"/>
              <w:ind w:right="0"/>
              <w:rPr>
                <w:rFonts w:ascii="Times New Roman" w:hAnsi="Times New Roman" w:cs="Times New Roman"/>
                <w:i/>
                <w:sz w:val="24"/>
                <w:szCs w:val="24"/>
              </w:rPr>
            </w:pPr>
            <w:r>
              <w:rPr>
                <w:rFonts w:ascii="Times New Roman" w:hAnsi="Times New Roman" w:cs="Times New Roman"/>
                <w:i/>
                <w:sz w:val="24"/>
                <w:szCs w:val="24"/>
              </w:rPr>
              <w:t>Learning activities - Answer’s the question, how do I teach it?</w:t>
            </w:r>
          </w:p>
          <w:p>
            <w:pPr>
              <w:pStyle w:val="8"/>
              <w:snapToGrid w:val="0"/>
              <w:spacing w:line="360" w:lineRule="auto"/>
              <w:ind w:right="0"/>
              <w:rPr>
                <w:rFonts w:ascii="Times New Roman" w:hAnsi="Times New Roman" w:eastAsia="宋体" w:cs="Times New Roman"/>
                <w:i/>
                <w:sz w:val="24"/>
                <w:szCs w:val="24"/>
                <w:lang w:eastAsia="zh-CN"/>
              </w:rPr>
            </w:pPr>
            <w:r>
              <w:rPr>
                <w:rFonts w:ascii="Times New Roman" w:hAnsi="Times New Roman" w:eastAsia="宋体" w:cs="Times New Roman"/>
                <w:i/>
                <w:sz w:val="24"/>
                <w:szCs w:val="24"/>
                <w:lang w:eastAsia="zh-CN"/>
              </w:rPr>
              <w:t>Step1 Warm-up</w:t>
            </w:r>
          </w:p>
          <w:p>
            <w:pPr>
              <w:pStyle w:val="8"/>
              <w:snapToGrid w:val="0"/>
              <w:spacing w:line="360" w:lineRule="auto"/>
              <w:ind w:left="0" w:right="0"/>
              <w:rPr>
                <w:rFonts w:ascii="Times New Roman" w:hAnsi="Times New Roman" w:eastAsia="宋体" w:cs="Times New Roman"/>
                <w:i/>
                <w:sz w:val="24"/>
                <w:szCs w:val="24"/>
                <w:lang w:eastAsia="zh-CN"/>
              </w:rPr>
            </w:pPr>
            <w:r>
              <w:rPr>
                <w:rFonts w:ascii="Times New Roman" w:hAnsi="Times New Roman" w:eastAsia="宋体" w:cs="Times New Roman"/>
                <w:i/>
                <w:sz w:val="24"/>
                <w:szCs w:val="24"/>
                <w:lang w:eastAsia="zh-CN"/>
              </w:rPr>
              <w:t xml:space="preserve">1.Greet students and </w:t>
            </w:r>
            <w:r>
              <w:rPr>
                <w:rFonts w:hint="eastAsia" w:ascii="Times New Roman" w:hAnsi="Times New Roman" w:eastAsia="宋体" w:cs="Times New Roman"/>
                <w:i/>
                <w:sz w:val="24"/>
                <w:szCs w:val="24"/>
                <w:lang w:val="en-US" w:eastAsia="zh-CN"/>
              </w:rPr>
              <w:t>ask them in Chinese the date and day</w:t>
            </w:r>
            <w:r>
              <w:rPr>
                <w:rFonts w:ascii="Times New Roman" w:hAnsi="Times New Roman" w:eastAsia="宋体" w:cs="Times New Roman"/>
                <w:i/>
                <w:sz w:val="24"/>
                <w:szCs w:val="24"/>
                <w:lang w:eastAsia="zh-CN"/>
              </w:rPr>
              <w:t>.</w:t>
            </w:r>
          </w:p>
          <w:p>
            <w:pPr>
              <w:pStyle w:val="8"/>
              <w:snapToGrid w:val="0"/>
              <w:spacing w:line="360" w:lineRule="auto"/>
              <w:ind w:left="0" w:right="0"/>
              <w:rPr>
                <w:rFonts w:ascii="Times New Roman" w:hAnsi="Times New Roman" w:eastAsia="宋体" w:cs="Times New Roman"/>
                <w:i/>
                <w:sz w:val="24"/>
                <w:szCs w:val="24"/>
                <w:lang w:eastAsia="zh-CN"/>
              </w:rPr>
            </w:pPr>
            <w:r>
              <w:rPr>
                <w:rFonts w:ascii="Times New Roman" w:hAnsi="Times New Roman" w:eastAsia="宋体" w:cs="Times New Roman"/>
                <w:i/>
                <w:sz w:val="24"/>
                <w:szCs w:val="24"/>
                <w:lang w:eastAsia="zh-CN"/>
              </w:rPr>
              <w:t>2.</w:t>
            </w:r>
            <w:r>
              <w:rPr>
                <w:rFonts w:hint="eastAsia" w:ascii="Times New Roman" w:hAnsi="Times New Roman" w:eastAsia="宋体" w:cs="Times New Roman"/>
                <w:i/>
                <w:sz w:val="24"/>
                <w:szCs w:val="24"/>
                <w:lang w:val="en-US" w:eastAsia="zh-CN"/>
              </w:rPr>
              <w:t xml:space="preserve"> Ask students how often do they talk and call their grandparents</w:t>
            </w:r>
            <w:r>
              <w:rPr>
                <w:rFonts w:ascii="Times New Roman" w:hAnsi="Times New Roman" w:eastAsia="宋体" w:cs="Times New Roman"/>
                <w:i/>
                <w:sz w:val="24"/>
                <w:szCs w:val="24"/>
                <w:lang w:eastAsia="zh-CN"/>
              </w:rPr>
              <w:t xml:space="preserve">. </w:t>
            </w:r>
          </w:p>
          <w:p>
            <w:pPr>
              <w:pStyle w:val="8"/>
              <w:snapToGrid w:val="0"/>
              <w:spacing w:line="360" w:lineRule="auto"/>
              <w:ind w:left="0" w:right="0"/>
              <w:rPr>
                <w:rFonts w:ascii="Times New Roman" w:hAnsi="Times New Roman" w:eastAsia="宋体" w:cs="Times New Roman"/>
                <w:i/>
                <w:sz w:val="24"/>
                <w:szCs w:val="24"/>
                <w:lang w:eastAsia="zh-CN"/>
              </w:rPr>
            </w:pPr>
          </w:p>
          <w:p>
            <w:pPr>
              <w:pStyle w:val="8"/>
              <w:snapToGrid w:val="0"/>
              <w:spacing w:line="360" w:lineRule="auto"/>
              <w:ind w:right="0"/>
              <w:rPr>
                <w:rFonts w:ascii="Times New Roman" w:hAnsi="Times New Roman" w:eastAsia="宋体" w:cs="Times New Roman"/>
                <w:i/>
                <w:sz w:val="24"/>
                <w:szCs w:val="24"/>
                <w:lang w:eastAsia="zh-CN"/>
              </w:rPr>
            </w:pPr>
            <w:r>
              <w:rPr>
                <w:rFonts w:ascii="Times New Roman" w:hAnsi="Times New Roman" w:eastAsia="宋体" w:cs="Times New Roman"/>
                <w:i/>
                <w:sz w:val="24"/>
                <w:szCs w:val="24"/>
                <w:lang w:eastAsia="zh-CN"/>
              </w:rPr>
              <w:t>Step2 Activity 1(encounter new material)</w:t>
            </w:r>
          </w:p>
          <w:p>
            <w:pPr>
              <w:pStyle w:val="8"/>
              <w:numPr>
                <w:ilvl w:val="0"/>
                <w:numId w:val="3"/>
              </w:numPr>
              <w:snapToGrid w:val="0"/>
              <w:spacing w:line="360" w:lineRule="auto"/>
              <w:ind w:right="0"/>
              <w:rPr>
                <w:rFonts w:ascii="Times New Roman" w:hAnsi="Times New Roman" w:eastAsia="宋体" w:cs="Times New Roman"/>
                <w:i/>
                <w:sz w:val="24"/>
                <w:szCs w:val="24"/>
                <w:lang w:eastAsia="zh-CN"/>
              </w:rPr>
            </w:pPr>
            <w:r>
              <w:rPr>
                <w:rFonts w:hint="eastAsia" w:ascii="Times New Roman" w:hAnsi="Times New Roman" w:eastAsia="宋体" w:cs="Times New Roman"/>
                <w:i/>
                <w:sz w:val="24"/>
                <w:szCs w:val="24"/>
                <w:lang w:val="en-US" w:eastAsia="zh-CN"/>
              </w:rPr>
              <w:t xml:space="preserve">Show two introduction videos to the students. One is an official video of Double Ninth Festival by China Daily, One is about the legend of Heng Jing. </w:t>
            </w:r>
          </w:p>
          <w:p>
            <w:pPr>
              <w:pStyle w:val="8"/>
              <w:numPr>
                <w:ilvl w:val="0"/>
                <w:numId w:val="3"/>
              </w:numPr>
              <w:snapToGrid w:val="0"/>
              <w:spacing w:line="360" w:lineRule="auto"/>
              <w:ind w:left="360" w:leftChars="0" w:right="0" w:rightChars="0" w:hanging="360" w:firstLineChars="0"/>
              <w:rPr>
                <w:rFonts w:hint="default" w:ascii="Times New Roman" w:hAnsi="Times New Roman" w:eastAsia="宋体" w:cs="Times New Roman"/>
                <w:i/>
                <w:sz w:val="24"/>
                <w:szCs w:val="24"/>
                <w:lang w:val="en-US" w:eastAsia="zh-CN"/>
              </w:rPr>
            </w:pPr>
            <w:r>
              <w:rPr>
                <w:rFonts w:hint="eastAsia" w:ascii="Times New Roman" w:hAnsi="Times New Roman" w:eastAsia="宋体" w:cs="Times New Roman"/>
                <w:i/>
                <w:sz w:val="24"/>
                <w:szCs w:val="24"/>
                <w:lang w:val="en-US" w:eastAsia="zh-CN"/>
              </w:rPr>
              <w:t xml:space="preserve">Present Chrysanthemum and cards about the festival. </w:t>
            </w:r>
          </w:p>
          <w:p>
            <w:pPr>
              <w:pStyle w:val="8"/>
              <w:numPr>
                <w:ilvl w:val="0"/>
                <w:numId w:val="3"/>
              </w:numPr>
              <w:snapToGrid w:val="0"/>
              <w:spacing w:line="360" w:lineRule="auto"/>
              <w:ind w:left="0" w:right="0"/>
              <w:rPr>
                <w:rFonts w:ascii="Times New Roman" w:hAnsi="Times New Roman" w:eastAsia="宋体" w:cs="Times New Roman"/>
                <w:i/>
                <w:sz w:val="24"/>
                <w:szCs w:val="24"/>
                <w:lang w:eastAsia="zh-CN"/>
              </w:rPr>
            </w:pPr>
          </w:p>
          <w:p>
            <w:pPr>
              <w:pStyle w:val="8"/>
              <w:snapToGrid w:val="0"/>
              <w:spacing w:line="360" w:lineRule="auto"/>
              <w:ind w:right="0"/>
              <w:rPr>
                <w:rFonts w:ascii="Times New Roman" w:hAnsi="Times New Roman" w:eastAsia="宋体" w:cs="Times New Roman"/>
                <w:i/>
                <w:sz w:val="24"/>
                <w:szCs w:val="24"/>
                <w:lang w:eastAsia="zh-CN"/>
              </w:rPr>
            </w:pPr>
            <w:r>
              <w:rPr>
                <w:rFonts w:ascii="Times New Roman" w:hAnsi="Times New Roman" w:eastAsia="宋体" w:cs="Times New Roman"/>
                <w:i/>
                <w:sz w:val="24"/>
                <w:szCs w:val="24"/>
                <w:lang w:eastAsia="zh-CN"/>
              </w:rPr>
              <w:t>Step3 Activity 2(engage with new material)</w:t>
            </w:r>
          </w:p>
          <w:p>
            <w:pPr>
              <w:pStyle w:val="8"/>
              <w:numPr>
                <w:ilvl w:val="0"/>
                <w:numId w:val="4"/>
              </w:numPr>
              <w:snapToGrid w:val="0"/>
              <w:spacing w:line="360" w:lineRule="auto"/>
              <w:ind w:right="0"/>
              <w:rPr>
                <w:rFonts w:ascii="Times New Roman" w:hAnsi="Times New Roman" w:eastAsia="宋体" w:cs="Times New Roman"/>
                <w:i/>
                <w:sz w:val="24"/>
                <w:szCs w:val="24"/>
                <w:lang w:eastAsia="zh-CN"/>
              </w:rPr>
            </w:pPr>
            <w:r>
              <w:rPr>
                <w:rFonts w:hint="eastAsia" w:ascii="Times New Roman" w:hAnsi="Times New Roman" w:eastAsia="宋体" w:cs="Times New Roman"/>
                <w:i/>
                <w:sz w:val="24"/>
                <w:szCs w:val="24"/>
                <w:lang w:val="en-US" w:eastAsia="zh-CN"/>
              </w:rPr>
              <w:t>Trivia about Double Ninth Festival</w:t>
            </w:r>
          </w:p>
          <w:p>
            <w:pPr>
              <w:pStyle w:val="8"/>
              <w:snapToGrid w:val="0"/>
              <w:spacing w:line="360" w:lineRule="auto"/>
              <w:ind w:left="360" w:right="0"/>
              <w:rPr>
                <w:rFonts w:ascii="Times New Roman" w:hAnsi="Times New Roman" w:eastAsia="宋体" w:cs="Times New Roman"/>
                <w:i/>
                <w:sz w:val="24"/>
                <w:szCs w:val="24"/>
                <w:lang w:eastAsia="zh-CN"/>
              </w:rPr>
            </w:pPr>
            <w:r>
              <w:rPr>
                <w:rFonts w:hint="eastAsia" w:ascii="Times New Roman" w:hAnsi="Times New Roman" w:eastAsia="宋体" w:cs="Times New Roman"/>
                <w:i/>
                <w:sz w:val="24"/>
                <w:szCs w:val="24"/>
                <w:lang w:val="en-US" w:eastAsia="zh-CN"/>
              </w:rPr>
              <w:t>The teacher asks questions about Double Ninth Festival, the answers to which can be found in the videos. Students can also raise questions for their classmates to answer. Each student who puts up a question or answers a question can earn one point.</w:t>
            </w:r>
          </w:p>
          <w:p>
            <w:pPr>
              <w:pStyle w:val="8"/>
              <w:numPr>
                <w:ilvl w:val="0"/>
                <w:numId w:val="4"/>
              </w:numPr>
              <w:snapToGrid w:val="0"/>
              <w:spacing w:line="360" w:lineRule="auto"/>
              <w:ind w:right="0"/>
              <w:rPr>
                <w:rFonts w:ascii="Times New Roman" w:hAnsi="Times New Roman" w:eastAsia="宋体" w:cs="Times New Roman"/>
                <w:i/>
                <w:sz w:val="24"/>
                <w:szCs w:val="24"/>
                <w:lang w:eastAsia="zh-CN"/>
              </w:rPr>
            </w:pPr>
            <w:r>
              <w:rPr>
                <w:rFonts w:hint="eastAsia" w:ascii="Times New Roman" w:hAnsi="Times New Roman" w:eastAsia="宋体" w:cs="Times New Roman"/>
                <w:i/>
                <w:sz w:val="24"/>
                <w:szCs w:val="24"/>
                <w:lang w:val="en-US" w:eastAsia="zh-CN"/>
              </w:rPr>
              <w:t>Childhood Story Telling  from Students</w:t>
            </w:r>
          </w:p>
          <w:p>
            <w:pPr>
              <w:pStyle w:val="8"/>
              <w:snapToGrid w:val="0"/>
              <w:spacing w:line="360" w:lineRule="auto"/>
              <w:ind w:left="0" w:right="0"/>
              <w:rPr>
                <w:rFonts w:hint="eastAsia" w:ascii="Times New Roman" w:hAnsi="Times New Roman" w:eastAsia="宋体" w:cs="Times New Roman"/>
                <w:i/>
                <w:sz w:val="24"/>
                <w:szCs w:val="24"/>
                <w:lang w:val="en-US" w:eastAsia="zh-CN"/>
              </w:rPr>
            </w:pPr>
            <w:r>
              <w:rPr>
                <w:rFonts w:hint="eastAsia" w:ascii="Times New Roman" w:hAnsi="Times New Roman" w:eastAsia="宋体" w:cs="Times New Roman"/>
                <w:i/>
                <w:sz w:val="24"/>
                <w:szCs w:val="24"/>
                <w:lang w:val="en-US" w:eastAsia="zh-CN"/>
              </w:rPr>
              <w:t xml:space="preserve">      Students recall childhood memory of them with their grandparents and tell the stories in front of the class.</w:t>
            </w:r>
          </w:p>
          <w:p>
            <w:pPr>
              <w:pStyle w:val="8"/>
              <w:snapToGrid w:val="0"/>
              <w:spacing w:line="360" w:lineRule="auto"/>
              <w:ind w:left="0" w:right="0"/>
              <w:rPr>
                <w:rFonts w:hint="default" w:ascii="Times New Roman" w:hAnsi="Times New Roman" w:eastAsia="宋体" w:cs="Times New Roman"/>
                <w:i/>
                <w:sz w:val="24"/>
                <w:szCs w:val="24"/>
                <w:lang w:val="en-US" w:eastAsia="zh-CN"/>
              </w:rPr>
            </w:pPr>
          </w:p>
          <w:p>
            <w:pPr>
              <w:pStyle w:val="8"/>
              <w:snapToGrid w:val="0"/>
              <w:spacing w:line="360" w:lineRule="auto"/>
              <w:ind w:right="0"/>
              <w:rPr>
                <w:rFonts w:ascii="Times New Roman" w:hAnsi="Times New Roman" w:eastAsia="宋体" w:cs="Times New Roman"/>
                <w:i/>
                <w:sz w:val="24"/>
                <w:szCs w:val="24"/>
                <w:lang w:eastAsia="zh-CN"/>
              </w:rPr>
            </w:pPr>
            <w:r>
              <w:rPr>
                <w:rFonts w:ascii="Times New Roman" w:hAnsi="Times New Roman" w:eastAsia="宋体" w:cs="Times New Roman"/>
                <w:i/>
                <w:sz w:val="24"/>
                <w:szCs w:val="24"/>
                <w:lang w:eastAsia="zh-CN"/>
              </w:rPr>
              <w:t>Step4 Activity 3(apply new material)</w:t>
            </w:r>
          </w:p>
          <w:p>
            <w:pPr>
              <w:pStyle w:val="8"/>
              <w:numPr>
                <w:ilvl w:val="0"/>
                <w:numId w:val="5"/>
              </w:numPr>
              <w:snapToGrid w:val="0"/>
              <w:spacing w:line="360" w:lineRule="auto"/>
              <w:ind w:right="0"/>
              <w:rPr>
                <w:rFonts w:ascii="Times New Roman" w:hAnsi="Times New Roman" w:eastAsia="宋体" w:cs="Times New Roman"/>
                <w:i/>
                <w:sz w:val="24"/>
                <w:szCs w:val="24"/>
                <w:lang w:eastAsia="zh-CN"/>
              </w:rPr>
            </w:pPr>
            <w:r>
              <w:rPr>
                <w:rFonts w:hint="eastAsia" w:ascii="Times New Roman" w:hAnsi="Times New Roman" w:eastAsia="宋体" w:cs="Times New Roman"/>
                <w:i/>
                <w:sz w:val="24"/>
                <w:szCs w:val="24"/>
                <w:lang w:val="en-US" w:eastAsia="zh-CN"/>
              </w:rPr>
              <w:t xml:space="preserve">Hand out Chinese Characters worksheet related to Double Ninth Festival. </w:t>
            </w:r>
            <w:r>
              <w:rPr>
                <w:rFonts w:ascii="Times New Roman" w:hAnsi="Times New Roman" w:eastAsia="宋体" w:cs="Times New Roman"/>
                <w:i/>
                <w:sz w:val="24"/>
                <w:szCs w:val="24"/>
                <w:lang w:eastAsia="zh-CN"/>
              </w:rPr>
              <w:t>Students</w:t>
            </w:r>
            <w:r>
              <w:rPr>
                <w:rFonts w:hint="eastAsia" w:ascii="Times New Roman" w:hAnsi="Times New Roman" w:eastAsia="宋体" w:cs="Times New Roman"/>
                <w:i/>
                <w:sz w:val="24"/>
                <w:szCs w:val="24"/>
                <w:lang w:val="en-US" w:eastAsia="zh-CN"/>
              </w:rPr>
              <w:t xml:space="preserve"> learn how to read and how to write in correct orders.</w:t>
            </w:r>
            <w:r>
              <w:rPr>
                <w:rFonts w:ascii="Times New Roman" w:hAnsi="Times New Roman" w:eastAsia="宋体" w:cs="Times New Roman"/>
                <w:i/>
                <w:sz w:val="24"/>
                <w:szCs w:val="24"/>
                <w:lang w:eastAsia="zh-CN"/>
              </w:rPr>
              <w:t xml:space="preserve"> </w:t>
            </w:r>
          </w:p>
          <w:p>
            <w:pPr>
              <w:pStyle w:val="8"/>
              <w:numPr>
                <w:ilvl w:val="0"/>
                <w:numId w:val="5"/>
              </w:numPr>
              <w:snapToGrid w:val="0"/>
              <w:spacing w:line="360" w:lineRule="auto"/>
              <w:ind w:right="0"/>
              <w:rPr>
                <w:rFonts w:ascii="Times New Roman" w:hAnsi="Times New Roman" w:eastAsia="宋体" w:cs="Times New Roman"/>
                <w:i/>
                <w:sz w:val="24"/>
                <w:szCs w:val="24"/>
                <w:lang w:eastAsia="zh-CN"/>
              </w:rPr>
            </w:pPr>
            <w:r>
              <w:rPr>
                <w:rFonts w:hint="eastAsia" w:ascii="Times New Roman" w:hAnsi="Times New Roman" w:eastAsia="宋体" w:cs="Times New Roman"/>
                <w:i/>
                <w:sz w:val="24"/>
                <w:szCs w:val="24"/>
                <w:lang w:val="en-US" w:eastAsia="zh-CN"/>
              </w:rPr>
              <w:t>The teacher shows the correct way of writing best wishes to elderly people</w:t>
            </w:r>
            <w:r>
              <w:rPr>
                <w:rFonts w:ascii="Times New Roman" w:hAnsi="Times New Roman" w:eastAsia="宋体" w:cs="Times New Roman"/>
                <w:i/>
                <w:sz w:val="24"/>
                <w:szCs w:val="24"/>
                <w:lang w:eastAsia="zh-CN"/>
              </w:rPr>
              <w:t>.</w:t>
            </w:r>
          </w:p>
          <w:p>
            <w:pPr>
              <w:pStyle w:val="8"/>
              <w:numPr>
                <w:ilvl w:val="0"/>
                <w:numId w:val="5"/>
              </w:numPr>
              <w:snapToGrid w:val="0"/>
              <w:spacing w:line="360" w:lineRule="auto"/>
              <w:ind w:right="0"/>
              <w:rPr>
                <w:rFonts w:ascii="Times New Roman" w:hAnsi="Times New Roman" w:eastAsia="宋体" w:cs="Times New Roman"/>
                <w:i/>
                <w:sz w:val="24"/>
                <w:szCs w:val="24"/>
                <w:lang w:eastAsia="zh-CN"/>
              </w:rPr>
            </w:pPr>
            <w:r>
              <w:rPr>
                <w:rFonts w:hint="eastAsia" w:ascii="Times New Roman" w:hAnsi="Times New Roman" w:eastAsia="宋体" w:cs="Times New Roman"/>
                <w:i/>
                <w:sz w:val="24"/>
                <w:szCs w:val="24"/>
                <w:lang w:eastAsia="zh-CN"/>
              </w:rPr>
              <w:t>S</w:t>
            </w:r>
            <w:r>
              <w:rPr>
                <w:rFonts w:ascii="Times New Roman" w:hAnsi="Times New Roman" w:eastAsia="宋体" w:cs="Times New Roman"/>
                <w:i/>
                <w:sz w:val="24"/>
                <w:szCs w:val="24"/>
                <w:lang w:eastAsia="zh-CN"/>
              </w:rPr>
              <w:t xml:space="preserve">tudents </w:t>
            </w:r>
            <w:r>
              <w:rPr>
                <w:rFonts w:hint="eastAsia" w:ascii="Times New Roman" w:hAnsi="Times New Roman" w:eastAsia="宋体" w:cs="Times New Roman"/>
                <w:i/>
                <w:sz w:val="24"/>
                <w:szCs w:val="24"/>
                <w:lang w:val="en-US" w:eastAsia="zh-CN"/>
              </w:rPr>
              <w:t>write down their best wishes to their grandparents and their gratitude on a special letter paper with Double Ninth Festival Symbols.</w:t>
            </w:r>
            <w:r>
              <w:rPr>
                <w:rFonts w:ascii="Times New Roman" w:hAnsi="Times New Roman" w:eastAsia="宋体" w:cs="Times New Roman"/>
                <w:i/>
                <w:sz w:val="24"/>
                <w:szCs w:val="24"/>
                <w:lang w:eastAsia="zh-CN"/>
              </w:rPr>
              <w:t xml:space="preserve"> </w:t>
            </w:r>
          </w:p>
          <w:p>
            <w:pPr>
              <w:pStyle w:val="8"/>
              <w:snapToGrid w:val="0"/>
              <w:spacing w:line="360" w:lineRule="auto"/>
              <w:ind w:left="240" w:right="0"/>
              <w:rPr>
                <w:rFonts w:ascii="Times New Roman" w:hAnsi="Times New Roman" w:eastAsia="宋体" w:cs="Times New Roman"/>
                <w:i/>
                <w:sz w:val="24"/>
                <w:szCs w:val="24"/>
                <w:lang w:eastAsia="zh-CN"/>
              </w:rPr>
            </w:pPr>
          </w:p>
          <w:p>
            <w:pPr>
              <w:pStyle w:val="8"/>
              <w:snapToGrid w:val="0"/>
              <w:spacing w:line="360" w:lineRule="auto"/>
              <w:ind w:left="0" w:right="0"/>
              <w:rPr>
                <w:rFonts w:ascii="Times New Roman" w:hAnsi="Times New Roman" w:eastAsia="宋体" w:cs="Times New Roman"/>
                <w:i/>
                <w:sz w:val="24"/>
                <w:szCs w:val="24"/>
                <w:lang w:eastAsia="zh-CN"/>
              </w:rPr>
            </w:pPr>
            <w:r>
              <w:rPr>
                <w:rFonts w:ascii="Times New Roman" w:hAnsi="Times New Roman" w:eastAsia="宋体" w:cs="Times New Roman"/>
                <w:i/>
                <w:sz w:val="24"/>
                <w:szCs w:val="24"/>
                <w:lang w:eastAsia="zh-CN"/>
              </w:rPr>
              <w:t>Step5 Closing (reflect on learning)</w:t>
            </w:r>
          </w:p>
          <w:p>
            <w:pPr>
              <w:pStyle w:val="8"/>
              <w:snapToGrid w:val="0"/>
              <w:spacing w:line="360" w:lineRule="auto"/>
              <w:ind w:right="0"/>
              <w:rPr>
                <w:rFonts w:ascii="Times New Roman" w:hAnsi="Times New Roman" w:eastAsia="宋体" w:cs="Times New Roman"/>
                <w:i/>
                <w:sz w:val="24"/>
                <w:szCs w:val="24"/>
                <w:lang w:eastAsia="zh-CN"/>
              </w:rPr>
            </w:pPr>
            <w:r>
              <w:rPr>
                <w:rFonts w:ascii="Times New Roman" w:hAnsi="Times New Roman" w:eastAsia="宋体" w:cs="Times New Roman"/>
                <w:i/>
                <w:sz w:val="24"/>
                <w:szCs w:val="24"/>
                <w:lang w:eastAsia="zh-CN"/>
              </w:rPr>
              <w:t xml:space="preserve">1. Students review the </w:t>
            </w:r>
            <w:r>
              <w:rPr>
                <w:rFonts w:hint="eastAsia" w:ascii="Times New Roman" w:hAnsi="Times New Roman" w:eastAsia="宋体" w:cs="Times New Roman"/>
                <w:i/>
                <w:sz w:val="24"/>
                <w:szCs w:val="24"/>
                <w:lang w:val="en-US" w:eastAsia="zh-CN"/>
              </w:rPr>
              <w:t>words and related knowledge</w:t>
            </w:r>
            <w:r>
              <w:rPr>
                <w:rFonts w:ascii="Times New Roman" w:hAnsi="Times New Roman" w:eastAsia="宋体" w:cs="Times New Roman"/>
                <w:i/>
                <w:sz w:val="24"/>
                <w:szCs w:val="24"/>
                <w:lang w:eastAsia="zh-CN"/>
              </w:rPr>
              <w:t xml:space="preserve">. </w:t>
            </w:r>
          </w:p>
          <w:p>
            <w:pPr>
              <w:pStyle w:val="8"/>
              <w:snapToGrid w:val="0"/>
              <w:spacing w:line="360" w:lineRule="auto"/>
              <w:ind w:right="0"/>
              <w:rPr>
                <w:rFonts w:hint="eastAsia" w:ascii="Times New Roman" w:hAnsi="Times New Roman" w:eastAsia="宋体" w:cs="Times New Roman"/>
                <w:i/>
                <w:sz w:val="24"/>
                <w:szCs w:val="24"/>
                <w:lang w:val="en-US" w:eastAsia="zh-CN"/>
              </w:rPr>
            </w:pPr>
            <w:r>
              <w:rPr>
                <w:rFonts w:ascii="Times New Roman" w:hAnsi="Times New Roman" w:eastAsia="宋体" w:cs="Times New Roman"/>
                <w:i/>
                <w:sz w:val="24"/>
                <w:szCs w:val="24"/>
                <w:lang w:eastAsia="zh-CN"/>
              </w:rPr>
              <w:t xml:space="preserve">2. </w:t>
            </w:r>
            <w:r>
              <w:rPr>
                <w:rFonts w:hint="eastAsia" w:ascii="Times New Roman" w:hAnsi="Times New Roman" w:eastAsia="宋体" w:cs="Times New Roman"/>
                <w:i/>
                <w:sz w:val="24"/>
                <w:szCs w:val="24"/>
                <w:lang w:val="en-US" w:eastAsia="zh-CN"/>
              </w:rPr>
              <w:t>Students are assigned the following homework : take a picture of them with their grandparents and record  a story told by their grandparents about the student</w:t>
            </w:r>
            <w:r>
              <w:rPr>
                <w:rFonts w:hint="default" w:ascii="Times New Roman" w:hAnsi="Times New Roman" w:eastAsia="宋体" w:cs="Times New Roman"/>
                <w:i/>
                <w:sz w:val="24"/>
                <w:szCs w:val="24"/>
                <w:lang w:val="en-US" w:eastAsia="zh-CN"/>
              </w:rPr>
              <w:t>’</w:t>
            </w:r>
            <w:r>
              <w:rPr>
                <w:rFonts w:hint="eastAsia" w:ascii="Times New Roman" w:hAnsi="Times New Roman" w:eastAsia="宋体" w:cs="Times New Roman"/>
                <w:i/>
                <w:sz w:val="24"/>
                <w:szCs w:val="24"/>
                <w:lang w:val="en-US" w:eastAsia="zh-CN"/>
              </w:rPr>
              <w:t>s childhood.</w:t>
            </w:r>
          </w:p>
          <w:p>
            <w:pPr>
              <w:pStyle w:val="8"/>
              <w:snapToGrid w:val="0"/>
              <w:spacing w:line="360" w:lineRule="auto"/>
              <w:ind w:right="0"/>
              <w:rPr>
                <w:rFonts w:hint="eastAsia" w:ascii="Times New Roman" w:hAnsi="Times New Roman" w:eastAsia="宋体" w:cs="Times New Roman"/>
                <w:i/>
                <w:sz w:val="24"/>
                <w:szCs w:val="24"/>
                <w:lang w:val="en-US" w:eastAsia="zh-CN"/>
              </w:rPr>
            </w:pPr>
          </w:p>
          <w:p>
            <w:pPr>
              <w:pStyle w:val="8"/>
              <w:snapToGrid w:val="0"/>
              <w:spacing w:line="360" w:lineRule="auto"/>
              <w:ind w:right="0"/>
              <w:rPr>
                <w:rFonts w:hint="default" w:ascii="Times New Roman" w:hAnsi="Times New Roman" w:eastAsia="宋体" w:cs="Times New Roman"/>
                <w:i/>
                <w:sz w:val="24"/>
                <w:szCs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0" w:hRule="atLeast"/>
        </w:trPr>
        <w:tc>
          <w:tcPr>
            <w:tcW w:w="9218" w:type="dxa"/>
            <w:shd w:val="clear" w:color="auto" w:fill="E4E4E4"/>
          </w:tcPr>
          <w:p>
            <w:pPr>
              <w:pStyle w:val="8"/>
              <w:snapToGrid w:val="0"/>
              <w:spacing w:before="6" w:line="360" w:lineRule="auto"/>
              <w:ind w:left="3134"/>
              <w:jc w:val="center"/>
              <w:rPr>
                <w:rFonts w:ascii="Times New Roman" w:hAnsi="Times New Roman" w:cs="Times New Roman"/>
                <w:sz w:val="24"/>
                <w:szCs w:val="24"/>
              </w:rPr>
            </w:pPr>
            <w:r>
              <w:rPr>
                <w:rFonts w:ascii="Times New Roman" w:hAnsi="Times New Roman" w:cs="Times New Roman"/>
                <w:sz w:val="24"/>
                <w:szCs w:val="24"/>
              </w:rPr>
              <w:t>Step 4—Reflection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45" w:hRule="atLeast"/>
        </w:trPr>
        <w:tc>
          <w:tcPr>
            <w:tcW w:w="9218" w:type="dxa"/>
          </w:tcPr>
          <w:p>
            <w:pPr>
              <w:pStyle w:val="8"/>
              <w:snapToGrid w:val="0"/>
              <w:spacing w:line="360" w:lineRule="auto"/>
              <w:ind w:right="0"/>
              <w:rPr>
                <w:rFonts w:ascii="Times New Roman" w:hAnsi="Times New Roman" w:eastAsia="宋体" w:cs="Times New Roman"/>
                <w:i/>
                <w:sz w:val="24"/>
                <w:szCs w:val="24"/>
                <w:lang w:eastAsia="zh-CN"/>
              </w:rPr>
            </w:pPr>
            <w:r>
              <w:rPr>
                <w:rFonts w:ascii="Times New Roman" w:hAnsi="Times New Roman" w:eastAsia="宋体" w:cs="Times New Roman"/>
                <w:i/>
                <w:sz w:val="24"/>
                <w:szCs w:val="24"/>
                <w:lang w:eastAsia="zh-CN"/>
              </w:rPr>
              <w:t>What happened during my lesson? What did my students learn? How do I know? What did I learn? How will I improve my lesson next time.</w:t>
            </w:r>
          </w:p>
          <w:p>
            <w:pPr>
              <w:pStyle w:val="8"/>
              <w:snapToGrid w:val="0"/>
              <w:spacing w:line="360" w:lineRule="auto"/>
              <w:ind w:right="0"/>
              <w:rPr>
                <w:rFonts w:ascii="Times New Roman" w:hAnsi="Times New Roman" w:eastAsia="宋体" w:cs="Times New Roman"/>
                <w:i/>
                <w:sz w:val="24"/>
                <w:szCs w:val="24"/>
                <w:lang w:eastAsia="zh-CN"/>
              </w:rPr>
            </w:pPr>
          </w:p>
          <w:p>
            <w:pPr>
              <w:pStyle w:val="8"/>
              <w:snapToGrid w:val="0"/>
              <w:spacing w:line="360" w:lineRule="auto"/>
              <w:ind w:right="0" w:firstLine="120" w:firstLineChars="50"/>
              <w:rPr>
                <w:rFonts w:hint="default" w:ascii="Times New Roman" w:hAnsi="Times New Roman" w:cs="Times New Roman"/>
                <w:i/>
                <w:sz w:val="24"/>
                <w:szCs w:val="24"/>
                <w:lang w:val="en-US"/>
              </w:rPr>
            </w:pPr>
            <w:r>
              <w:rPr>
                <w:rFonts w:hint="eastAsia" w:ascii="Times New Roman" w:hAnsi="Times New Roman" w:eastAsia="宋体" w:cs="Times New Roman"/>
                <w:i/>
                <w:sz w:val="24"/>
                <w:szCs w:val="24"/>
                <w:lang w:val="en-US" w:eastAsia="zh-CN"/>
              </w:rPr>
              <w:t>The students are very glad to know there is a festival to honor the elderly people. Through the trivia, I can see how much they have learned about the legend and celebrations of the festival. I learned that there were many student</w:t>
            </w:r>
            <w:r>
              <w:rPr>
                <w:rFonts w:hint="default" w:ascii="Times New Roman" w:hAnsi="Times New Roman" w:eastAsia="宋体" w:cs="Times New Roman"/>
                <w:i/>
                <w:sz w:val="24"/>
                <w:szCs w:val="24"/>
                <w:lang w:val="en-US" w:eastAsia="zh-CN"/>
              </w:rPr>
              <w:t>’</w:t>
            </w:r>
            <w:r>
              <w:rPr>
                <w:rFonts w:hint="eastAsia" w:ascii="Times New Roman" w:hAnsi="Times New Roman" w:eastAsia="宋体" w:cs="Times New Roman"/>
                <w:i/>
                <w:sz w:val="24"/>
                <w:szCs w:val="24"/>
                <w:lang w:val="en-US" w:eastAsia="zh-CN"/>
              </w:rPr>
              <w:t>s grandparents who came from other parts of the world and most of the students had  sweet memories about their grandparents. Next time, I will improve the lesson by allowing them more time to work on the handcraft and writing the letter. Also, I will assign them the task of do something for their grandparents.</w:t>
            </w:r>
            <w:bookmarkStart w:id="0" w:name="_GoBack"/>
            <w:bookmarkEnd w:id="0"/>
          </w:p>
        </w:tc>
      </w:tr>
    </w:tbl>
    <w:p>
      <w:pPr>
        <w:snapToGrid w:val="0"/>
        <w:spacing w:line="360" w:lineRule="auto"/>
        <w:ind w:left="220"/>
        <w:rPr>
          <w:rFonts w:ascii="Times New Roman" w:hAnsi="Times New Roman" w:cs="Times New Roman"/>
          <w:sz w:val="20"/>
        </w:rPr>
      </w:pPr>
    </w:p>
    <w:sectPr>
      <w:pgSz w:w="12240" w:h="15840"/>
      <w:pgMar w:top="1440" w:right="1460" w:bottom="280" w:left="12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ladio Urali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93E6E52"/>
    <w:multiLevelType w:val="singleLevel"/>
    <w:tmpl w:val="E93E6E52"/>
    <w:lvl w:ilvl="0" w:tentative="0">
      <w:start w:val="1"/>
      <w:numFmt w:val="decimal"/>
      <w:suff w:val="space"/>
      <w:lvlText w:val="%1."/>
      <w:lvlJc w:val="left"/>
    </w:lvl>
  </w:abstractNum>
  <w:abstractNum w:abstractNumId="1">
    <w:nsid w:val="00DD5150"/>
    <w:multiLevelType w:val="multilevel"/>
    <w:tmpl w:val="00DD5150"/>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1D43DB0"/>
    <w:multiLevelType w:val="multilevel"/>
    <w:tmpl w:val="01D43DB0"/>
    <w:lvl w:ilvl="0" w:tentative="0">
      <w:start w:val="1"/>
      <w:numFmt w:val="decimal"/>
      <w:lvlText w:val="%1."/>
      <w:lvlJc w:val="left"/>
      <w:pPr>
        <w:ind w:left="600" w:hanging="360"/>
      </w:pPr>
      <w:rPr>
        <w:rFonts w:hint="default"/>
      </w:rPr>
    </w:lvl>
    <w:lvl w:ilvl="1" w:tentative="0">
      <w:start w:val="1"/>
      <w:numFmt w:val="lowerLetter"/>
      <w:lvlText w:val="%2)"/>
      <w:lvlJc w:val="left"/>
      <w:pPr>
        <w:ind w:left="1080" w:hanging="420"/>
      </w:pPr>
    </w:lvl>
    <w:lvl w:ilvl="2" w:tentative="0">
      <w:start w:val="1"/>
      <w:numFmt w:val="lowerRoman"/>
      <w:lvlText w:val="%3."/>
      <w:lvlJc w:val="right"/>
      <w:pPr>
        <w:ind w:left="1500" w:hanging="420"/>
      </w:pPr>
    </w:lvl>
    <w:lvl w:ilvl="3" w:tentative="0">
      <w:start w:val="1"/>
      <w:numFmt w:val="decimal"/>
      <w:lvlText w:val="%4."/>
      <w:lvlJc w:val="left"/>
      <w:pPr>
        <w:ind w:left="1920" w:hanging="420"/>
      </w:pPr>
    </w:lvl>
    <w:lvl w:ilvl="4" w:tentative="0">
      <w:start w:val="1"/>
      <w:numFmt w:val="lowerLetter"/>
      <w:lvlText w:val="%5)"/>
      <w:lvlJc w:val="left"/>
      <w:pPr>
        <w:ind w:left="2340" w:hanging="420"/>
      </w:pPr>
    </w:lvl>
    <w:lvl w:ilvl="5" w:tentative="0">
      <w:start w:val="1"/>
      <w:numFmt w:val="lowerRoman"/>
      <w:lvlText w:val="%6."/>
      <w:lvlJc w:val="right"/>
      <w:pPr>
        <w:ind w:left="2760" w:hanging="420"/>
      </w:pPr>
    </w:lvl>
    <w:lvl w:ilvl="6" w:tentative="0">
      <w:start w:val="1"/>
      <w:numFmt w:val="decimal"/>
      <w:lvlText w:val="%7."/>
      <w:lvlJc w:val="left"/>
      <w:pPr>
        <w:ind w:left="3180" w:hanging="420"/>
      </w:pPr>
    </w:lvl>
    <w:lvl w:ilvl="7" w:tentative="0">
      <w:start w:val="1"/>
      <w:numFmt w:val="lowerLetter"/>
      <w:lvlText w:val="%8)"/>
      <w:lvlJc w:val="left"/>
      <w:pPr>
        <w:ind w:left="3600" w:hanging="420"/>
      </w:pPr>
    </w:lvl>
    <w:lvl w:ilvl="8" w:tentative="0">
      <w:start w:val="1"/>
      <w:numFmt w:val="lowerRoman"/>
      <w:lvlText w:val="%9."/>
      <w:lvlJc w:val="right"/>
      <w:pPr>
        <w:ind w:left="4020" w:hanging="420"/>
      </w:pPr>
    </w:lvl>
  </w:abstractNum>
  <w:abstractNum w:abstractNumId="3">
    <w:nsid w:val="1D4BE998"/>
    <w:multiLevelType w:val="singleLevel"/>
    <w:tmpl w:val="1D4BE998"/>
    <w:lvl w:ilvl="0" w:tentative="0">
      <w:start w:val="1"/>
      <w:numFmt w:val="decimal"/>
      <w:suff w:val="space"/>
      <w:lvlText w:val="%1."/>
      <w:lvlJc w:val="left"/>
    </w:lvl>
  </w:abstractNum>
  <w:abstractNum w:abstractNumId="4">
    <w:nsid w:val="445542B7"/>
    <w:multiLevelType w:val="multilevel"/>
    <w:tmpl w:val="445542B7"/>
    <w:lvl w:ilvl="0" w:tentative="0">
      <w:start w:val="1"/>
      <w:numFmt w:val="decimal"/>
      <w:lvlText w:val="%1."/>
      <w:lvlJc w:val="left"/>
      <w:pPr>
        <w:ind w:left="360" w:hanging="360"/>
      </w:pPr>
      <w:rPr>
        <w:rFonts w:ascii="Times New Roman" w:hAnsi="Times New Roman"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D7"/>
    <w:rsid w:val="00060874"/>
    <w:rsid w:val="00213988"/>
    <w:rsid w:val="00315812"/>
    <w:rsid w:val="0035753E"/>
    <w:rsid w:val="00383D04"/>
    <w:rsid w:val="00451860"/>
    <w:rsid w:val="005A3B9F"/>
    <w:rsid w:val="007C6EAA"/>
    <w:rsid w:val="008438E2"/>
    <w:rsid w:val="0085747E"/>
    <w:rsid w:val="00876316"/>
    <w:rsid w:val="008A1EC2"/>
    <w:rsid w:val="008F07D7"/>
    <w:rsid w:val="00957670"/>
    <w:rsid w:val="009F5811"/>
    <w:rsid w:val="00A94170"/>
    <w:rsid w:val="00B064C3"/>
    <w:rsid w:val="00C02E9C"/>
    <w:rsid w:val="00C66E3C"/>
    <w:rsid w:val="00D75AD8"/>
    <w:rsid w:val="00D97B96"/>
    <w:rsid w:val="00DC43D6"/>
    <w:rsid w:val="00E60475"/>
    <w:rsid w:val="00EF64D0"/>
    <w:rsid w:val="00FE1975"/>
    <w:rsid w:val="01352825"/>
    <w:rsid w:val="01465851"/>
    <w:rsid w:val="014E0243"/>
    <w:rsid w:val="01867443"/>
    <w:rsid w:val="02536680"/>
    <w:rsid w:val="0283790C"/>
    <w:rsid w:val="03501369"/>
    <w:rsid w:val="04192E38"/>
    <w:rsid w:val="04253015"/>
    <w:rsid w:val="046A16A3"/>
    <w:rsid w:val="047F75FA"/>
    <w:rsid w:val="04985477"/>
    <w:rsid w:val="04F70E56"/>
    <w:rsid w:val="054E5DA7"/>
    <w:rsid w:val="055E126B"/>
    <w:rsid w:val="05833D7A"/>
    <w:rsid w:val="06393A0F"/>
    <w:rsid w:val="063C2E6C"/>
    <w:rsid w:val="06B31064"/>
    <w:rsid w:val="06C1241E"/>
    <w:rsid w:val="06F30D4E"/>
    <w:rsid w:val="07545B39"/>
    <w:rsid w:val="07627A46"/>
    <w:rsid w:val="0777214B"/>
    <w:rsid w:val="07951B07"/>
    <w:rsid w:val="07D6454C"/>
    <w:rsid w:val="0802065F"/>
    <w:rsid w:val="081834FD"/>
    <w:rsid w:val="08185FE3"/>
    <w:rsid w:val="08710290"/>
    <w:rsid w:val="087C3ECC"/>
    <w:rsid w:val="08FA7D2E"/>
    <w:rsid w:val="091741FC"/>
    <w:rsid w:val="097B6BD0"/>
    <w:rsid w:val="09A70F90"/>
    <w:rsid w:val="09AD6AFB"/>
    <w:rsid w:val="0A92606F"/>
    <w:rsid w:val="0AD43FCB"/>
    <w:rsid w:val="0B7B6DBE"/>
    <w:rsid w:val="0BDF738D"/>
    <w:rsid w:val="0BFC56D2"/>
    <w:rsid w:val="0C0405DF"/>
    <w:rsid w:val="0C466A69"/>
    <w:rsid w:val="0C7A716E"/>
    <w:rsid w:val="0CB754DD"/>
    <w:rsid w:val="0CFE1930"/>
    <w:rsid w:val="0D005ABA"/>
    <w:rsid w:val="0D237884"/>
    <w:rsid w:val="0D453E21"/>
    <w:rsid w:val="0D49322A"/>
    <w:rsid w:val="0D8E6248"/>
    <w:rsid w:val="0DD77F77"/>
    <w:rsid w:val="0DFF6255"/>
    <w:rsid w:val="0E127CF2"/>
    <w:rsid w:val="0E581D92"/>
    <w:rsid w:val="0EDE13B2"/>
    <w:rsid w:val="0EEB406A"/>
    <w:rsid w:val="0F2C1FB9"/>
    <w:rsid w:val="0F3B1D21"/>
    <w:rsid w:val="0F5210B9"/>
    <w:rsid w:val="0F573719"/>
    <w:rsid w:val="0F6F0D0F"/>
    <w:rsid w:val="0FCC2087"/>
    <w:rsid w:val="0FCF2AEC"/>
    <w:rsid w:val="0FF74432"/>
    <w:rsid w:val="0FFB1F82"/>
    <w:rsid w:val="10011CC7"/>
    <w:rsid w:val="103D2136"/>
    <w:rsid w:val="108276CA"/>
    <w:rsid w:val="10C41B2B"/>
    <w:rsid w:val="10E71D42"/>
    <w:rsid w:val="10FD200D"/>
    <w:rsid w:val="1119497B"/>
    <w:rsid w:val="11E84CC3"/>
    <w:rsid w:val="121B5DC6"/>
    <w:rsid w:val="128F42FE"/>
    <w:rsid w:val="13032EFE"/>
    <w:rsid w:val="13425997"/>
    <w:rsid w:val="13757963"/>
    <w:rsid w:val="139D5AFA"/>
    <w:rsid w:val="140B18A7"/>
    <w:rsid w:val="14280618"/>
    <w:rsid w:val="14500154"/>
    <w:rsid w:val="145F6878"/>
    <w:rsid w:val="14A24D2D"/>
    <w:rsid w:val="14AD4377"/>
    <w:rsid w:val="14B4082B"/>
    <w:rsid w:val="14BF40AF"/>
    <w:rsid w:val="14F82552"/>
    <w:rsid w:val="151A67FC"/>
    <w:rsid w:val="154430F5"/>
    <w:rsid w:val="156C0365"/>
    <w:rsid w:val="15BD3AD7"/>
    <w:rsid w:val="15C83A79"/>
    <w:rsid w:val="16240E85"/>
    <w:rsid w:val="16562979"/>
    <w:rsid w:val="169D53C7"/>
    <w:rsid w:val="16B53E76"/>
    <w:rsid w:val="16BF0EA4"/>
    <w:rsid w:val="16E47973"/>
    <w:rsid w:val="16EA5A17"/>
    <w:rsid w:val="174F402E"/>
    <w:rsid w:val="17680729"/>
    <w:rsid w:val="176D501E"/>
    <w:rsid w:val="17A33317"/>
    <w:rsid w:val="17A928AF"/>
    <w:rsid w:val="18046944"/>
    <w:rsid w:val="1813039C"/>
    <w:rsid w:val="1825680F"/>
    <w:rsid w:val="183731E8"/>
    <w:rsid w:val="183E16CD"/>
    <w:rsid w:val="187277F8"/>
    <w:rsid w:val="18DF199D"/>
    <w:rsid w:val="191A1B8A"/>
    <w:rsid w:val="192412AF"/>
    <w:rsid w:val="192E55E1"/>
    <w:rsid w:val="193B6BD0"/>
    <w:rsid w:val="196D6222"/>
    <w:rsid w:val="19D12B07"/>
    <w:rsid w:val="1A1C1B92"/>
    <w:rsid w:val="1A99286D"/>
    <w:rsid w:val="1AA90694"/>
    <w:rsid w:val="1B0C6427"/>
    <w:rsid w:val="1B4D6455"/>
    <w:rsid w:val="1B537ACD"/>
    <w:rsid w:val="1B634D57"/>
    <w:rsid w:val="1B9979D2"/>
    <w:rsid w:val="1BA7141D"/>
    <w:rsid w:val="1BF26527"/>
    <w:rsid w:val="1BFC4248"/>
    <w:rsid w:val="1C142EAE"/>
    <w:rsid w:val="1C4D25EB"/>
    <w:rsid w:val="1C73081F"/>
    <w:rsid w:val="1D4956CD"/>
    <w:rsid w:val="1E555156"/>
    <w:rsid w:val="1ED958BC"/>
    <w:rsid w:val="1EF9420D"/>
    <w:rsid w:val="1F7B3E30"/>
    <w:rsid w:val="201D102A"/>
    <w:rsid w:val="202E6700"/>
    <w:rsid w:val="20FA48EB"/>
    <w:rsid w:val="21000D12"/>
    <w:rsid w:val="21C07972"/>
    <w:rsid w:val="21DD726D"/>
    <w:rsid w:val="21E11EAA"/>
    <w:rsid w:val="223E59D3"/>
    <w:rsid w:val="22C4638E"/>
    <w:rsid w:val="2306520D"/>
    <w:rsid w:val="23554505"/>
    <w:rsid w:val="2357574A"/>
    <w:rsid w:val="23997D97"/>
    <w:rsid w:val="23AE5F3E"/>
    <w:rsid w:val="23C36071"/>
    <w:rsid w:val="23E14331"/>
    <w:rsid w:val="23EB2951"/>
    <w:rsid w:val="2442081C"/>
    <w:rsid w:val="24E075CF"/>
    <w:rsid w:val="254C6521"/>
    <w:rsid w:val="256A530E"/>
    <w:rsid w:val="25901EB2"/>
    <w:rsid w:val="25E34DDD"/>
    <w:rsid w:val="25F61B24"/>
    <w:rsid w:val="26470391"/>
    <w:rsid w:val="264F56B6"/>
    <w:rsid w:val="26590F51"/>
    <w:rsid w:val="26BB697B"/>
    <w:rsid w:val="27076166"/>
    <w:rsid w:val="270F668C"/>
    <w:rsid w:val="273323E7"/>
    <w:rsid w:val="274D375E"/>
    <w:rsid w:val="274E00CF"/>
    <w:rsid w:val="27734EE5"/>
    <w:rsid w:val="27817C31"/>
    <w:rsid w:val="27A22218"/>
    <w:rsid w:val="27AC67D0"/>
    <w:rsid w:val="28293D22"/>
    <w:rsid w:val="284F2AB5"/>
    <w:rsid w:val="28786BC1"/>
    <w:rsid w:val="28AD2D3B"/>
    <w:rsid w:val="28B9077B"/>
    <w:rsid w:val="299B4D45"/>
    <w:rsid w:val="29A0237C"/>
    <w:rsid w:val="2AAC55D5"/>
    <w:rsid w:val="2AB6644F"/>
    <w:rsid w:val="2AF41A94"/>
    <w:rsid w:val="2B2E5BD3"/>
    <w:rsid w:val="2B4E4938"/>
    <w:rsid w:val="2C1015FD"/>
    <w:rsid w:val="2C46507B"/>
    <w:rsid w:val="2CA725BF"/>
    <w:rsid w:val="2CDD5827"/>
    <w:rsid w:val="2CFC3025"/>
    <w:rsid w:val="2D0801B6"/>
    <w:rsid w:val="2D8F5E61"/>
    <w:rsid w:val="2DA81FCA"/>
    <w:rsid w:val="2DB7733A"/>
    <w:rsid w:val="2DE54701"/>
    <w:rsid w:val="2DE8413B"/>
    <w:rsid w:val="2E011610"/>
    <w:rsid w:val="2E051FB0"/>
    <w:rsid w:val="2E0A32E9"/>
    <w:rsid w:val="2E252FED"/>
    <w:rsid w:val="2E507F8D"/>
    <w:rsid w:val="2E78280B"/>
    <w:rsid w:val="2E7E7ED9"/>
    <w:rsid w:val="2EAB1254"/>
    <w:rsid w:val="2EB05355"/>
    <w:rsid w:val="2ECE1994"/>
    <w:rsid w:val="2ECF36D1"/>
    <w:rsid w:val="2EFB0E1A"/>
    <w:rsid w:val="2F212163"/>
    <w:rsid w:val="2F4156F7"/>
    <w:rsid w:val="2F6C2044"/>
    <w:rsid w:val="2F90269D"/>
    <w:rsid w:val="2FCB02EE"/>
    <w:rsid w:val="2FCB3E1F"/>
    <w:rsid w:val="300161D3"/>
    <w:rsid w:val="30A021AC"/>
    <w:rsid w:val="3100634B"/>
    <w:rsid w:val="31987BD2"/>
    <w:rsid w:val="31AD473D"/>
    <w:rsid w:val="31B72AEC"/>
    <w:rsid w:val="32395E2D"/>
    <w:rsid w:val="33873E3F"/>
    <w:rsid w:val="338E01BC"/>
    <w:rsid w:val="33A135D4"/>
    <w:rsid w:val="33A95F47"/>
    <w:rsid w:val="33D4483A"/>
    <w:rsid w:val="34402A54"/>
    <w:rsid w:val="344B771E"/>
    <w:rsid w:val="3499309D"/>
    <w:rsid w:val="349D68ED"/>
    <w:rsid w:val="34B43078"/>
    <w:rsid w:val="34C37898"/>
    <w:rsid w:val="34DD48B9"/>
    <w:rsid w:val="34F125D2"/>
    <w:rsid w:val="35196D96"/>
    <w:rsid w:val="351D3141"/>
    <w:rsid w:val="356A2531"/>
    <w:rsid w:val="35D85F1A"/>
    <w:rsid w:val="360A1BB1"/>
    <w:rsid w:val="363B6852"/>
    <w:rsid w:val="364622E1"/>
    <w:rsid w:val="36910253"/>
    <w:rsid w:val="36A7678B"/>
    <w:rsid w:val="36EE6E74"/>
    <w:rsid w:val="36FD4454"/>
    <w:rsid w:val="37886AD6"/>
    <w:rsid w:val="37A13F0B"/>
    <w:rsid w:val="37AA7BB9"/>
    <w:rsid w:val="380F1D30"/>
    <w:rsid w:val="38417327"/>
    <w:rsid w:val="3927116C"/>
    <w:rsid w:val="39345947"/>
    <w:rsid w:val="393B50FA"/>
    <w:rsid w:val="3A0A182C"/>
    <w:rsid w:val="3A401327"/>
    <w:rsid w:val="3A973A1B"/>
    <w:rsid w:val="3A994EF0"/>
    <w:rsid w:val="3AD9268F"/>
    <w:rsid w:val="3B292719"/>
    <w:rsid w:val="3B411C53"/>
    <w:rsid w:val="3B4A009D"/>
    <w:rsid w:val="3B6C430B"/>
    <w:rsid w:val="3B873894"/>
    <w:rsid w:val="3B9C1F97"/>
    <w:rsid w:val="3C470B1B"/>
    <w:rsid w:val="3C603F64"/>
    <w:rsid w:val="3D081248"/>
    <w:rsid w:val="3D0A75A4"/>
    <w:rsid w:val="3DBC436A"/>
    <w:rsid w:val="3DF20223"/>
    <w:rsid w:val="3E00495B"/>
    <w:rsid w:val="3E150FAF"/>
    <w:rsid w:val="3E34508C"/>
    <w:rsid w:val="3E7B66D0"/>
    <w:rsid w:val="3EA901B4"/>
    <w:rsid w:val="3EBD64FD"/>
    <w:rsid w:val="3EDF510A"/>
    <w:rsid w:val="3F623443"/>
    <w:rsid w:val="400603C2"/>
    <w:rsid w:val="404A0FCE"/>
    <w:rsid w:val="40B97A6E"/>
    <w:rsid w:val="40CE350C"/>
    <w:rsid w:val="40DA31AA"/>
    <w:rsid w:val="40F27208"/>
    <w:rsid w:val="4179104C"/>
    <w:rsid w:val="4188346C"/>
    <w:rsid w:val="41B6760E"/>
    <w:rsid w:val="42123D83"/>
    <w:rsid w:val="421352C8"/>
    <w:rsid w:val="422619FA"/>
    <w:rsid w:val="425901F7"/>
    <w:rsid w:val="42684405"/>
    <w:rsid w:val="4281384B"/>
    <w:rsid w:val="429A2322"/>
    <w:rsid w:val="42E32DE1"/>
    <w:rsid w:val="43392859"/>
    <w:rsid w:val="43ED6EDC"/>
    <w:rsid w:val="440B1589"/>
    <w:rsid w:val="44300F99"/>
    <w:rsid w:val="4491624E"/>
    <w:rsid w:val="45791E34"/>
    <w:rsid w:val="459F3128"/>
    <w:rsid w:val="45BC2B9F"/>
    <w:rsid w:val="45D525D8"/>
    <w:rsid w:val="45F45BF0"/>
    <w:rsid w:val="463E01A9"/>
    <w:rsid w:val="46597EA0"/>
    <w:rsid w:val="469D70CE"/>
    <w:rsid w:val="46BB4367"/>
    <w:rsid w:val="46E81612"/>
    <w:rsid w:val="472554C4"/>
    <w:rsid w:val="476839DA"/>
    <w:rsid w:val="47833E4C"/>
    <w:rsid w:val="47A34947"/>
    <w:rsid w:val="47D96EEA"/>
    <w:rsid w:val="47D97F18"/>
    <w:rsid w:val="482D15BC"/>
    <w:rsid w:val="48E40749"/>
    <w:rsid w:val="490703C4"/>
    <w:rsid w:val="490B18C7"/>
    <w:rsid w:val="4940470B"/>
    <w:rsid w:val="494E24E0"/>
    <w:rsid w:val="4A081562"/>
    <w:rsid w:val="4A09347B"/>
    <w:rsid w:val="4A216979"/>
    <w:rsid w:val="4A4713C0"/>
    <w:rsid w:val="4A4B3278"/>
    <w:rsid w:val="4A814B96"/>
    <w:rsid w:val="4A825EBD"/>
    <w:rsid w:val="4A8D00B0"/>
    <w:rsid w:val="4AE71D91"/>
    <w:rsid w:val="4B2E54F9"/>
    <w:rsid w:val="4B464017"/>
    <w:rsid w:val="4B642C8D"/>
    <w:rsid w:val="4BFF5330"/>
    <w:rsid w:val="4C120D05"/>
    <w:rsid w:val="4C257844"/>
    <w:rsid w:val="4C281608"/>
    <w:rsid w:val="4C997AD5"/>
    <w:rsid w:val="4CCC4003"/>
    <w:rsid w:val="4CF12AA9"/>
    <w:rsid w:val="4D173E29"/>
    <w:rsid w:val="4D3E1CD5"/>
    <w:rsid w:val="4D4818DB"/>
    <w:rsid w:val="4D487D57"/>
    <w:rsid w:val="4DE14255"/>
    <w:rsid w:val="4DFC17CE"/>
    <w:rsid w:val="4E376607"/>
    <w:rsid w:val="4E762673"/>
    <w:rsid w:val="4EF83048"/>
    <w:rsid w:val="4F4D7F5D"/>
    <w:rsid w:val="4F5653D3"/>
    <w:rsid w:val="4F6D4F4C"/>
    <w:rsid w:val="4FBC3AFF"/>
    <w:rsid w:val="4FC1544A"/>
    <w:rsid w:val="4FEF6D3F"/>
    <w:rsid w:val="4FFB063C"/>
    <w:rsid w:val="501B4D34"/>
    <w:rsid w:val="503F2D4C"/>
    <w:rsid w:val="509A6B6E"/>
    <w:rsid w:val="50A7571E"/>
    <w:rsid w:val="50AB2CDF"/>
    <w:rsid w:val="50FE6D6A"/>
    <w:rsid w:val="5103511C"/>
    <w:rsid w:val="51454A18"/>
    <w:rsid w:val="51531956"/>
    <w:rsid w:val="51590906"/>
    <w:rsid w:val="51856B49"/>
    <w:rsid w:val="51865DBE"/>
    <w:rsid w:val="51F839B2"/>
    <w:rsid w:val="526D6F86"/>
    <w:rsid w:val="52A70CFA"/>
    <w:rsid w:val="52C856DF"/>
    <w:rsid w:val="53000C0E"/>
    <w:rsid w:val="5348787E"/>
    <w:rsid w:val="536D4D93"/>
    <w:rsid w:val="53824107"/>
    <w:rsid w:val="53D43AF3"/>
    <w:rsid w:val="544B246C"/>
    <w:rsid w:val="5464250E"/>
    <w:rsid w:val="54657F96"/>
    <w:rsid w:val="5475358C"/>
    <w:rsid w:val="55031819"/>
    <w:rsid w:val="55E7079E"/>
    <w:rsid w:val="56070064"/>
    <w:rsid w:val="56295E49"/>
    <w:rsid w:val="56C307F4"/>
    <w:rsid w:val="56DD40B1"/>
    <w:rsid w:val="570F410B"/>
    <w:rsid w:val="5728038C"/>
    <w:rsid w:val="5836452B"/>
    <w:rsid w:val="589C796A"/>
    <w:rsid w:val="58B53FB2"/>
    <w:rsid w:val="58BE1072"/>
    <w:rsid w:val="58E451E8"/>
    <w:rsid w:val="58F779E3"/>
    <w:rsid w:val="59977EEE"/>
    <w:rsid w:val="59A34397"/>
    <w:rsid w:val="59D31E1C"/>
    <w:rsid w:val="5A946307"/>
    <w:rsid w:val="5A9D3E3C"/>
    <w:rsid w:val="5A9E6744"/>
    <w:rsid w:val="5ACE7E8A"/>
    <w:rsid w:val="5B0D5EBC"/>
    <w:rsid w:val="5B1A7AE1"/>
    <w:rsid w:val="5B1B4ACD"/>
    <w:rsid w:val="5B476A5B"/>
    <w:rsid w:val="5B51719C"/>
    <w:rsid w:val="5B6F6897"/>
    <w:rsid w:val="5BDE11C0"/>
    <w:rsid w:val="5BED559A"/>
    <w:rsid w:val="5BF3295E"/>
    <w:rsid w:val="5C19328B"/>
    <w:rsid w:val="5C1E6258"/>
    <w:rsid w:val="5C417D6B"/>
    <w:rsid w:val="5CA9729E"/>
    <w:rsid w:val="5CBA4B0E"/>
    <w:rsid w:val="5CC9453C"/>
    <w:rsid w:val="5CCB7909"/>
    <w:rsid w:val="5CD01D50"/>
    <w:rsid w:val="5CEE60C8"/>
    <w:rsid w:val="5D3133C3"/>
    <w:rsid w:val="5D64428D"/>
    <w:rsid w:val="5DC0108C"/>
    <w:rsid w:val="5E3221F1"/>
    <w:rsid w:val="5E7B11B4"/>
    <w:rsid w:val="5EAC73AC"/>
    <w:rsid w:val="5ED04AA9"/>
    <w:rsid w:val="5EF2191A"/>
    <w:rsid w:val="5EF558F6"/>
    <w:rsid w:val="5F6A16E8"/>
    <w:rsid w:val="5FEB7B16"/>
    <w:rsid w:val="603321AB"/>
    <w:rsid w:val="604A2F8E"/>
    <w:rsid w:val="60763CAD"/>
    <w:rsid w:val="60C07857"/>
    <w:rsid w:val="60E44832"/>
    <w:rsid w:val="60E92B85"/>
    <w:rsid w:val="61101B25"/>
    <w:rsid w:val="611F0BD0"/>
    <w:rsid w:val="61332796"/>
    <w:rsid w:val="613A58B6"/>
    <w:rsid w:val="61FA6A5F"/>
    <w:rsid w:val="624D576A"/>
    <w:rsid w:val="62944072"/>
    <w:rsid w:val="62B61144"/>
    <w:rsid w:val="62CE6885"/>
    <w:rsid w:val="63250A47"/>
    <w:rsid w:val="63762218"/>
    <w:rsid w:val="63F90A76"/>
    <w:rsid w:val="64081571"/>
    <w:rsid w:val="6423734E"/>
    <w:rsid w:val="643E1284"/>
    <w:rsid w:val="648D0385"/>
    <w:rsid w:val="64CE313C"/>
    <w:rsid w:val="64F02868"/>
    <w:rsid w:val="651C6D30"/>
    <w:rsid w:val="653F24D4"/>
    <w:rsid w:val="656A3FFC"/>
    <w:rsid w:val="656E2F3C"/>
    <w:rsid w:val="658912F9"/>
    <w:rsid w:val="65AC31F0"/>
    <w:rsid w:val="65FC6F05"/>
    <w:rsid w:val="66330AE1"/>
    <w:rsid w:val="667E7E50"/>
    <w:rsid w:val="66A12B5B"/>
    <w:rsid w:val="66AE0833"/>
    <w:rsid w:val="66C526C1"/>
    <w:rsid w:val="66D230B6"/>
    <w:rsid w:val="671E533F"/>
    <w:rsid w:val="67760965"/>
    <w:rsid w:val="678766B9"/>
    <w:rsid w:val="67A06800"/>
    <w:rsid w:val="67BB0AB5"/>
    <w:rsid w:val="680F0402"/>
    <w:rsid w:val="6835489B"/>
    <w:rsid w:val="68692491"/>
    <w:rsid w:val="6870338F"/>
    <w:rsid w:val="6876072E"/>
    <w:rsid w:val="687C795A"/>
    <w:rsid w:val="6893525A"/>
    <w:rsid w:val="68D01ECB"/>
    <w:rsid w:val="691652A3"/>
    <w:rsid w:val="69310DFB"/>
    <w:rsid w:val="69473E3B"/>
    <w:rsid w:val="694D7C63"/>
    <w:rsid w:val="6970542E"/>
    <w:rsid w:val="6978731D"/>
    <w:rsid w:val="69C60424"/>
    <w:rsid w:val="69E7583F"/>
    <w:rsid w:val="6A8513B9"/>
    <w:rsid w:val="6A9114DE"/>
    <w:rsid w:val="6ABA6E94"/>
    <w:rsid w:val="6ADD5122"/>
    <w:rsid w:val="6AE372AA"/>
    <w:rsid w:val="6AF479B9"/>
    <w:rsid w:val="6B031700"/>
    <w:rsid w:val="6B0A7D3E"/>
    <w:rsid w:val="6B221774"/>
    <w:rsid w:val="6B240EC3"/>
    <w:rsid w:val="6B24287B"/>
    <w:rsid w:val="6B6319F2"/>
    <w:rsid w:val="6B8138E6"/>
    <w:rsid w:val="6C150A31"/>
    <w:rsid w:val="6C1C1ABF"/>
    <w:rsid w:val="6C9C5A90"/>
    <w:rsid w:val="6CFF0D04"/>
    <w:rsid w:val="6D6B1BB9"/>
    <w:rsid w:val="6D6F0EEF"/>
    <w:rsid w:val="6D795959"/>
    <w:rsid w:val="6DA7134A"/>
    <w:rsid w:val="6DAA31E1"/>
    <w:rsid w:val="6DC03F85"/>
    <w:rsid w:val="6DD0207E"/>
    <w:rsid w:val="6DFF442A"/>
    <w:rsid w:val="6E180ED9"/>
    <w:rsid w:val="6E6E4FD6"/>
    <w:rsid w:val="6E7B781D"/>
    <w:rsid w:val="6E8264DF"/>
    <w:rsid w:val="6F474FB2"/>
    <w:rsid w:val="6F59141F"/>
    <w:rsid w:val="6F85252A"/>
    <w:rsid w:val="6F8D2B1C"/>
    <w:rsid w:val="6F977228"/>
    <w:rsid w:val="6FF26E01"/>
    <w:rsid w:val="6FFA7E8B"/>
    <w:rsid w:val="70372F3E"/>
    <w:rsid w:val="70465F40"/>
    <w:rsid w:val="705D0E16"/>
    <w:rsid w:val="719C1500"/>
    <w:rsid w:val="71CA46F4"/>
    <w:rsid w:val="71E96053"/>
    <w:rsid w:val="721233F6"/>
    <w:rsid w:val="7239764B"/>
    <w:rsid w:val="72535498"/>
    <w:rsid w:val="72865E5C"/>
    <w:rsid w:val="729C5787"/>
    <w:rsid w:val="72B20CBE"/>
    <w:rsid w:val="72FD4ACF"/>
    <w:rsid w:val="73047603"/>
    <w:rsid w:val="73147540"/>
    <w:rsid w:val="731B52C3"/>
    <w:rsid w:val="734A2FA0"/>
    <w:rsid w:val="736D0038"/>
    <w:rsid w:val="73D54C0C"/>
    <w:rsid w:val="74095593"/>
    <w:rsid w:val="740F2C43"/>
    <w:rsid w:val="741D42B3"/>
    <w:rsid w:val="743A4A78"/>
    <w:rsid w:val="74530D30"/>
    <w:rsid w:val="74826304"/>
    <w:rsid w:val="74A24E15"/>
    <w:rsid w:val="75141280"/>
    <w:rsid w:val="75283A96"/>
    <w:rsid w:val="75C109A3"/>
    <w:rsid w:val="75E43047"/>
    <w:rsid w:val="75EF5DA4"/>
    <w:rsid w:val="760229E8"/>
    <w:rsid w:val="760E4F7F"/>
    <w:rsid w:val="76372771"/>
    <w:rsid w:val="76775E67"/>
    <w:rsid w:val="768A6F80"/>
    <w:rsid w:val="76C017E5"/>
    <w:rsid w:val="775F4788"/>
    <w:rsid w:val="776203E8"/>
    <w:rsid w:val="77787F03"/>
    <w:rsid w:val="777B4D9B"/>
    <w:rsid w:val="77E214E8"/>
    <w:rsid w:val="77F74E34"/>
    <w:rsid w:val="781B5A45"/>
    <w:rsid w:val="784B26F8"/>
    <w:rsid w:val="78D50D92"/>
    <w:rsid w:val="7933710F"/>
    <w:rsid w:val="79834F1B"/>
    <w:rsid w:val="79B24C08"/>
    <w:rsid w:val="79BC35CB"/>
    <w:rsid w:val="79FE30A1"/>
    <w:rsid w:val="7A043970"/>
    <w:rsid w:val="7A1E3EB3"/>
    <w:rsid w:val="7AB761C2"/>
    <w:rsid w:val="7AC47486"/>
    <w:rsid w:val="7AE83A37"/>
    <w:rsid w:val="7B502BB0"/>
    <w:rsid w:val="7B864C9C"/>
    <w:rsid w:val="7B8C567C"/>
    <w:rsid w:val="7BA321AD"/>
    <w:rsid w:val="7BD147C0"/>
    <w:rsid w:val="7BE673A9"/>
    <w:rsid w:val="7C1D7E82"/>
    <w:rsid w:val="7C897135"/>
    <w:rsid w:val="7C8B4628"/>
    <w:rsid w:val="7C9B1EF0"/>
    <w:rsid w:val="7D01635D"/>
    <w:rsid w:val="7D1D1537"/>
    <w:rsid w:val="7D1D5A7C"/>
    <w:rsid w:val="7D3D22B3"/>
    <w:rsid w:val="7D3F31B5"/>
    <w:rsid w:val="7D713781"/>
    <w:rsid w:val="7D8F1F32"/>
    <w:rsid w:val="7DA4701B"/>
    <w:rsid w:val="7DB33F77"/>
    <w:rsid w:val="7DBB5C88"/>
    <w:rsid w:val="7E035251"/>
    <w:rsid w:val="7E177BD0"/>
    <w:rsid w:val="7E2843FF"/>
    <w:rsid w:val="7E2C636A"/>
    <w:rsid w:val="7E6134AD"/>
    <w:rsid w:val="7E7F1846"/>
    <w:rsid w:val="7F2E48F7"/>
    <w:rsid w:val="7F6D674C"/>
    <w:rsid w:val="7FB62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Palladio Uralic" w:hAnsi="Palladio Uralic" w:eastAsia="Palladio Uralic" w:cs="Palladio Uralic"/>
      <w:sz w:val="22"/>
      <w:szCs w:val="22"/>
      <w:lang w:val="en-US" w:eastAsia="en-US"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ody Text"/>
    <w:basedOn w:val="1"/>
    <w:qFormat/>
    <w:uiPriority w:val="1"/>
    <w:pPr>
      <w:spacing w:before="3"/>
    </w:pPr>
    <w:rPr>
      <w:sz w:val="24"/>
      <w:szCs w:val="24"/>
    </w:rPr>
  </w:style>
  <w:style w:type="paragraph" w:styleId="3">
    <w:name w:val="Title"/>
    <w:basedOn w:val="1"/>
    <w:qFormat/>
    <w:uiPriority w:val="1"/>
    <w:pPr>
      <w:ind w:left="310"/>
      <w:jc w:val="center"/>
    </w:pPr>
    <w:rPr>
      <w:b/>
      <w:bCs/>
      <w:sz w:val="32"/>
      <w:szCs w:val="32"/>
    </w:rPr>
  </w:style>
  <w:style w:type="table" w:customStyle="1" w:styleId="6">
    <w:name w:val="Table Normal"/>
    <w:semiHidden/>
    <w:unhideWhenUsed/>
    <w:qFormat/>
    <w:uiPriority w:val="2"/>
    <w:tblPr>
      <w:tblCellMar>
        <w:top w:w="0" w:type="dxa"/>
        <w:left w:w="0" w:type="dxa"/>
        <w:bottom w:w="0" w:type="dxa"/>
        <w:right w:w="0" w:type="dxa"/>
      </w:tblCellMar>
    </w:tblPr>
  </w:style>
  <w:style w:type="paragraph" w:styleId="7">
    <w:name w:val="List Paragraph"/>
    <w:basedOn w:val="1"/>
    <w:qFormat/>
    <w:uiPriority w:val="1"/>
  </w:style>
  <w:style w:type="paragraph" w:customStyle="1" w:styleId="8">
    <w:name w:val="Table Paragraph"/>
    <w:basedOn w:val="1"/>
    <w:qFormat/>
    <w:uiPriority w:val="1"/>
    <w:pPr>
      <w:spacing w:before="1"/>
      <w:ind w:left="108" w:right="3124"/>
    </w:pPr>
  </w:style>
  <w:style w:type="table" w:customStyle="1" w:styleId="9">
    <w:name w:val="_Style 12"/>
    <w:basedOn w:val="6"/>
    <w:qFormat/>
    <w:uiPriority w:val="0"/>
    <w:tblPr>
      <w:tblCellMar>
        <w:top w:w="100" w:type="dxa"/>
        <w:left w:w="100" w:type="dxa"/>
        <w:bottom w:w="100" w:type="dxa"/>
        <w:right w:w="100" w:type="dxa"/>
      </w:tblCellMar>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8023F0D7FFE4479ED4A0A7DD6D3765" ma:contentTypeVersion="17" ma:contentTypeDescription="Create a new document." ma:contentTypeScope="" ma:versionID="5a19c0e5e9653e3167f3847ca5e97bf4">
  <xsd:schema xmlns:xsd="http://www.w3.org/2001/XMLSchema" xmlns:xs="http://www.w3.org/2001/XMLSchema" xmlns:p="http://schemas.microsoft.com/office/2006/metadata/properties" xmlns:ns2="0af9e2ab-097c-410a-809a-038e4c6c2ec5" xmlns:ns3="bacac8cf-a10c-4abd-9eef-a42359f3d764" targetNamespace="http://schemas.microsoft.com/office/2006/metadata/properties" ma:root="true" ma:fieldsID="48ee22f5db7cc8380f56bbd7c9f97dae" ns2:_="" ns3:_="">
    <xsd:import namespace="0af9e2ab-097c-410a-809a-038e4c6c2ec5"/>
    <xsd:import namespace="bacac8cf-a10c-4abd-9eef-a42359f3d7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_Flow_SignoffStatus" minOccurs="0"/>
                <xsd:element ref="ns2:Pair_x0023_"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f9e2ab-097c-410a-809a-038e4c6c2e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Pair_x0023_" ma:index="21" nillable="true" ma:displayName="Pair #" ma:format="Dropdown" ma:internalName="Pair_x0023_">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cac8cf-a10c-4abd-9eef-a42359f3d76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air_x0023_ xmlns="0af9e2ab-097c-410a-809a-038e4c6c2ec5" xsi:nil="true"/>
    <_Flow_SignoffStatus xmlns="0af9e2ab-097c-410a-809a-038e4c6c2ec5"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3FBFED-DE3E-4D9A-BE38-C8C2960FC523}">
  <ds:schemaRefs/>
</ds:datastoreItem>
</file>

<file path=customXml/itemProps3.xml><?xml version="1.0" encoding="utf-8"?>
<ds:datastoreItem xmlns:ds="http://schemas.openxmlformats.org/officeDocument/2006/customXml" ds:itemID="{C8DF383C-C9B4-4B6F-95CC-E73C64EF76A0}">
  <ds:schemaRefs/>
</ds:datastoreItem>
</file>

<file path=customXml/itemProps4.xml><?xml version="1.0" encoding="utf-8"?>
<ds:datastoreItem xmlns:ds="http://schemas.openxmlformats.org/officeDocument/2006/customXml" ds:itemID="{22B51231-2B9F-4357-AF22-9D8C9DE480D8}">
  <ds:schemaRefs/>
</ds:datastoreItem>
</file>

<file path=customXml/itemProps5.xml><?xml version="1.0" encoding="utf-8"?>
<ds:datastoreItem xmlns:ds="http://schemas.openxmlformats.org/officeDocument/2006/customXml" ds:itemID="{06959F4D-8843-4927-9760-F2A170067EE4}">
  <ds:schemaRefs/>
</ds:datastoreItem>
</file>

<file path=docProps/app.xml><?xml version="1.0" encoding="utf-8"?>
<Properties xmlns="http://schemas.openxmlformats.org/officeDocument/2006/extended-properties" xmlns:vt="http://schemas.openxmlformats.org/officeDocument/2006/docPropsVTypes">
  <Template>Normal</Template>
  <Pages>3</Pages>
  <Words>799</Words>
  <Characters>4557</Characters>
  <Lines>37</Lines>
  <Paragraphs>10</Paragraphs>
  <TotalTime>100</TotalTime>
  <ScaleCrop>false</ScaleCrop>
  <LinksUpToDate>false</LinksUpToDate>
  <CharactersWithSpaces>5346</CharactersWithSpaces>
  <Application>WPS Office_11.1.0.9995_F1E327BC-269C-435d-A152-05C5408002CA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2021-09-19T05:46:00Z</dcterms:created>
  <dc:creator>Samantha Berk</dc:creator>
  <cp:lastModifiedBy>认真成气候法</cp:lastModifiedBy>
  <dcterms:modified xsi:type="dcterms:W3CDTF">2021-10-20T22:34:33Z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2015-07-14T00:00:00Z</vt:filetime>
  </property>
  <property fmtid="{D5CDD505-2E9C-101B-9397-08002B2CF9AE}" pid="3" name="Creator">
    <vt:lpwstr>Microsoft® Word 2010</vt:lpwstr>
  </property>
  <property fmtid="{D5CDD505-2E9C-101B-9397-08002B2CF9AE}" pid="4" name="LastSaved">
    <vt:filetime>2020-07-20T00:00:00Z</vt:filetime>
  </property>
  <property fmtid="{D5CDD505-2E9C-101B-9397-08002B2CF9AE}" pid="5" name="ContentTypeId">
    <vt:lpwstr>0x010100A98023F0D7FFE4479ED4A0A7DD6D3765</vt:lpwstr>
  </property>
  <property fmtid="{D5CDD505-2E9C-101B-9397-08002B2CF9AE}" pid="6" name="KSOProductBuildVer">
    <vt:lpwstr>2052-11.1.0.9995</vt:lpwstr>
  </property>
  <property fmtid="{D5CDD505-2E9C-101B-9397-08002B2CF9AE}" pid="7" name="ICV">
    <vt:lpwstr>18C385F4A0B54E2AB6FA7A2FD48F0DF8</vt:lpwstr>
  </property>
</Properties>
</file>