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5C1" w14:textId="77777777" w:rsidR="009E2A38" w:rsidRDefault="009E2A38" w:rsidP="009E2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Template</w:t>
      </w:r>
    </w:p>
    <w:tbl>
      <w:tblPr>
        <w:tblStyle w:val="Style12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985"/>
        <w:gridCol w:w="3400"/>
        <w:gridCol w:w="850"/>
        <w:gridCol w:w="2470"/>
      </w:tblGrid>
      <w:tr w:rsidR="009E2A38" w14:paraId="5860E7E5" w14:textId="77777777" w:rsidTr="003317F0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A7A" w14:textId="593FBC33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proofErr w:type="spellStart"/>
            <w:r w:rsidR="0013428A">
              <w:rPr>
                <w:rFonts w:asciiTheme="minorEastAsia" w:eastAsiaTheme="minorEastAsia" w:hAnsiTheme="minorEastAsia" w:hint="eastAsia"/>
              </w:rPr>
              <w:t>Xiaolian</w:t>
            </w:r>
            <w:proofErr w:type="spellEnd"/>
            <w:r w:rsidR="0013428A">
              <w:t xml:space="preserve"> Zeng</w:t>
            </w:r>
          </w:p>
        </w:tc>
        <w:tc>
          <w:tcPr>
            <w:tcW w:w="4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A3D" w14:textId="0B7C2154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  <w:r w:rsidR="00277043">
              <w:rPr>
                <w:rFonts w:asciiTheme="minorEastAsia" w:eastAsiaTheme="minorEastAsia" w:hAnsiTheme="minorEastAsia" w:hint="eastAsia"/>
              </w:rPr>
              <w:t>G</w:t>
            </w:r>
            <w:r w:rsidR="00277043">
              <w:t xml:space="preserve">rade </w:t>
            </w:r>
            <w:r w:rsidR="00905D95">
              <w:t>7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8751" w14:textId="0940B354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836749">
              <w:rPr>
                <w:rFonts w:asciiTheme="minorEastAsia" w:eastAsiaTheme="minorEastAsia" w:hAnsiTheme="minorEastAsia"/>
              </w:rPr>
              <w:t xml:space="preserve">Feb. </w:t>
            </w:r>
            <w:r w:rsidR="0080327A">
              <w:rPr>
                <w:rFonts w:asciiTheme="minorEastAsia" w:eastAsiaTheme="minorEastAsia" w:hAnsiTheme="minorEastAsia"/>
              </w:rPr>
              <w:t>1</w:t>
            </w:r>
          </w:p>
        </w:tc>
      </w:tr>
      <w:tr w:rsidR="009E2A38" w14:paraId="4507A480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240" w14:textId="28571BD3" w:rsidR="009E2A38" w:rsidRPr="00905D95" w:rsidRDefault="009E2A38" w:rsidP="003100DA">
            <w:pPr>
              <w:widowControl w:val="0"/>
              <w:spacing w:line="240" w:lineRule="auto"/>
              <w:rPr>
                <w:rFonts w:eastAsiaTheme="minorEastAsia" w:hint="eastAsia"/>
                <w:bCs/>
              </w:rPr>
            </w:pPr>
            <w:r>
              <w:rPr>
                <w:b/>
              </w:rPr>
              <w:t>Background Information:</w:t>
            </w:r>
            <w:r w:rsidR="0016358E">
              <w:rPr>
                <w:b/>
              </w:rPr>
              <w:t xml:space="preserve"> </w:t>
            </w:r>
            <w:r w:rsidR="00836749">
              <w:t xml:space="preserve">This is a lesson for </w:t>
            </w:r>
            <w:r w:rsidR="00905D95">
              <w:t>7</w:t>
            </w:r>
            <w:r w:rsidR="004C193A" w:rsidRPr="004C193A">
              <w:rPr>
                <w:vertAlign w:val="superscript"/>
              </w:rPr>
              <w:t>th</w:t>
            </w:r>
            <w:r w:rsidR="004C193A">
              <w:t xml:space="preserve"> Graders. </w:t>
            </w:r>
            <w:r w:rsidR="003317F0" w:rsidRPr="003317F0">
              <w:rPr>
                <w:bCs/>
              </w:rPr>
              <w:t xml:space="preserve">There are </w:t>
            </w:r>
            <w:r w:rsidR="00905D95">
              <w:rPr>
                <w:bCs/>
              </w:rPr>
              <w:t>21</w:t>
            </w:r>
            <w:r w:rsidR="003317F0" w:rsidRPr="003317F0">
              <w:rPr>
                <w:bCs/>
              </w:rPr>
              <w:t xml:space="preserve"> students in the class -- </w:t>
            </w:r>
            <w:r w:rsidR="00905D95">
              <w:rPr>
                <w:bCs/>
              </w:rPr>
              <w:t>9</w:t>
            </w:r>
            <w:r w:rsidR="003317F0" w:rsidRPr="003317F0">
              <w:rPr>
                <w:bCs/>
              </w:rPr>
              <w:t xml:space="preserve"> girls and </w:t>
            </w:r>
            <w:r w:rsidR="003317F0">
              <w:rPr>
                <w:bCs/>
              </w:rPr>
              <w:t>1</w:t>
            </w:r>
            <w:r w:rsidR="00905D95">
              <w:rPr>
                <w:bCs/>
              </w:rPr>
              <w:t>2</w:t>
            </w:r>
            <w:r w:rsidR="003317F0" w:rsidRPr="003317F0">
              <w:rPr>
                <w:bCs/>
              </w:rPr>
              <w:t xml:space="preserve"> boys. The students are mostly </w:t>
            </w:r>
            <w:r w:rsidR="00905D95">
              <w:rPr>
                <w:bCs/>
              </w:rPr>
              <w:t>12</w:t>
            </w:r>
            <w:r w:rsidR="003317F0">
              <w:rPr>
                <w:bCs/>
              </w:rPr>
              <w:t>-1</w:t>
            </w:r>
            <w:r w:rsidR="00905D95">
              <w:rPr>
                <w:bCs/>
              </w:rPr>
              <w:t>3</w:t>
            </w:r>
            <w:r w:rsidR="003317F0" w:rsidRPr="003317F0">
              <w:rPr>
                <w:bCs/>
              </w:rPr>
              <w:t xml:space="preserve"> years old. The class is </w:t>
            </w:r>
            <w:r w:rsidR="003317F0">
              <w:rPr>
                <w:bCs/>
              </w:rPr>
              <w:t>40</w:t>
            </w:r>
            <w:r w:rsidR="003317F0" w:rsidRPr="003317F0">
              <w:rPr>
                <w:bCs/>
              </w:rPr>
              <w:t xml:space="preserve"> minutes long. </w:t>
            </w:r>
            <w:r w:rsidR="00905D95">
              <w:rPr>
                <w:rFonts w:asciiTheme="minorEastAsia" w:eastAsiaTheme="minorEastAsia" w:hAnsiTheme="minorEastAsia" w:hint="eastAsia"/>
                <w:bCs/>
              </w:rPr>
              <w:t>As</w:t>
            </w:r>
            <w:r w:rsidR="00905D95">
              <w:rPr>
                <w:bCs/>
              </w:rPr>
              <w:t xml:space="preserve"> the biggest Chinese traditional festival---Chinese New Year fell on February 1 and lasted till 15</w:t>
            </w:r>
            <w:r w:rsidR="00905D95" w:rsidRPr="00905D95">
              <w:rPr>
                <w:bCs/>
                <w:vertAlign w:val="superscript"/>
              </w:rPr>
              <w:t>th</w:t>
            </w:r>
            <w:r w:rsidR="00905D95">
              <w:rPr>
                <w:bCs/>
              </w:rPr>
              <w:t>, it’s the best time to share this typical festival culture with students.</w:t>
            </w:r>
          </w:p>
        </w:tc>
      </w:tr>
      <w:tr w:rsidR="009E2A38" w14:paraId="691367D6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F73D" w14:textId="5BBFAF47" w:rsidR="009E2A38" w:rsidRPr="004C193A" w:rsidRDefault="009E2A3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(SWBAT)……</w:t>
            </w:r>
          </w:p>
          <w:p w14:paraId="1B6DD2A1" w14:textId="6FBF25AB" w:rsidR="009E2A38" w:rsidRDefault="009E2A38" w:rsidP="003100D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(content)</w:t>
            </w:r>
            <w:r>
              <w:rPr>
                <w:rFonts w:eastAsia="宋体" w:hint="eastAsia"/>
                <w:lang w:val="en-US"/>
              </w:rPr>
              <w:t xml:space="preserve">  </w:t>
            </w:r>
            <w:r w:rsidR="00905D95">
              <w:rPr>
                <w:rFonts w:eastAsia="宋体"/>
                <w:lang w:val="en-US"/>
              </w:rPr>
              <w:t xml:space="preserve">greet people by saying </w:t>
            </w:r>
            <w:r w:rsidR="00905D95">
              <w:rPr>
                <w:rFonts w:eastAsia="宋体" w:hint="eastAsia"/>
                <w:lang w:val="en-US"/>
              </w:rPr>
              <w:t>春节快乐</w:t>
            </w:r>
            <w:r w:rsidR="00905D95">
              <w:rPr>
                <w:rFonts w:eastAsia="宋体" w:hint="eastAsia"/>
                <w:lang w:val="en-US"/>
              </w:rPr>
              <w:t>(</w:t>
            </w:r>
            <w:r w:rsidR="00905D95">
              <w:rPr>
                <w:rFonts w:eastAsia="宋体"/>
                <w:lang w:val="en-US"/>
              </w:rPr>
              <w:t>happy Chinese New Year).</w:t>
            </w:r>
          </w:p>
          <w:p w14:paraId="60B679F2" w14:textId="711D12F3" w:rsidR="009E2A38" w:rsidRP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</w:t>
            </w:r>
            <w:proofErr w:type="gramStart"/>
            <w:r>
              <w:t>language)</w:t>
            </w:r>
            <w:r>
              <w:rPr>
                <w:rFonts w:eastAsia="宋体" w:hint="eastAsia"/>
                <w:lang w:val="en-US"/>
              </w:rPr>
              <w:t xml:space="preserve">   </w:t>
            </w:r>
            <w:proofErr w:type="gramEnd"/>
            <w:r w:rsidR="00347A9E">
              <w:rPr>
                <w:rFonts w:eastAsia="宋体"/>
                <w:lang w:val="en-US"/>
              </w:rPr>
              <w:t>English and Chinese</w:t>
            </w:r>
          </w:p>
          <w:p w14:paraId="39A4245A" w14:textId="1314F30E" w:rsid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</w:t>
            </w:r>
            <w:proofErr w:type="gramStart"/>
            <w:r>
              <w:t>skills)</w:t>
            </w:r>
            <w:r>
              <w:rPr>
                <w:rFonts w:eastAsia="宋体" w:hint="eastAsia"/>
                <w:lang w:val="en-US"/>
              </w:rPr>
              <w:t xml:space="preserve">  </w:t>
            </w:r>
            <w:r w:rsidR="0036526A">
              <w:rPr>
                <w:rFonts w:eastAsia="宋体"/>
                <w:lang w:val="en-US"/>
              </w:rPr>
              <w:t>speaking</w:t>
            </w:r>
            <w:proofErr w:type="gramEnd"/>
            <w:r w:rsidR="0036526A">
              <w:rPr>
                <w:rFonts w:eastAsia="宋体"/>
                <w:lang w:val="en-US"/>
              </w:rPr>
              <w:t>, listening</w:t>
            </w:r>
            <w:r w:rsidR="004C193A">
              <w:rPr>
                <w:rFonts w:eastAsia="宋体"/>
                <w:lang w:val="en-US"/>
              </w:rPr>
              <w:t xml:space="preserve">, </w:t>
            </w:r>
          </w:p>
        </w:tc>
      </w:tr>
      <w:tr w:rsidR="009E2A38" w14:paraId="7494F074" w14:textId="77777777" w:rsidTr="003100DA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019" w14:textId="77777777" w:rsidR="009E2A38" w:rsidRDefault="009E2A38" w:rsidP="00310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530A736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Diagnostic</w:t>
            </w:r>
          </w:p>
          <w:p w14:paraId="52F910FA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Formative</w:t>
            </w:r>
          </w:p>
          <w:p w14:paraId="776CB73A" w14:textId="77777777" w:rsidR="00D05EED" w:rsidRDefault="00D05EED" w:rsidP="003100DA">
            <w:pPr>
              <w:widowControl w:val="0"/>
              <w:spacing w:line="240" w:lineRule="auto"/>
              <w:jc w:val="center"/>
            </w:pPr>
          </w:p>
          <w:p w14:paraId="380D1E43" w14:textId="6CA7AB8A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7C1A" w14:textId="77777777" w:rsidR="004C193A" w:rsidRDefault="004C193A" w:rsidP="007F7EBD">
            <w:pPr>
              <w:widowControl w:val="0"/>
              <w:spacing w:line="240" w:lineRule="auto"/>
              <w:rPr>
                <w:sz w:val="20"/>
              </w:rPr>
            </w:pPr>
          </w:p>
          <w:p w14:paraId="6CF74C04" w14:textId="714568FE" w:rsidR="007F7EBD" w:rsidRPr="00BF4D9E" w:rsidRDefault="007F7EBD" w:rsidP="007F7EBD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BF4D9E">
              <w:rPr>
                <w:rFonts w:eastAsia="宋体"/>
                <w:lang w:val="en-US"/>
              </w:rPr>
              <w:t>Students will complete a short quiz to differentiate the questions. </w:t>
            </w:r>
          </w:p>
          <w:p w14:paraId="662C2A0A" w14:textId="38BC3C69" w:rsidR="007F7EBD" w:rsidRPr="00BF4D9E" w:rsidRDefault="007F7EBD" w:rsidP="007F7EBD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BF4D9E">
              <w:rPr>
                <w:rFonts w:eastAsia="宋体"/>
                <w:lang w:val="en-US"/>
              </w:rPr>
              <w:t>Students will watch a video</w:t>
            </w:r>
            <w:r w:rsidR="00BF4D9E">
              <w:rPr>
                <w:rFonts w:eastAsia="宋体"/>
                <w:lang w:val="en-US"/>
              </w:rPr>
              <w:t xml:space="preserve"> and</w:t>
            </w:r>
            <w:r w:rsidR="00905D95">
              <w:rPr>
                <w:rFonts w:eastAsia="宋体"/>
                <w:lang w:val="en-US"/>
              </w:rPr>
              <w:t xml:space="preserve"> answer some questions about Chinese New Year.</w:t>
            </w:r>
          </w:p>
          <w:p w14:paraId="7F7834B2" w14:textId="77777777" w:rsidR="009E2A38" w:rsidRDefault="007F7EBD" w:rsidP="00905D95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BF4D9E">
              <w:rPr>
                <w:rFonts w:eastAsia="宋体"/>
                <w:lang w:val="en-US"/>
              </w:rPr>
              <w:t xml:space="preserve">Students will </w:t>
            </w:r>
            <w:r w:rsidR="00BF4D9E">
              <w:rPr>
                <w:rFonts w:eastAsia="宋体"/>
                <w:lang w:val="en-US"/>
              </w:rPr>
              <w:t xml:space="preserve">be able to </w:t>
            </w:r>
            <w:r w:rsidR="00905D95">
              <w:rPr>
                <w:rFonts w:eastAsia="宋体"/>
                <w:lang w:val="en-US"/>
              </w:rPr>
              <w:t>greet people by saying “</w:t>
            </w:r>
            <w:r w:rsidR="00905D95">
              <w:rPr>
                <w:rFonts w:eastAsia="宋体" w:hint="eastAsia"/>
                <w:lang w:val="en-US"/>
              </w:rPr>
              <w:t>春节快乐</w:t>
            </w:r>
            <w:r w:rsidR="00905D95">
              <w:rPr>
                <w:rFonts w:eastAsia="宋体"/>
                <w:lang w:val="en-US"/>
              </w:rPr>
              <w:t>”</w:t>
            </w:r>
            <w:r w:rsidR="00905D95">
              <w:rPr>
                <w:rFonts w:eastAsia="宋体" w:hint="eastAsia"/>
                <w:lang w:val="en-US"/>
              </w:rPr>
              <w:t>、</w:t>
            </w:r>
            <w:r w:rsidR="00905D95">
              <w:rPr>
                <w:rFonts w:eastAsia="宋体" w:hint="eastAsia"/>
                <w:lang w:val="en-US"/>
              </w:rPr>
              <w:t xml:space="preserve"> </w:t>
            </w:r>
            <w:r w:rsidR="00905D95">
              <w:rPr>
                <w:rFonts w:eastAsia="宋体"/>
                <w:lang w:val="en-US"/>
              </w:rPr>
              <w:t>“</w:t>
            </w:r>
            <w:r w:rsidR="00905D95">
              <w:rPr>
                <w:rFonts w:eastAsia="宋体" w:hint="eastAsia"/>
                <w:lang w:val="en-US"/>
              </w:rPr>
              <w:t>虎年大吉</w:t>
            </w:r>
            <w:r w:rsidR="00905D95">
              <w:rPr>
                <w:rFonts w:eastAsia="宋体"/>
                <w:lang w:val="en-US"/>
              </w:rPr>
              <w:t>”</w:t>
            </w:r>
          </w:p>
          <w:p w14:paraId="18B50BDE" w14:textId="217CE1C1" w:rsidR="00905D95" w:rsidRPr="007F7EBD" w:rsidRDefault="00905D95" w:rsidP="00905D95">
            <w:pPr>
              <w:widowControl w:val="0"/>
              <w:spacing w:line="240" w:lineRule="auto"/>
              <w:rPr>
                <w:rFonts w:hint="eastAsia"/>
                <w:sz w:val="20"/>
                <w:lang w:val="en-US"/>
              </w:rPr>
            </w:pPr>
            <w:r>
              <w:rPr>
                <w:rFonts w:eastAsia="宋体" w:hint="eastAsia"/>
                <w:lang w:val="en-US"/>
              </w:rPr>
              <w:t>T</w:t>
            </w:r>
            <w:r>
              <w:rPr>
                <w:rFonts w:eastAsia="宋体"/>
                <w:lang w:val="en-US"/>
              </w:rPr>
              <w:t xml:space="preserve">ry </w:t>
            </w:r>
          </w:p>
        </w:tc>
      </w:tr>
      <w:tr w:rsidR="009E2A38" w14:paraId="03A264CF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83C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9E2A38" w14:paraId="425E77C8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0D0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79D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B29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33F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9E2A38" w14:paraId="7B81DBB6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0BB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779B95E9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305F" w14:textId="3C6BADA6" w:rsidR="00B23507" w:rsidRDefault="00B23507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G</w:t>
            </w:r>
            <w:r>
              <w:rPr>
                <w:rFonts w:eastAsia="宋体"/>
                <w:lang w:val="en-US"/>
              </w:rPr>
              <w:t>reet students with “</w:t>
            </w:r>
            <w:r>
              <w:rPr>
                <w:rFonts w:eastAsia="宋体" w:hint="eastAsia"/>
                <w:lang w:val="en-US"/>
              </w:rPr>
              <w:t>早上好！</w:t>
            </w:r>
            <w:r>
              <w:rPr>
                <w:rFonts w:eastAsia="宋体"/>
                <w:lang w:val="en-US"/>
              </w:rPr>
              <w:t>”.</w:t>
            </w:r>
          </w:p>
          <w:p w14:paraId="26D2FB37" w14:textId="77699B2F" w:rsidR="003F49D4" w:rsidRDefault="0080327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Tell the students </w:t>
            </w:r>
            <w:r>
              <w:rPr>
                <w:rFonts w:eastAsia="宋体" w:hint="eastAsia"/>
                <w:lang w:val="en-US"/>
              </w:rPr>
              <w:t>Chi</w:t>
            </w:r>
            <w:r>
              <w:rPr>
                <w:rFonts w:eastAsia="宋体"/>
                <w:lang w:val="en-US"/>
              </w:rPr>
              <w:t xml:space="preserve">nese people today is Chinese New Year. People in </w:t>
            </w:r>
            <w:r>
              <w:rPr>
                <w:rFonts w:eastAsia="宋体" w:hint="eastAsia"/>
                <w:lang w:val="en-US"/>
              </w:rPr>
              <w:t>C</w:t>
            </w:r>
            <w:r>
              <w:rPr>
                <w:rFonts w:eastAsia="宋体"/>
                <w:lang w:val="en-US"/>
              </w:rPr>
              <w:t>hina are celebrating their biggest festival with families and are going to do a lot of interesting things during the festival.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24B" w14:textId="06418BD3" w:rsidR="009E2A38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5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1B66" w14:textId="7803B88F" w:rsidR="009E2A38" w:rsidRPr="00C73FA6" w:rsidRDefault="009E2A38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7B6B44C3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D625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2FE21B3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F50" w14:textId="27261A2C" w:rsidR="00454553" w:rsidRDefault="00EB1F68" w:rsidP="00454553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1. </w:t>
            </w:r>
            <w:r w:rsidR="003F49D4">
              <w:rPr>
                <w:rFonts w:eastAsia="宋体"/>
                <w:lang w:val="en-US"/>
              </w:rPr>
              <w:t>Show</w:t>
            </w:r>
            <w:r w:rsidR="0080327A">
              <w:rPr>
                <w:rFonts w:eastAsia="宋体"/>
                <w:lang w:val="en-US"/>
              </w:rPr>
              <w:t xml:space="preserve"> a video to introduce Chinese New Year</w:t>
            </w:r>
            <w:r w:rsidR="00454553">
              <w:rPr>
                <w:rFonts w:eastAsia="宋体"/>
                <w:lang w:val="en-US"/>
              </w:rPr>
              <w:t>.</w:t>
            </w:r>
          </w:p>
          <w:p w14:paraId="3A6850FF" w14:textId="67CBA91D" w:rsidR="0080327A" w:rsidRDefault="00EB1F6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2. </w:t>
            </w:r>
            <w:r w:rsidR="0080327A">
              <w:rPr>
                <w:rFonts w:eastAsia="宋体"/>
                <w:lang w:val="en-US"/>
              </w:rPr>
              <w:t>Students discuss in group and share what they’ve known about Chinese New Year.</w:t>
            </w:r>
          </w:p>
          <w:p w14:paraId="1771BC37" w14:textId="3DA074C3" w:rsidR="0080327A" w:rsidRPr="0080327A" w:rsidRDefault="0080327A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/>
                <w:lang w:val="en-US"/>
              </w:rPr>
              <w:t>3. Teacher asks questions about Chinese New Year related to the video</w:t>
            </w:r>
            <w:r w:rsidR="00454553">
              <w:rPr>
                <w:rFonts w:eastAsia="宋体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4089" w14:textId="77777777" w:rsidR="009E2A38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6</w:t>
            </w:r>
          </w:p>
          <w:p w14:paraId="0C902DCA" w14:textId="77777777" w:rsidR="00D80A5F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6</w:t>
            </w:r>
          </w:p>
          <w:p w14:paraId="3AFDC27E" w14:textId="77777777" w:rsidR="00D80A5F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  <w:p w14:paraId="014E561D" w14:textId="341B30AB" w:rsidR="00D80A5F" w:rsidRDefault="00D80A5F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 w:hint="eastAsia"/>
                <w:lang w:val="en-US"/>
              </w:rPr>
              <w:t>3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3AF2" w14:textId="5CFAD6EF" w:rsidR="00454553" w:rsidRDefault="00454553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Flashcards</w:t>
            </w:r>
          </w:p>
          <w:p w14:paraId="70B35DB7" w14:textId="77777777" w:rsidR="00454553" w:rsidRDefault="00B23507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P</w:t>
            </w:r>
            <w:r>
              <w:rPr>
                <w:rFonts w:eastAsia="宋体"/>
                <w:lang w:val="en-US"/>
              </w:rPr>
              <w:t>ower point</w:t>
            </w:r>
          </w:p>
          <w:p w14:paraId="354A38A1" w14:textId="2F018CED" w:rsidR="00B23507" w:rsidRDefault="00B23507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</w:tc>
      </w:tr>
      <w:tr w:rsidR="009E2A38" w14:paraId="0F6CD7B0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51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137C92E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C3EC" w14:textId="730C2C2E" w:rsidR="0080327A" w:rsidRDefault="0080327A" w:rsidP="0080327A">
            <w:pPr>
              <w:widowControl w:val="0"/>
              <w:spacing w:line="240" w:lineRule="auto"/>
              <w:rPr>
                <w:rFonts w:eastAsia="宋体" w:hint="eastAsia"/>
              </w:rPr>
            </w:pPr>
            <w:r>
              <w:rPr>
                <w:rFonts w:eastAsia="宋体"/>
              </w:rPr>
              <w:t xml:space="preserve">1. Teach </w:t>
            </w:r>
            <w:r w:rsidR="00D80A5F">
              <w:rPr>
                <w:rFonts w:eastAsia="宋体"/>
              </w:rPr>
              <w:t xml:space="preserve">the Chinese words </w:t>
            </w:r>
            <w:r>
              <w:rPr>
                <w:rFonts w:eastAsia="宋体" w:hint="eastAsia"/>
              </w:rPr>
              <w:t>春节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/>
              </w:rPr>
              <w:t>Chinese New Year)</w:t>
            </w:r>
            <w:r>
              <w:rPr>
                <w:rFonts w:eastAsia="宋体" w:hint="eastAsia"/>
              </w:rPr>
              <w:t>,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除夕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/>
              </w:rPr>
              <w:t xml:space="preserve">Chinese New Year Eve), </w:t>
            </w:r>
            <w:r>
              <w:rPr>
                <w:rFonts w:eastAsia="宋体" w:hint="eastAsia"/>
              </w:rPr>
              <w:t>元宵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/>
              </w:rPr>
              <w:t>Lantern Festival) to students</w:t>
            </w:r>
            <w:r w:rsidR="00D80A5F">
              <w:rPr>
                <w:rFonts w:eastAsia="宋体"/>
              </w:rPr>
              <w:t xml:space="preserve"> and also greeting “</w:t>
            </w:r>
            <w:r w:rsidR="00D80A5F">
              <w:rPr>
                <w:rFonts w:eastAsia="宋体" w:hint="eastAsia"/>
              </w:rPr>
              <w:t>春节快乐</w:t>
            </w:r>
            <w:r w:rsidR="00D80A5F">
              <w:rPr>
                <w:rFonts w:eastAsia="宋体"/>
              </w:rPr>
              <w:t>”(happy Chinese New Year), “</w:t>
            </w:r>
            <w:r w:rsidR="00D80A5F">
              <w:rPr>
                <w:rFonts w:eastAsia="宋体" w:hint="eastAsia"/>
              </w:rPr>
              <w:t>虎年大吉</w:t>
            </w:r>
            <w:r w:rsidR="00D80A5F">
              <w:rPr>
                <w:rFonts w:eastAsia="宋体"/>
              </w:rPr>
              <w:t xml:space="preserve">”(wish you </w:t>
            </w:r>
            <w:proofErr w:type="spellStart"/>
            <w:r w:rsidR="00D80A5F">
              <w:rPr>
                <w:rFonts w:eastAsia="宋体"/>
              </w:rPr>
              <w:t>a</w:t>
            </w:r>
            <w:proofErr w:type="spellEnd"/>
            <w:r w:rsidR="00D80A5F">
              <w:rPr>
                <w:rFonts w:eastAsia="宋体"/>
              </w:rPr>
              <w:t xml:space="preserve"> auspicious tiger year).</w:t>
            </w:r>
          </w:p>
          <w:p w14:paraId="2D1B9090" w14:textId="6AD23015" w:rsidR="00454553" w:rsidRPr="00CC5B16" w:rsidRDefault="0080327A" w:rsidP="0080327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</w:rPr>
              <w:t>2. Introduce the activities that Chinese people in different times as well as the custom</w:t>
            </w:r>
            <w:r w:rsidR="00D80A5F">
              <w:rPr>
                <w:rFonts w:eastAsia="宋体"/>
              </w:rPr>
              <w:t>s.</w:t>
            </w:r>
            <w:r>
              <w:rPr>
                <w:rFonts w:eastAsia="宋体" w:hint="eastAsi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B8AC" w14:textId="77777777" w:rsidR="009E2A38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5</w:t>
            </w:r>
          </w:p>
          <w:p w14:paraId="75CF1E29" w14:textId="77777777" w:rsidR="00D80A5F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  <w:p w14:paraId="1447643F" w14:textId="77777777" w:rsidR="00D80A5F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  <w:p w14:paraId="7AD4DD22" w14:textId="77777777" w:rsidR="00D80A5F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  <w:p w14:paraId="1585C174" w14:textId="6F493B6E" w:rsidR="00D80A5F" w:rsidRDefault="00D80A5F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 w:hint="eastAsia"/>
                <w:lang w:val="en-US"/>
              </w:rPr>
              <w:t>7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60F8" w14:textId="77777777" w:rsidR="00383381" w:rsidRDefault="00DA3E2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Flashcards</w:t>
            </w:r>
          </w:p>
          <w:p w14:paraId="475B2A26" w14:textId="614E507F" w:rsidR="00DA3E2B" w:rsidRDefault="00DA3E2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Power </w:t>
            </w:r>
            <w:proofErr w:type="spellStart"/>
            <w:r>
              <w:rPr>
                <w:rFonts w:eastAsia="宋体"/>
                <w:lang w:val="en-US"/>
              </w:rPr>
              <w:t>poing</w:t>
            </w:r>
            <w:proofErr w:type="spellEnd"/>
          </w:p>
        </w:tc>
      </w:tr>
      <w:tr w:rsidR="009E2A38" w14:paraId="541EC20E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334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260B41C6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</w:t>
            </w:r>
            <w:r>
              <w:lastRenderedPageBreak/>
              <w:t>new material)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8322" w14:textId="18C7A685" w:rsidR="00D80A5F" w:rsidRDefault="00E529C8" w:rsidP="00D80A5F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lastRenderedPageBreak/>
              <w:t xml:space="preserve">1. </w:t>
            </w:r>
            <w:r w:rsidR="00D80A5F">
              <w:rPr>
                <w:rFonts w:eastAsia="宋体"/>
                <w:lang w:val="en-US"/>
              </w:rPr>
              <w:t>Ask students what they like most about the festival?</w:t>
            </w:r>
          </w:p>
          <w:p w14:paraId="18E722FF" w14:textId="0ACB8913" w:rsidR="00D80A5F" w:rsidRPr="005B5FD1" w:rsidRDefault="00D80A5F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 w:hint="eastAsia"/>
                <w:lang w:val="en-US"/>
              </w:rPr>
              <w:t>2</w:t>
            </w:r>
            <w:r>
              <w:rPr>
                <w:rFonts w:eastAsia="宋体"/>
                <w:lang w:val="en-US"/>
              </w:rPr>
              <w:t xml:space="preserve">. Ask students what else they would like to know about </w:t>
            </w:r>
            <w:r>
              <w:rPr>
                <w:rFonts w:eastAsia="宋体"/>
                <w:lang w:val="en-US"/>
              </w:rPr>
              <w:lastRenderedPageBreak/>
              <w:t xml:space="preserve">Chinese New Year.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D8A7" w14:textId="6B82CB90" w:rsidR="009E2A38" w:rsidRDefault="00D80A5F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lastRenderedPageBreak/>
              <w:t>5</w:t>
            </w:r>
          </w:p>
          <w:p w14:paraId="763650D9" w14:textId="7DD10099" w:rsidR="00383381" w:rsidRDefault="00383381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8839" w14:textId="223FAA9F" w:rsidR="00383381" w:rsidRPr="00383381" w:rsidRDefault="00DA3E2B" w:rsidP="00DA3E2B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Power </w:t>
            </w:r>
            <w:r w:rsidR="00383381">
              <w:rPr>
                <w:rFonts w:eastAsiaTheme="minorEastAsia"/>
              </w:rPr>
              <w:t>point</w:t>
            </w:r>
          </w:p>
        </w:tc>
      </w:tr>
      <w:tr w:rsidR="009E2A38" w14:paraId="4160CD94" w14:textId="77777777" w:rsidTr="003317F0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9A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Closing</w:t>
            </w:r>
            <w:r>
              <w:t xml:space="preserve"> </w:t>
            </w:r>
          </w:p>
          <w:p w14:paraId="690E0ED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E3F6" w14:textId="42FA3C11" w:rsidR="000F16D3" w:rsidRDefault="000F16D3" w:rsidP="00E529C8">
            <w:pPr>
              <w:widowControl w:val="0"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ummarize:</w:t>
            </w:r>
            <w:r>
              <w:rPr>
                <w:rFonts w:eastAsiaTheme="minorEastAsia" w:hint="eastAsia"/>
              </w:rPr>
              <w:t xml:space="preserve"> </w:t>
            </w:r>
            <w:r w:rsidR="00383381">
              <w:rPr>
                <w:rFonts w:eastAsiaTheme="minorEastAsia"/>
              </w:rPr>
              <w:t>Go over the words</w:t>
            </w:r>
            <w:r w:rsidR="00D80A5F">
              <w:rPr>
                <w:rFonts w:eastAsiaTheme="minorEastAsia"/>
              </w:rPr>
              <w:t xml:space="preserve"> </w:t>
            </w:r>
            <w:r w:rsidR="00D80A5F">
              <w:rPr>
                <w:rFonts w:eastAsiaTheme="minorEastAsia" w:hint="eastAsia"/>
              </w:rPr>
              <w:t>“春节”，“除夕”，“元宵”</w:t>
            </w:r>
            <w:r w:rsidR="00D80A5F">
              <w:rPr>
                <w:rFonts w:eastAsiaTheme="minorEastAsia" w:hint="eastAsia"/>
              </w:rPr>
              <w:t>.</w:t>
            </w:r>
          </w:p>
          <w:p w14:paraId="582287D4" w14:textId="77777777" w:rsidR="00383381" w:rsidRDefault="00383381" w:rsidP="00E529C8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Ask students what they’ve learned in this lesson.</w:t>
            </w:r>
          </w:p>
          <w:p w14:paraId="416EC5DE" w14:textId="50D8FA27" w:rsidR="00383381" w:rsidRDefault="00DA3E2B" w:rsidP="00E529C8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Learning different culture can help </w:t>
            </w:r>
            <w:proofErr w:type="gramStart"/>
            <w:r>
              <w:rPr>
                <w:rFonts w:eastAsiaTheme="minorEastAsia"/>
              </w:rPr>
              <w:t>open up</w:t>
            </w:r>
            <w:proofErr w:type="gramEnd"/>
            <w:r>
              <w:rPr>
                <w:rFonts w:eastAsiaTheme="minorEastAsia"/>
              </w:rPr>
              <w:t xml:space="preserve"> our eyes and better understand the world.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AFE" w14:textId="2CF2946F" w:rsidR="009E2A38" w:rsidRDefault="00C73FA6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A7D7" w14:textId="4E1AC2EF" w:rsidR="009E2A38" w:rsidRDefault="0057727F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="宋体"/>
                <w:lang w:val="en-US"/>
              </w:rPr>
              <w:t>Flashcards</w:t>
            </w:r>
          </w:p>
        </w:tc>
      </w:tr>
    </w:tbl>
    <w:p w14:paraId="5DB6E557" w14:textId="77777777" w:rsidR="009E2A38" w:rsidRDefault="009E2A38"/>
    <w:sectPr w:rsidR="009E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7F4C" w14:textId="77777777" w:rsidR="003E4B31" w:rsidRDefault="003E4B31" w:rsidP="0057727F">
      <w:pPr>
        <w:spacing w:line="240" w:lineRule="auto"/>
      </w:pPr>
      <w:r>
        <w:separator/>
      </w:r>
    </w:p>
  </w:endnote>
  <w:endnote w:type="continuationSeparator" w:id="0">
    <w:p w14:paraId="53ABBFD0" w14:textId="77777777" w:rsidR="003E4B31" w:rsidRDefault="003E4B31" w:rsidP="0057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62AD" w14:textId="77777777" w:rsidR="003E4B31" w:rsidRDefault="003E4B31" w:rsidP="0057727F">
      <w:pPr>
        <w:spacing w:line="240" w:lineRule="auto"/>
      </w:pPr>
      <w:r>
        <w:separator/>
      </w:r>
    </w:p>
  </w:footnote>
  <w:footnote w:type="continuationSeparator" w:id="0">
    <w:p w14:paraId="65FA540C" w14:textId="77777777" w:rsidR="003E4B31" w:rsidRDefault="003E4B31" w:rsidP="00577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38"/>
    <w:rsid w:val="0006036B"/>
    <w:rsid w:val="000B08FA"/>
    <w:rsid w:val="000F16D3"/>
    <w:rsid w:val="000F533F"/>
    <w:rsid w:val="001102C4"/>
    <w:rsid w:val="0013428A"/>
    <w:rsid w:val="0016358E"/>
    <w:rsid w:val="00277043"/>
    <w:rsid w:val="003317F0"/>
    <w:rsid w:val="00347A9E"/>
    <w:rsid w:val="0036526A"/>
    <w:rsid w:val="00383381"/>
    <w:rsid w:val="003E4B31"/>
    <w:rsid w:val="003F49D4"/>
    <w:rsid w:val="00414D37"/>
    <w:rsid w:val="00454553"/>
    <w:rsid w:val="004C193A"/>
    <w:rsid w:val="004C5B93"/>
    <w:rsid w:val="00501AF5"/>
    <w:rsid w:val="00504445"/>
    <w:rsid w:val="0057727F"/>
    <w:rsid w:val="005B5FD1"/>
    <w:rsid w:val="00690C41"/>
    <w:rsid w:val="00796C15"/>
    <w:rsid w:val="007F5B71"/>
    <w:rsid w:val="007F7EBD"/>
    <w:rsid w:val="0080327A"/>
    <w:rsid w:val="00836749"/>
    <w:rsid w:val="0084261A"/>
    <w:rsid w:val="00905D95"/>
    <w:rsid w:val="009D0F39"/>
    <w:rsid w:val="009E2A38"/>
    <w:rsid w:val="00B23507"/>
    <w:rsid w:val="00B9584B"/>
    <w:rsid w:val="00BF4D9E"/>
    <w:rsid w:val="00C73FA6"/>
    <w:rsid w:val="00CC5B16"/>
    <w:rsid w:val="00D05EED"/>
    <w:rsid w:val="00D80A5F"/>
    <w:rsid w:val="00DA3E2B"/>
    <w:rsid w:val="00E529C8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8C82"/>
  <w15:chartTrackingRefBased/>
  <w15:docId w15:val="{2279A701-96A9-4516-A1FA-C14A0F7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A38"/>
    <w:pPr>
      <w:spacing w:line="276" w:lineRule="auto"/>
    </w:pPr>
    <w:rPr>
      <w:rFonts w:ascii="Arial" w:eastAsia="Arial" w:hAnsi="Arial" w:cs="Arial"/>
      <w:kern w:val="0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_Style 12"/>
    <w:basedOn w:val="TableNormal"/>
    <w:qFormat/>
    <w:rsid w:val="009E2A38"/>
    <w:rPr>
      <w:rFonts w:ascii="Arial" w:hAnsi="Arial" w:cs="Arial"/>
      <w:kern w:val="0"/>
      <w:sz w:val="20"/>
      <w:szCs w:val="20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727F"/>
    <w:rPr>
      <w:rFonts w:ascii="Arial" w:eastAsia="Arial" w:hAnsi="Arial" w:cs="Arial"/>
      <w:kern w:val="0"/>
      <w:sz w:val="18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5772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27F"/>
    <w:rPr>
      <w:rFonts w:ascii="Arial" w:eastAsia="Arial" w:hAnsi="Arial" w:cs="Arial"/>
      <w:kern w:val="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晓莲 曾</dc:creator>
  <cp:keywords/>
  <dc:description/>
  <cp:lastModifiedBy>晓莲 曾</cp:lastModifiedBy>
  <cp:revision>11</cp:revision>
  <dcterms:created xsi:type="dcterms:W3CDTF">2022-02-10T21:15:00Z</dcterms:created>
  <dcterms:modified xsi:type="dcterms:W3CDTF">2022-02-18T15:45:00Z</dcterms:modified>
</cp:coreProperties>
</file>