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7" w:lineRule="auto"/>
        <w:ind w:left="238" w:firstLine="0"/>
        <w:rPr>
          <w:rFonts w:ascii="Arial" w:cs="Arial" w:eastAsia="Arial" w:hAnsi="Arial"/>
          <w:b w:val="1"/>
          <w:color w:val="202124"/>
          <w:sz w:val="32"/>
          <w:szCs w:val="32"/>
        </w:rPr>
      </w:pPr>
      <w:r w:rsidDel="00000000" w:rsidR="00000000" w:rsidRPr="00000000">
        <w:rPr>
          <w:rFonts w:ascii="Arial" w:cs="Arial" w:eastAsia="Arial" w:hAnsi="Arial"/>
          <w:b w:val="1"/>
          <w:color w:val="202124"/>
          <w:sz w:val="32"/>
          <w:szCs w:val="32"/>
          <w:rtl w:val="0"/>
        </w:rPr>
        <w:t xml:space="preserve">                  </w:t>
      </w:r>
      <w:r w:rsidDel="00000000" w:rsidR="00000000" w:rsidRPr="00000000">
        <w:rPr>
          <w:rFonts w:ascii="Arial" w:cs="Arial" w:eastAsia="Arial" w:hAnsi="Arial"/>
          <w:b w:val="1"/>
          <w:color w:val="202124"/>
          <w:sz w:val="32"/>
          <w:szCs w:val="32"/>
          <w:rtl w:val="0"/>
        </w:rPr>
        <w:t xml:space="preserve">Backward Design Lesson Plan Template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tabs>
          <w:tab w:val="left" w:pos="1750"/>
          <w:tab w:val="left" w:pos="5822"/>
        </w:tabs>
        <w:ind w:firstLine="310"/>
        <w:rPr>
          <w:u w:val="single"/>
        </w:rPr>
      </w:pPr>
      <w:r w:rsidDel="00000000" w:rsidR="00000000" w:rsidRPr="00000000">
        <w:rPr>
          <w:rtl w:val="0"/>
        </w:rPr>
        <w:t xml:space="preserve">School</w:t>
      </w:r>
      <w:r w:rsidDel="00000000" w:rsidR="00000000" w:rsidRPr="00000000">
        <w:rPr>
          <w:b w:val="0"/>
          <w:rtl w:val="0"/>
        </w:rPr>
        <w:t xml:space="preserve">:</w:t>
      </w:r>
      <w:r w:rsidDel="00000000" w:rsidR="00000000" w:rsidRPr="00000000">
        <w:rPr>
          <w:b w:val="0"/>
          <w:u w:val="single"/>
          <w:rtl w:val="0"/>
        </w:rPr>
        <w:t xml:space="preserve"> </w:t>
      </w:r>
      <w:r w:rsidDel="00000000" w:rsidR="00000000" w:rsidRPr="00000000">
        <w:rPr>
          <w:b w:val="0"/>
          <w:color w:val="0070c0"/>
          <w:u w:val="single"/>
          <w:rtl w:val="0"/>
        </w:rPr>
        <w:t xml:space="preserve"> Merrick Academy Charter School</w:t>
      </w:r>
      <w:r w:rsidDel="00000000" w:rsidR="00000000" w:rsidRPr="00000000">
        <w:rPr>
          <w:rtl w:val="0"/>
        </w:rPr>
      </w:r>
    </w:p>
    <w:p w:rsidR="00000000" w:rsidDel="00000000" w:rsidP="00000000" w:rsidRDefault="00000000" w:rsidRPr="00000000" w14:paraId="00000004">
      <w:pPr>
        <w:pStyle w:val="Title"/>
        <w:tabs>
          <w:tab w:val="left" w:pos="1750"/>
          <w:tab w:val="left" w:pos="5822"/>
        </w:tabs>
        <w:ind w:firstLine="310"/>
        <w:jc w:val="left"/>
        <w:rPr/>
      </w:pPr>
      <w:r w:rsidDel="00000000" w:rsidR="00000000" w:rsidRPr="00000000">
        <w:rPr>
          <w:rtl w:val="0"/>
        </w:rPr>
        <w:t xml:space="preserve">                        </w:t>
      </w:r>
    </w:p>
    <w:p w:rsidR="00000000" w:rsidDel="00000000" w:rsidP="00000000" w:rsidRDefault="00000000" w:rsidRPr="00000000" w14:paraId="00000005">
      <w:pPr>
        <w:spacing w:before="8" w:lineRule="auto"/>
        <w:rPr>
          <w:b w:val="1"/>
          <w:sz w:val="17"/>
          <w:szCs w:val="17"/>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101" w:line="240" w:lineRule="auto"/>
        <w:ind w:left="2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Teacher</w:t>
      </w:r>
      <w:r w:rsidDel="00000000" w:rsidR="00000000" w:rsidRPr="00000000">
        <w:rPr>
          <w:rFonts w:ascii="Palladio Uralic" w:cs="Palladio Uralic" w:eastAsia="Palladio Uralic" w:hAnsi="Palladio Uralic"/>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70c0"/>
          <w:sz w:val="24"/>
          <w:szCs w:val="24"/>
          <w:u w:val="none"/>
          <w:shd w:fill="auto" w:val="clear"/>
          <w:vertAlign w:val="baseline"/>
          <w:rtl w:val="0"/>
        </w:rPr>
        <w:t xml:space="preserve">Amina Chlouchi </w:t>
      </w:r>
      <w:r w:rsidDel="00000000" w:rsidR="00000000" w:rsidRPr="00000000">
        <w:rPr>
          <w:rFonts w:ascii="Palladio Uralic" w:cs="Palladio Uralic" w:eastAsia="Palladio Uralic" w:hAnsi="Palladio Uralic"/>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Grade level</w:t>
      </w:r>
      <w:r w:rsidDel="00000000" w:rsidR="00000000" w:rsidRPr="00000000">
        <w:rPr>
          <w:rFonts w:ascii="Palladio Uralic" w:cs="Palladio Uralic" w:eastAsia="Palladio Uralic" w:hAnsi="Palladio Uralic"/>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70c0"/>
          <w:sz w:val="24"/>
          <w:szCs w:val="24"/>
          <w:u w:val="none"/>
          <w:shd w:fill="auto" w:val="clear"/>
          <w:vertAlign w:val="baseline"/>
          <w:rtl w:val="0"/>
        </w:rPr>
        <w:t xml:space="preserve">Kindergart</w:t>
      </w:r>
      <w:r w:rsidDel="00000000" w:rsidR="00000000" w:rsidRPr="00000000">
        <w:rPr>
          <w:b w:val="1"/>
          <w:color w:val="0070c0"/>
          <w:sz w:val="24"/>
          <w:szCs w:val="24"/>
          <w:rtl w:val="0"/>
        </w:rPr>
        <w:t xml:space="preserve">en 3</w:t>
      </w:r>
      <w:r w:rsidDel="00000000" w:rsidR="00000000" w:rsidRPr="00000000">
        <w:rPr>
          <w:b w:val="1"/>
          <w:i w:val="0"/>
          <w:smallCaps w:val="0"/>
          <w:strike w:val="0"/>
          <w:color w:val="0070c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spacing w:before="3" w:lineRule="auto"/>
        <w:rPr>
          <w:b w:val="1"/>
          <w:sz w:val="17"/>
          <w:szCs w:val="17"/>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42"/>
        </w:tabs>
        <w:spacing w:after="0" w:before="101" w:line="240" w:lineRule="auto"/>
        <w:ind w:left="220" w:right="0" w:firstLine="0"/>
        <w:jc w:val="left"/>
        <w:rPr>
          <w:rFonts w:ascii="Roboto" w:cs="Roboto" w:eastAsia="Roboto" w:hAnsi="Roboto"/>
          <w:b w:val="1"/>
          <w:color w:val="0070c0"/>
          <w:sz w:val="24"/>
          <w:szCs w:val="24"/>
        </w:rPr>
      </w:pPr>
      <w:r w:rsidDel="00000000" w:rsidR="00000000" w:rsidRPr="00000000">
        <w:rPr>
          <w:b w:val="1"/>
          <w:i w:val="0"/>
          <w:smallCaps w:val="0"/>
          <w:strike w:val="0"/>
          <w:color w:val="000000"/>
          <w:sz w:val="24"/>
          <w:szCs w:val="24"/>
          <w:u w:val="none"/>
          <w:shd w:fill="auto" w:val="clear"/>
          <w:vertAlign w:val="baseline"/>
          <w:rtl w:val="0"/>
        </w:rPr>
        <w:t xml:space="preserve">Lesson title: </w:t>
      </w:r>
      <w:r w:rsidDel="00000000" w:rsidR="00000000" w:rsidRPr="00000000">
        <w:rPr>
          <w:b w:val="1"/>
          <w:i w:val="0"/>
          <w:smallCaps w:val="0"/>
          <w:strike w:val="0"/>
          <w:color w:val="0070c0"/>
          <w:sz w:val="24"/>
          <w:szCs w:val="24"/>
          <w:u w:val="none"/>
          <w:shd w:fill="auto" w:val="clear"/>
          <w:vertAlign w:val="baseline"/>
          <w:rtl w:val="0"/>
        </w:rPr>
        <w:t xml:space="preserve">Adverbs of place  /  </w:t>
      </w:r>
      <w:r w:rsidDel="00000000" w:rsidR="00000000" w:rsidRPr="00000000">
        <w:rPr>
          <w:rFonts w:ascii="Jomhuria" w:cs="Jomhuria" w:eastAsia="Jomhuria" w:hAnsi="Jomhuria"/>
          <w:b w:val="1"/>
          <w:color w:val="0070c0"/>
          <w:sz w:val="24"/>
          <w:szCs w:val="24"/>
          <w:rtl w:val="1"/>
        </w:rPr>
        <w:t xml:space="preserve">ظ</w:t>
      </w:r>
      <w:r w:rsidDel="00000000" w:rsidR="00000000" w:rsidRPr="00000000">
        <w:rPr>
          <w:rFonts w:ascii="Jomhuria" w:cs="Jomhuria" w:eastAsia="Jomhuria" w:hAnsi="Jomhuria"/>
          <w:b w:val="1"/>
          <w:color w:val="0070c0"/>
          <w:sz w:val="24"/>
          <w:szCs w:val="24"/>
          <w:rtl w:val="1"/>
        </w:rPr>
        <w:t xml:space="preserve">ُ</w:t>
      </w:r>
      <w:r w:rsidDel="00000000" w:rsidR="00000000" w:rsidRPr="00000000">
        <w:rPr>
          <w:rFonts w:ascii="Jomhuria" w:cs="Jomhuria" w:eastAsia="Jomhuria" w:hAnsi="Jomhuria"/>
          <w:b w:val="1"/>
          <w:color w:val="0070c0"/>
          <w:sz w:val="24"/>
          <w:szCs w:val="24"/>
          <w:rtl w:val="1"/>
        </w:rPr>
        <w:t xml:space="preserve">ر</w:t>
      </w:r>
      <w:r w:rsidDel="00000000" w:rsidR="00000000" w:rsidRPr="00000000">
        <w:rPr>
          <w:rFonts w:ascii="Jomhuria" w:cs="Jomhuria" w:eastAsia="Jomhuria" w:hAnsi="Jomhuria"/>
          <w:b w:val="1"/>
          <w:color w:val="0070c0"/>
          <w:sz w:val="24"/>
          <w:szCs w:val="24"/>
          <w:rtl w:val="1"/>
        </w:rPr>
        <w:t xml:space="preserve">ُ</w:t>
      </w:r>
      <w:r w:rsidDel="00000000" w:rsidR="00000000" w:rsidRPr="00000000">
        <w:rPr>
          <w:rFonts w:ascii="Jomhuria" w:cs="Jomhuria" w:eastAsia="Jomhuria" w:hAnsi="Jomhuria"/>
          <w:b w:val="1"/>
          <w:color w:val="0070c0"/>
          <w:sz w:val="24"/>
          <w:szCs w:val="24"/>
          <w:rtl w:val="1"/>
        </w:rPr>
        <w:t xml:space="preserve">وف</w:t>
      </w:r>
      <w:r w:rsidDel="00000000" w:rsidR="00000000" w:rsidRPr="00000000">
        <w:rPr>
          <w:rFonts w:ascii="Jomhuria" w:cs="Jomhuria" w:eastAsia="Jomhuria" w:hAnsi="Jomhuria"/>
          <w:b w:val="1"/>
          <w:color w:val="0070c0"/>
          <w:sz w:val="24"/>
          <w:szCs w:val="24"/>
          <w:rtl w:val="1"/>
        </w:rPr>
        <w:t xml:space="preserve">ُ </w:t>
      </w:r>
      <w:r w:rsidDel="00000000" w:rsidR="00000000" w:rsidRPr="00000000">
        <w:rPr>
          <w:rFonts w:ascii="Jomhuria" w:cs="Jomhuria" w:eastAsia="Jomhuria" w:hAnsi="Jomhuria"/>
          <w:b w:val="1"/>
          <w:color w:val="0070c0"/>
          <w:sz w:val="24"/>
          <w:szCs w:val="24"/>
          <w:rtl w:val="1"/>
        </w:rPr>
        <w:t xml:space="preserve">ال</w:t>
      </w:r>
      <w:r w:rsidDel="00000000" w:rsidR="00000000" w:rsidRPr="00000000">
        <w:rPr>
          <w:rFonts w:ascii="Jomhuria" w:cs="Jomhuria" w:eastAsia="Jomhuria" w:hAnsi="Jomhuria"/>
          <w:b w:val="1"/>
          <w:color w:val="0070c0"/>
          <w:sz w:val="24"/>
          <w:szCs w:val="24"/>
          <w:rtl w:val="1"/>
        </w:rPr>
        <w:t xml:space="preserve">ْ</w:t>
      </w:r>
      <w:r w:rsidDel="00000000" w:rsidR="00000000" w:rsidRPr="00000000">
        <w:rPr>
          <w:rFonts w:ascii="Jomhuria" w:cs="Jomhuria" w:eastAsia="Jomhuria" w:hAnsi="Jomhuria"/>
          <w:b w:val="1"/>
          <w:color w:val="0070c0"/>
          <w:sz w:val="24"/>
          <w:szCs w:val="24"/>
          <w:rtl w:val="1"/>
        </w:rPr>
        <w:t xml:space="preserve">م</w:t>
      </w:r>
      <w:r w:rsidDel="00000000" w:rsidR="00000000" w:rsidRPr="00000000">
        <w:rPr>
          <w:rFonts w:ascii="Jomhuria" w:cs="Jomhuria" w:eastAsia="Jomhuria" w:hAnsi="Jomhuria"/>
          <w:b w:val="1"/>
          <w:color w:val="0070c0"/>
          <w:sz w:val="24"/>
          <w:szCs w:val="24"/>
          <w:rtl w:val="1"/>
        </w:rPr>
        <w:t xml:space="preserve">َ</w:t>
      </w:r>
      <w:r w:rsidDel="00000000" w:rsidR="00000000" w:rsidRPr="00000000">
        <w:rPr>
          <w:rFonts w:ascii="Jomhuria" w:cs="Jomhuria" w:eastAsia="Jomhuria" w:hAnsi="Jomhuria"/>
          <w:b w:val="1"/>
          <w:color w:val="0070c0"/>
          <w:sz w:val="24"/>
          <w:szCs w:val="24"/>
          <w:rtl w:val="1"/>
        </w:rPr>
        <w:t xml:space="preserve">ك</w:t>
      </w:r>
      <w:r w:rsidDel="00000000" w:rsidR="00000000" w:rsidRPr="00000000">
        <w:rPr>
          <w:rFonts w:ascii="Jomhuria" w:cs="Jomhuria" w:eastAsia="Jomhuria" w:hAnsi="Jomhuria"/>
          <w:b w:val="1"/>
          <w:color w:val="0070c0"/>
          <w:sz w:val="24"/>
          <w:szCs w:val="24"/>
          <w:rtl w:val="1"/>
        </w:rPr>
        <w:t xml:space="preserve">َ</w:t>
      </w:r>
      <w:r w:rsidDel="00000000" w:rsidR="00000000" w:rsidRPr="00000000">
        <w:rPr>
          <w:rFonts w:ascii="Jomhuria" w:cs="Jomhuria" w:eastAsia="Jomhuria" w:hAnsi="Jomhuria"/>
          <w:b w:val="1"/>
          <w:color w:val="0070c0"/>
          <w:sz w:val="24"/>
          <w:szCs w:val="24"/>
          <w:rtl w:val="1"/>
        </w:rPr>
        <w:t xml:space="preserve">ان</w:t>
      </w:r>
      <w:r w:rsidDel="00000000" w:rsidR="00000000" w:rsidRPr="00000000">
        <w:rPr>
          <w:rFonts w:ascii="Jomhuria" w:cs="Jomhuria" w:eastAsia="Jomhuria" w:hAnsi="Jomhuria"/>
          <w:b w:val="1"/>
          <w:color w:val="0070c0"/>
          <w:sz w:val="24"/>
          <w:szCs w:val="24"/>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42"/>
        </w:tabs>
        <w:spacing w:after="0" w:before="101" w:line="240" w:lineRule="auto"/>
        <w:ind w:left="220" w:right="0" w:firstLine="0"/>
        <w:jc w:val="left"/>
        <w:rPr>
          <w:b w:val="1"/>
          <w:color w:val="0070c0"/>
          <w:sz w:val="24"/>
          <w:szCs w:val="24"/>
        </w:rPr>
      </w:pPr>
      <w:r w:rsidDel="00000000" w:rsidR="00000000" w:rsidRPr="00000000">
        <w:rPr>
          <w:rtl w:val="0"/>
        </w:rPr>
      </w:r>
    </w:p>
    <w:p w:rsidR="00000000" w:rsidDel="00000000" w:rsidP="00000000" w:rsidRDefault="00000000" w:rsidRPr="00000000" w14:paraId="0000000A">
      <w:pPr>
        <w:spacing w:after="1" w:lineRule="auto"/>
        <w:rPr>
          <w:sz w:val="25"/>
          <w:szCs w:val="25"/>
        </w:rPr>
      </w:pPr>
      <w:r w:rsidDel="00000000" w:rsidR="00000000" w:rsidRPr="00000000">
        <w:rPr>
          <w:rtl w:val="0"/>
        </w:rPr>
      </w:r>
    </w:p>
    <w:tbl>
      <w:tblPr>
        <w:tblStyle w:val="Table1"/>
        <w:tblW w:w="9218.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8"/>
        <w:tblGridChange w:id="0">
          <w:tblGrid>
            <w:gridCol w:w="9218"/>
          </w:tblGrid>
        </w:tblGridChange>
      </w:tblGrid>
      <w:tr>
        <w:trPr>
          <w:cantSplit w:val="0"/>
          <w:trHeight w:val="410" w:hRule="atLeast"/>
          <w:tblHeader w:val="0"/>
        </w:trPr>
        <w:tc>
          <w:tcPr>
            <w:shd w:fill="e4e4e4"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133" w:right="3124" w:firstLine="0"/>
              <w:jc w:val="center"/>
              <w:rPr>
                <w:rFonts w:ascii="Palladio Uralic" w:cs="Palladio Uralic" w:eastAsia="Palladio Uralic" w:hAnsi="Palladio Uralic"/>
                <w:b w:val="0"/>
                <w:i w:val="0"/>
                <w:smallCaps w:val="0"/>
                <w:strike w:val="0"/>
                <w:color w:val="00000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0000"/>
                <w:sz w:val="22"/>
                <w:szCs w:val="22"/>
                <w:u w:val="none"/>
                <w:shd w:fill="auto" w:val="clear"/>
                <w:vertAlign w:val="baseline"/>
                <w:rtl w:val="0"/>
              </w:rPr>
              <w:t xml:space="preserve">Step 1—Desired Results</w:t>
            </w:r>
          </w:p>
        </w:tc>
      </w:tr>
      <w:tr>
        <w:trPr>
          <w:cantSplit w:val="0"/>
          <w:trHeight w:val="4937"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672" w:firstLine="0"/>
              <w:jc w:val="left"/>
              <w:rPr>
                <w:rFonts w:ascii="Palladio Uralic" w:cs="Palladio Uralic" w:eastAsia="Palladio Uralic" w:hAnsi="Palladio Uralic"/>
                <w:b w:val="0"/>
                <w:i w:val="1"/>
                <w:smallCaps w:val="0"/>
                <w:strike w:val="0"/>
                <w:color w:val="000000"/>
                <w:sz w:val="22"/>
                <w:szCs w:val="22"/>
                <w:u w:val="none"/>
                <w:shd w:fill="auto" w:val="clear"/>
                <w:vertAlign w:val="baseline"/>
              </w:rPr>
            </w:pPr>
            <w:r w:rsidDel="00000000" w:rsidR="00000000" w:rsidRPr="00000000">
              <w:rPr>
                <w:rFonts w:ascii="Palladio Uralic" w:cs="Palladio Uralic" w:eastAsia="Palladio Uralic" w:hAnsi="Palladio Uralic"/>
                <w:b w:val="0"/>
                <w:i w:val="1"/>
                <w:smallCaps w:val="0"/>
                <w:strike w:val="0"/>
                <w:color w:val="000000"/>
                <w:sz w:val="22"/>
                <w:szCs w:val="22"/>
                <w:u w:val="none"/>
                <w:shd w:fill="auto" w:val="clear"/>
                <w:vertAlign w:val="baseline"/>
                <w:rtl w:val="0"/>
              </w:rPr>
              <w:t xml:space="preserve">Standard Outcomes for Learning (ACTFL Standard 1.1)—</w:t>
            </w:r>
            <w:r w:rsidDel="00000000" w:rsidR="00000000" w:rsidRPr="00000000">
              <w:rPr>
                <w:i w:val="1"/>
                <w:rtl w:val="0"/>
              </w:rPr>
              <w:t xml:space="preserve">Answer the</w:t>
            </w:r>
            <w:r w:rsidDel="00000000" w:rsidR="00000000" w:rsidRPr="00000000">
              <w:rPr>
                <w:rFonts w:ascii="Palladio Uralic" w:cs="Palladio Uralic" w:eastAsia="Palladio Uralic" w:hAnsi="Palladio Uralic"/>
                <w:b w:val="0"/>
                <w:i w:val="1"/>
                <w:smallCaps w:val="0"/>
                <w:strike w:val="0"/>
                <w:color w:val="000000"/>
                <w:sz w:val="22"/>
                <w:szCs w:val="22"/>
                <w:u w:val="none"/>
                <w:shd w:fill="auto" w:val="clear"/>
                <w:vertAlign w:val="baseline"/>
                <w:rtl w:val="0"/>
              </w:rPr>
              <w:t xml:space="preserve"> question, what should students know, understand, and be able to do as a result of the lesson?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672" w:firstLine="0"/>
              <w:jc w:val="left"/>
              <w:rPr>
                <w:rFonts w:ascii="Palladio Uralic" w:cs="Palladio Uralic" w:eastAsia="Palladio Uralic" w:hAnsi="Palladio Uralic"/>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672" w:firstLine="0"/>
              <w:jc w:val="left"/>
              <w:rPr>
                <w:b w:val="1"/>
                <w:i w:val="0"/>
                <w:smallCaps w:val="0"/>
                <w:strike w:val="0"/>
                <w:color w:val="0070c0"/>
                <w:sz w:val="22"/>
                <w:szCs w:val="22"/>
                <w:u w:val="none"/>
                <w:shd w:fill="auto" w:val="clear"/>
                <w:vertAlign w:val="baseline"/>
              </w:rPr>
            </w:pPr>
            <w:r w:rsidDel="00000000" w:rsidR="00000000" w:rsidRPr="00000000">
              <w:rPr>
                <w:b w:val="1"/>
                <w:i w:val="0"/>
                <w:smallCaps w:val="0"/>
                <w:strike w:val="0"/>
                <w:color w:val="0070c0"/>
                <w:sz w:val="22"/>
                <w:szCs w:val="22"/>
                <w:u w:val="none"/>
                <w:shd w:fill="auto" w:val="clear"/>
                <w:vertAlign w:val="baseline"/>
                <w:rtl w:val="0"/>
              </w:rPr>
              <w:t xml:space="preserve">By the end of the lesson, the students should: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672"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83" w:lineRule="auto"/>
              <w:ind w:left="468" w:right="672"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Know the linguistic input of:</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83" w:lineRule="auto"/>
              <w:ind w:left="828" w:right="672"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What an adverb is</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83" w:lineRule="auto"/>
              <w:ind w:left="828" w:right="672"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Providing examples for each adverb.</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83" w:lineRule="auto"/>
              <w:ind w:left="828" w:right="672"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Using the adverbs in context</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83" w:lineRule="auto"/>
              <w:ind w:left="468" w:right="672"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Understand there </w:t>
            </w:r>
            <w:r w:rsidDel="00000000" w:rsidR="00000000" w:rsidRPr="00000000">
              <w:rPr>
                <w:color w:val="0070c0"/>
                <w:rtl w:val="0"/>
              </w:rPr>
              <w:t xml:space="preserve">are adverbs in both Arabic and English.</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83" w:lineRule="auto"/>
              <w:ind w:left="468" w:right="672"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As a result of the lesson, the students should be able</w:t>
            </w:r>
            <w:r w:rsidDel="00000000" w:rsidR="00000000" w:rsidRPr="00000000">
              <w:rPr>
                <w:color w:val="0070c0"/>
                <w:rtl w:val="0"/>
              </w:rPr>
              <w:t xml:space="preserve"> to reuse the adverbs of place in real life / both inside the classroom and out of it.</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468" w:right="672"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672"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672"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tl w:val="0"/>
              </w:rPr>
            </w:r>
          </w:p>
        </w:tc>
      </w:tr>
      <w:tr>
        <w:trPr>
          <w:cantSplit w:val="0"/>
          <w:trHeight w:val="410" w:hRule="atLeast"/>
          <w:tblHeader w:val="0"/>
        </w:trPr>
        <w:tc>
          <w:tcPr>
            <w:shd w:fill="e4e4e4"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135" w:right="3124" w:firstLine="0"/>
              <w:jc w:val="center"/>
              <w:rPr>
                <w:rFonts w:ascii="Palladio Uralic" w:cs="Palladio Uralic" w:eastAsia="Palladio Uralic" w:hAnsi="Palladio Uralic"/>
                <w:b w:val="0"/>
                <w:i w:val="0"/>
                <w:smallCaps w:val="0"/>
                <w:strike w:val="0"/>
                <w:color w:val="00000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0000"/>
                <w:sz w:val="22"/>
                <w:szCs w:val="22"/>
                <w:u w:val="none"/>
                <w:shd w:fill="auto" w:val="clear"/>
                <w:vertAlign w:val="baseline"/>
                <w:rtl w:val="0"/>
              </w:rPr>
              <w:t xml:space="preserve">Step 2—Assessment Evidence</w:t>
            </w:r>
          </w:p>
        </w:tc>
      </w:tr>
      <w:tr>
        <w:trPr>
          <w:cantSplit w:val="0"/>
          <w:trHeight w:val="4420"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0"/>
                <w:i w:val="1"/>
                <w:smallCaps w:val="0"/>
                <w:strike w:val="0"/>
                <w:color w:val="000000"/>
                <w:sz w:val="22"/>
                <w:szCs w:val="22"/>
                <w:u w:val="none"/>
                <w:shd w:fill="auto" w:val="clear"/>
                <w:vertAlign w:val="baseline"/>
              </w:rPr>
            </w:pPr>
            <w:r w:rsidDel="00000000" w:rsidR="00000000" w:rsidRPr="00000000">
              <w:rPr>
                <w:rFonts w:ascii="Palladio Uralic" w:cs="Palladio Uralic" w:eastAsia="Palladio Uralic" w:hAnsi="Palladio Uralic"/>
                <w:b w:val="0"/>
                <w:i w:val="1"/>
                <w:smallCaps w:val="0"/>
                <w:strike w:val="0"/>
                <w:color w:val="000000"/>
                <w:sz w:val="22"/>
                <w:szCs w:val="22"/>
                <w:u w:val="none"/>
                <w:shd w:fill="auto" w:val="clear"/>
                <w:vertAlign w:val="baseline"/>
                <w:rtl w:val="0"/>
              </w:rPr>
              <w:t xml:space="preserve">Performance task—What will students do to show what they have learned?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alladio Uralic" w:cs="Palladio Uralic" w:eastAsia="Palladio Uralic" w:hAnsi="Palladio Uralic"/>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Students would have both assessments formative and summative: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color w:val="0070c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Ask</w:t>
            </w:r>
            <w:r w:rsidDel="00000000" w:rsidR="00000000" w:rsidRPr="00000000">
              <w:rPr>
                <w:color w:val="0070c0"/>
                <w:rtl w:val="0"/>
              </w:rPr>
              <w:t xml:space="preserve"> </w:t>
            </w:r>
            <w:r w:rsidDel="00000000" w:rsidR="00000000" w:rsidRPr="00000000">
              <w:rPr>
                <w:color w:val="0070c0"/>
                <w:rtl w:val="0"/>
              </w:rPr>
              <w:t xml:space="preserve">the</w:t>
            </w:r>
            <w:r w:rsidDel="00000000" w:rsidR="00000000" w:rsidRPr="00000000">
              <w:rPr>
                <w:color w:val="0070c0"/>
                <w:rtl w:val="0"/>
              </w:rPr>
              <w:t xml:space="preserve"> </w:t>
            </w:r>
            <w:r w:rsidDel="00000000" w:rsidR="00000000" w:rsidRPr="00000000">
              <w:rPr>
                <w:color w:val="0070c0"/>
                <w:rtl w:val="0"/>
              </w:rPr>
              <w:t xml:space="preserve">students</w:t>
            </w:r>
            <w:r w:rsidDel="00000000" w:rsidR="00000000" w:rsidRPr="00000000">
              <w:rPr>
                <w:color w:val="0070c0"/>
                <w:rtl w:val="0"/>
              </w:rPr>
              <w:t xml:space="preserve"> </w:t>
            </w:r>
            <w:r w:rsidDel="00000000" w:rsidR="00000000" w:rsidRPr="00000000">
              <w:rPr>
                <w:color w:val="0070c0"/>
                <w:rtl w:val="0"/>
              </w:rPr>
              <w:t xml:space="preserve">where</w:t>
            </w:r>
            <w:r w:rsidDel="00000000" w:rsidR="00000000" w:rsidRPr="00000000">
              <w:rPr>
                <w:color w:val="0070c0"/>
                <w:rtl w:val="0"/>
              </w:rPr>
              <w:t xml:space="preserve"> </w:t>
            </w:r>
            <w:r w:rsidDel="00000000" w:rsidR="00000000" w:rsidRPr="00000000">
              <w:rPr>
                <w:color w:val="0070c0"/>
                <w:rtl w:val="0"/>
              </w:rPr>
              <w:t xml:space="preserve">the</w:t>
            </w:r>
            <w:r w:rsidDel="00000000" w:rsidR="00000000" w:rsidRPr="00000000">
              <w:rPr>
                <w:color w:val="0070c0"/>
                <w:rtl w:val="0"/>
              </w:rPr>
              <w:t xml:space="preserve"> </w:t>
            </w:r>
            <w:r w:rsidDel="00000000" w:rsidR="00000000" w:rsidRPr="00000000">
              <w:rPr>
                <w:color w:val="0070c0"/>
                <w:rtl w:val="0"/>
              </w:rPr>
              <w:t xml:space="preserve">bunny</w:t>
            </w:r>
            <w:r w:rsidDel="00000000" w:rsidR="00000000" w:rsidRPr="00000000">
              <w:rPr>
                <w:color w:val="0070c0"/>
                <w:rtl w:val="0"/>
              </w:rPr>
              <w:t xml:space="preserve"> /</w:t>
            </w:r>
            <w:r w:rsidDel="00000000" w:rsidR="00000000" w:rsidRPr="00000000">
              <w:rPr>
                <w:color w:val="0070c0"/>
                <w:rtl w:val="0"/>
              </w:rPr>
              <w:t xml:space="preserve">al</w:t>
            </w:r>
            <w:r w:rsidDel="00000000" w:rsidR="00000000" w:rsidRPr="00000000">
              <w:rPr>
                <w:color w:val="0070c0"/>
                <w:rtl w:val="0"/>
              </w:rPr>
              <w:t xml:space="preserve">-</w:t>
            </w:r>
            <w:r w:rsidDel="00000000" w:rsidR="00000000" w:rsidRPr="00000000">
              <w:rPr>
                <w:color w:val="0070c0"/>
                <w:rtl w:val="0"/>
              </w:rPr>
              <w:t xml:space="preserve">arnab</w:t>
            </w:r>
            <w:r w:rsidDel="00000000" w:rsidR="00000000" w:rsidRPr="00000000">
              <w:rPr>
                <w:color w:val="0070c0"/>
                <w:rtl w:val="0"/>
              </w:rPr>
              <w:t xml:space="preserve">/ </w:t>
            </w:r>
            <w:r w:rsidDel="00000000" w:rsidR="00000000" w:rsidRPr="00000000">
              <w:rPr>
                <w:color w:val="0070c0"/>
                <w:rtl w:val="1"/>
              </w:rPr>
              <w:t xml:space="preserve">الارنب</w:t>
            </w:r>
            <w:r w:rsidDel="00000000" w:rsidR="00000000" w:rsidRPr="00000000">
              <w:rPr>
                <w:color w:val="0070c0"/>
                <w:rtl w:val="0"/>
              </w:rPr>
              <w:t xml:space="preserve"> </w:t>
            </w:r>
            <w:r w:rsidDel="00000000" w:rsidR="00000000" w:rsidRPr="00000000">
              <w:rPr>
                <w:color w:val="0070c0"/>
                <w:rtl w:val="0"/>
              </w:rPr>
              <w:t xml:space="preserve">is</w:t>
            </w:r>
            <w:r w:rsidDel="00000000" w:rsidR="00000000" w:rsidRPr="00000000">
              <w:rPr>
                <w:color w:val="0070c0"/>
                <w:rtl w:val="0"/>
              </w:rPr>
              <w:t xml:space="preserve">.</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color w:val="0070c0"/>
                <w:u w:val="none"/>
              </w:rPr>
            </w:pPr>
            <w:r w:rsidDel="00000000" w:rsidR="00000000" w:rsidRPr="00000000">
              <w:rPr>
                <w:color w:val="0070c0"/>
                <w:rtl w:val="0"/>
              </w:rPr>
              <w:t xml:space="preserve">Do a matching exercise.</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Ask students to use the adverbs of place to locate the objects of the classroom (they can use the names of the objects in English, but what is important is to use the adverbs   of place in Arabic)</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color w:val="0070c0"/>
                <w:u w:val="none"/>
              </w:rPr>
            </w:pPr>
            <w:r w:rsidDel="00000000" w:rsidR="00000000" w:rsidRPr="00000000">
              <w:rPr>
                <w:color w:val="0070c0"/>
                <w:rtl w:val="0"/>
              </w:rPr>
              <w:t xml:space="preserve">As a final step, the kids would be able to reuse the adverbs of place appropriately in real life situations.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0" w:right="0" w:firstLine="0"/>
              <w:jc w:val="left"/>
              <w:rPr>
                <w:color w:val="0070c0"/>
              </w:rPr>
            </w:pPr>
            <w:r w:rsidDel="00000000" w:rsidR="00000000" w:rsidRPr="00000000">
              <w:rPr>
                <w:rtl w:val="0"/>
              </w:rPr>
            </w:r>
          </w:p>
        </w:tc>
      </w:tr>
    </w:tbl>
    <w:p w:rsidR="00000000" w:rsidDel="00000000" w:rsidP="00000000" w:rsidRDefault="00000000" w:rsidRPr="00000000" w14:paraId="00000023">
      <w:pPr>
        <w:rPr/>
        <w:sectPr>
          <w:pgSz w:h="15840" w:w="12240" w:orient="portrait"/>
          <w:pgMar w:bottom="280" w:top="1360" w:left="1220" w:right="1460" w:header="720" w:footer="720"/>
          <w:pgNumType w:start="1"/>
        </w:sect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6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5"/>
        <w:tblGridChange w:id="0">
          <w:tblGrid>
            <w:gridCol w:w="9675"/>
          </w:tblGrid>
        </w:tblGridChange>
      </w:tblGrid>
      <w:tr>
        <w:trPr>
          <w:cantSplit w:val="0"/>
          <w:trHeight w:val="410" w:hRule="atLeast"/>
          <w:tblHeader w:val="0"/>
        </w:trPr>
        <w:tc>
          <w:tcPr>
            <w:shd w:fill="e4e4e4"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134" w:right="3124" w:firstLine="0"/>
              <w:jc w:val="center"/>
              <w:rPr>
                <w:rFonts w:ascii="Palladio Uralic" w:cs="Palladio Uralic" w:eastAsia="Palladio Uralic" w:hAnsi="Palladio Uralic"/>
                <w:b w:val="0"/>
                <w:i w:val="0"/>
                <w:smallCaps w:val="0"/>
                <w:strike w:val="0"/>
                <w:color w:val="00000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0000"/>
                <w:sz w:val="22"/>
                <w:szCs w:val="22"/>
                <w:u w:val="none"/>
                <w:shd w:fill="auto" w:val="clear"/>
                <w:vertAlign w:val="baseline"/>
                <w:rtl w:val="0"/>
              </w:rPr>
              <w:t xml:space="preserve">Step 3—Learning Plan</w:t>
            </w:r>
          </w:p>
        </w:tc>
      </w:tr>
      <w:tr>
        <w:trPr>
          <w:cantSplit w:val="0"/>
          <w:trHeight w:val="7138"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0"/>
                <w:i w:val="1"/>
                <w:smallCaps w:val="0"/>
                <w:strike w:val="0"/>
                <w:color w:val="000000"/>
                <w:sz w:val="22"/>
                <w:szCs w:val="22"/>
                <w:u w:val="none"/>
                <w:shd w:fill="auto" w:val="clear"/>
                <w:vertAlign w:val="baseline"/>
              </w:rPr>
            </w:pPr>
            <w:r w:rsidDel="00000000" w:rsidR="00000000" w:rsidRPr="00000000">
              <w:rPr>
                <w:rFonts w:ascii="Palladio Uralic" w:cs="Palladio Uralic" w:eastAsia="Palladio Uralic" w:hAnsi="Palladio Uralic"/>
                <w:b w:val="0"/>
                <w:i w:val="1"/>
                <w:smallCaps w:val="0"/>
                <w:strike w:val="0"/>
                <w:color w:val="000000"/>
                <w:sz w:val="22"/>
                <w:szCs w:val="22"/>
                <w:u w:val="none"/>
                <w:shd w:fill="auto" w:val="clear"/>
                <w:vertAlign w:val="baseline"/>
                <w:rtl w:val="0"/>
              </w:rPr>
              <w:t xml:space="preserve">Learning activities - </w:t>
            </w:r>
            <w:r w:rsidDel="00000000" w:rsidR="00000000" w:rsidRPr="00000000">
              <w:rPr>
                <w:i w:val="1"/>
                <w:rtl w:val="0"/>
              </w:rPr>
              <w:t xml:space="preserve">Answers</w:t>
            </w:r>
            <w:r w:rsidDel="00000000" w:rsidR="00000000" w:rsidRPr="00000000">
              <w:rPr>
                <w:rFonts w:ascii="Palladio Uralic" w:cs="Palladio Uralic" w:eastAsia="Palladio Uralic" w:hAnsi="Palladio Uralic"/>
                <w:b w:val="0"/>
                <w:i w:val="1"/>
                <w:smallCaps w:val="0"/>
                <w:strike w:val="0"/>
                <w:color w:val="000000"/>
                <w:sz w:val="22"/>
                <w:szCs w:val="22"/>
                <w:u w:val="none"/>
                <w:shd w:fill="auto" w:val="clear"/>
                <w:vertAlign w:val="baseline"/>
                <w:rtl w:val="0"/>
              </w:rPr>
              <w:t xml:space="preserve"> the question, how do I teach it?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alladio Uralic" w:cs="Palladio Uralic" w:eastAsia="Palladio Uralic" w:hAnsi="Palladio Uralic"/>
                <w:b w:val="1"/>
                <w:i w:val="0"/>
                <w:smallCaps w:val="0"/>
                <w:strike w:val="0"/>
                <w:color w:val="0070c0"/>
                <w:sz w:val="22"/>
                <w:szCs w:val="22"/>
                <w:shd w:fill="auto" w:val="clear"/>
                <w:vertAlign w:val="baseline"/>
              </w:rPr>
            </w:pP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 Warm-up (</w:t>
            </w:r>
            <w:r w:rsidDel="00000000" w:rsidR="00000000" w:rsidRPr="00000000">
              <w:rPr>
                <w:b w:val="1"/>
                <w:color w:val="0070c0"/>
                <w:rtl w:val="0"/>
              </w:rPr>
              <w:t xml:space="preserve">5</w:t>
            </w: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 mins)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It would include both the preparatory activities and the motivation:</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468" w:right="0"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Greetings in </w:t>
            </w:r>
            <w:r w:rsidDel="00000000" w:rsidR="00000000" w:rsidRPr="00000000">
              <w:rPr>
                <w:color w:val="0070c0"/>
                <w:rtl w:val="0"/>
              </w:rPr>
              <w:t xml:space="preserve">Arabic and the students would enjoy the everyday song in Arabic while having body movements</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468" w:right="0"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Questions to the </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students</w:t>
            </w:r>
            <w:r w:rsidDel="00000000" w:rsidR="00000000" w:rsidRPr="00000000">
              <w:rPr>
                <w:color w:val="0070c0"/>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 w:line="240" w:lineRule="auto"/>
              <w:ind w:left="828" w:right="0"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Setting the scene for the lesson; for example, where are we now? We are in the classroom … and cue them with the equivalent in Arabic; for example in = /fee/ </w:t>
            </w:r>
            <w:r w:rsidDel="00000000" w:rsidR="00000000" w:rsidRPr="00000000">
              <w:rPr>
                <w:rFonts w:ascii="Jomhuria" w:cs="Jomhuria" w:eastAsia="Jomhuria" w:hAnsi="Jomhuria"/>
                <w:color w:val="0070c0"/>
                <w:highlight w:val="white"/>
                <w:rtl w:val="1"/>
              </w:rPr>
              <w:t xml:space="preserve">في</w:t>
            </w:r>
            <w:r w:rsidDel="00000000" w:rsidR="00000000" w:rsidRPr="00000000">
              <w:rPr>
                <w:color w:val="0070c0"/>
                <w:rtl w:val="0"/>
              </w:rPr>
              <w:t xml:space="preserve"> </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8" w:right="0"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alladio Uralic" w:cs="Palladio Uralic" w:eastAsia="Palladio Uralic" w:hAnsi="Palladio Uralic"/>
                <w:b w:val="1"/>
                <w:i w:val="0"/>
                <w:smallCaps w:val="0"/>
                <w:strike w:val="0"/>
                <w:color w:val="0070c0"/>
                <w:sz w:val="22"/>
                <w:szCs w:val="22"/>
                <w:shd w:fill="auto" w:val="clear"/>
                <w:vertAlign w:val="baseline"/>
              </w:rPr>
            </w:pP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  Presentation (</w:t>
            </w:r>
            <w:r w:rsidDel="00000000" w:rsidR="00000000" w:rsidRPr="00000000">
              <w:rPr>
                <w:b w:val="1"/>
                <w:color w:val="0070c0"/>
                <w:rtl w:val="0"/>
              </w:rPr>
              <w:t xml:space="preserve">7</w:t>
            </w: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 mins)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color w:val="0070c0"/>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  Students watch the video and try </w:t>
            </w:r>
            <w:r w:rsidDel="00000000" w:rsidR="00000000" w:rsidRPr="00000000">
              <w:rPr>
                <w:color w:val="0070c0"/>
                <w:rtl w:val="0"/>
              </w:rPr>
              <w:t xml:space="preserve">to remember some adverbs.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240" w:lineRule="auto"/>
              <w:ind w:left="0" w:right="0" w:firstLine="0"/>
              <w:jc w:val="center"/>
              <w:rPr>
                <w:rFonts w:ascii="Roboto" w:cs="Roboto" w:eastAsia="Roboto" w:hAnsi="Roboto"/>
                <w:color w:val="0070c0"/>
                <w:sz w:val="21"/>
                <w:szCs w:val="21"/>
                <w:highlight w:val="white"/>
              </w:rPr>
            </w:pPr>
            <w:r w:rsidDel="00000000" w:rsidR="00000000" w:rsidRPr="00000000">
              <w:rPr>
                <w:rtl w:val="0"/>
              </w:rPr>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Jomhuria" w:cs="Jomhuria" w:eastAsia="Jomhuria" w:hAnsi="Jomhuria"/>
                <w:color w:val="0070c0"/>
                <w:sz w:val="21"/>
                <w:szCs w:val="21"/>
                <w:highlight w:val="white"/>
                <w:rtl w:val="1"/>
              </w:rPr>
              <w:t xml:space="preserve">أمام</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amama</w:t>
            </w:r>
            <w:r w:rsidDel="00000000" w:rsidR="00000000" w:rsidRPr="00000000">
              <w:rPr>
                <w:rFonts w:ascii="Roboto" w:cs="Roboto" w:eastAsia="Roboto" w:hAnsi="Roboto"/>
                <w:color w:val="0070c0"/>
                <w:sz w:val="21"/>
                <w:szCs w:val="21"/>
                <w:highlight w:val="white"/>
                <w:rtl w:val="1"/>
              </w:rPr>
              <w:t xml:space="preserve">/ ; </w:t>
            </w:r>
            <w:r w:rsidDel="00000000" w:rsidR="00000000" w:rsidRPr="00000000">
              <w:rPr>
                <w:rFonts w:ascii="Jomhuria" w:cs="Jomhuria" w:eastAsia="Jomhuria" w:hAnsi="Jomhuria"/>
                <w:color w:val="0070c0"/>
                <w:sz w:val="21"/>
                <w:szCs w:val="21"/>
                <w:highlight w:val="white"/>
                <w:rtl w:val="1"/>
              </w:rPr>
              <w:t xml:space="preserve">خلف</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khalfa</w:t>
            </w:r>
            <w:r w:rsidDel="00000000" w:rsidR="00000000" w:rsidRPr="00000000">
              <w:rPr>
                <w:rFonts w:ascii="Roboto" w:cs="Roboto" w:eastAsia="Roboto" w:hAnsi="Roboto"/>
                <w:color w:val="0070c0"/>
                <w:sz w:val="21"/>
                <w:szCs w:val="21"/>
                <w:highlight w:val="white"/>
                <w:rtl w:val="1"/>
              </w:rPr>
              <w:t xml:space="preserve">/ ; </w:t>
            </w:r>
            <w:r w:rsidDel="00000000" w:rsidR="00000000" w:rsidRPr="00000000">
              <w:rPr>
                <w:rFonts w:ascii="Jomhuria" w:cs="Jomhuria" w:eastAsia="Jomhuria" w:hAnsi="Jomhuria"/>
                <w:color w:val="0070c0"/>
                <w:sz w:val="21"/>
                <w:szCs w:val="21"/>
                <w:highlight w:val="white"/>
                <w:rtl w:val="1"/>
              </w:rPr>
              <w:t xml:space="preserve">فوق</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fawka</w:t>
            </w:r>
            <w:r w:rsidDel="00000000" w:rsidR="00000000" w:rsidRPr="00000000">
              <w:rPr>
                <w:rFonts w:ascii="Roboto" w:cs="Roboto" w:eastAsia="Roboto" w:hAnsi="Roboto"/>
                <w:color w:val="0070c0"/>
                <w:sz w:val="21"/>
                <w:szCs w:val="21"/>
                <w:highlight w:val="white"/>
                <w:rtl w:val="1"/>
              </w:rPr>
              <w:t xml:space="preserve">/ ; / </w:t>
            </w:r>
            <w:r w:rsidDel="00000000" w:rsidR="00000000" w:rsidRPr="00000000">
              <w:rPr>
                <w:rFonts w:ascii="Jomhuria" w:cs="Jomhuria" w:eastAsia="Jomhuria" w:hAnsi="Jomhuria"/>
                <w:color w:val="0070c0"/>
                <w:sz w:val="21"/>
                <w:szCs w:val="21"/>
                <w:highlight w:val="white"/>
                <w:rtl w:val="1"/>
              </w:rPr>
              <w:t xml:space="preserve">تحت</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tahta</w:t>
            </w:r>
            <w:r w:rsidDel="00000000" w:rsidR="00000000" w:rsidRPr="00000000">
              <w:rPr>
                <w:rFonts w:ascii="Roboto" w:cs="Roboto" w:eastAsia="Roboto" w:hAnsi="Roboto"/>
                <w:color w:val="0070c0"/>
                <w:sz w:val="21"/>
                <w:szCs w:val="21"/>
                <w:highlight w:val="white"/>
                <w:rtl w:val="1"/>
              </w:rPr>
              <w:t xml:space="preserve">/ ; </w:t>
            </w:r>
            <w:r w:rsidDel="00000000" w:rsidR="00000000" w:rsidRPr="00000000">
              <w:rPr>
                <w:rFonts w:ascii="Jomhuria" w:cs="Jomhuria" w:eastAsia="Jomhuria" w:hAnsi="Jomhuria"/>
                <w:color w:val="0070c0"/>
                <w:sz w:val="21"/>
                <w:szCs w:val="21"/>
                <w:highlight w:val="white"/>
                <w:rtl w:val="1"/>
              </w:rPr>
              <w:t xml:space="preserve">بين</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bayna</w:t>
            </w:r>
            <w:r w:rsidDel="00000000" w:rsidR="00000000" w:rsidRPr="00000000">
              <w:rPr>
                <w:rFonts w:ascii="Roboto" w:cs="Roboto" w:eastAsia="Roboto" w:hAnsi="Roboto"/>
                <w:color w:val="0000ff"/>
                <w:sz w:val="21"/>
                <w:szCs w:val="21"/>
                <w:highlight w:val="whit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rFonts w:ascii="Roboto" w:cs="Roboto" w:eastAsia="Roboto" w:hAnsi="Roboto"/>
                <w:color w:val="0070c0"/>
                <w:sz w:val="21"/>
                <w:szCs w:val="21"/>
                <w:highlight w:val="white"/>
              </w:rPr>
            </w:pPr>
            <w:r w:rsidDel="00000000" w:rsidR="00000000" w:rsidRPr="00000000">
              <w:rPr>
                <w:rFonts w:ascii="Roboto" w:cs="Roboto" w:eastAsia="Roboto" w:hAnsi="Roboto"/>
                <w:color w:val="0070c0"/>
                <w:sz w:val="21"/>
                <w:szCs w:val="21"/>
                <w:highlight w:val="white"/>
                <w:rtl w:val="0"/>
              </w:rPr>
              <w:t xml:space="preserve">  NB/ the use of both synonymy and antonymy is allowed.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rFonts w:ascii="Roboto" w:cs="Roboto" w:eastAsia="Roboto" w:hAnsi="Roboto"/>
                <w:color w:val="0070c0"/>
                <w:sz w:val="21"/>
                <w:szCs w:val="21"/>
                <w:highlight w:val="white"/>
              </w:rPr>
            </w:pPr>
            <w:r w:rsidDel="00000000" w:rsidR="00000000" w:rsidRPr="00000000">
              <w:rPr>
                <w:rtl w:val="0"/>
              </w:rPr>
            </w:r>
          </w:p>
          <w:p w:rsidR="00000000" w:rsidDel="00000000" w:rsidP="00000000" w:rsidRDefault="00000000" w:rsidRPr="00000000" w14:paraId="00000035">
            <w:pPr>
              <w:spacing w:before="1" w:lineRule="auto"/>
              <w:ind w:left="108" w:firstLine="0"/>
              <w:rPr>
                <w:b w:val="1"/>
                <w:color w:val="0070c0"/>
              </w:rPr>
            </w:pPr>
            <w:r w:rsidDel="00000000" w:rsidR="00000000" w:rsidRPr="00000000">
              <w:rPr>
                <w:b w:val="1"/>
                <w:color w:val="0070c0"/>
                <w:rtl w:val="0"/>
              </w:rPr>
              <w:t xml:space="preserve">Choral repetition of some adverbs of place (8 mins)</w:t>
            </w:r>
          </w:p>
          <w:p w:rsidR="00000000" w:rsidDel="00000000" w:rsidP="00000000" w:rsidRDefault="00000000" w:rsidRPr="00000000" w14:paraId="00000036">
            <w:pPr>
              <w:spacing w:before="1" w:lineRule="auto"/>
              <w:ind w:left="108" w:firstLine="0"/>
              <w:rPr>
                <w:b w:val="1"/>
                <w:color w:val="0070c0"/>
              </w:rPr>
            </w:pPr>
            <w:r w:rsidDel="00000000" w:rsidR="00000000" w:rsidRPr="00000000">
              <w:rPr>
                <w:b w:val="1"/>
                <w:color w:val="0070c0"/>
                <w:rtl w:val="0"/>
              </w:rPr>
              <w:t xml:space="preserve"> a)</w:t>
            </w:r>
          </w:p>
          <w:p w:rsidR="00000000" w:rsidDel="00000000" w:rsidP="00000000" w:rsidRDefault="00000000" w:rsidRPr="00000000" w14:paraId="00000037">
            <w:pPr>
              <w:bidi w:val="1"/>
              <w:spacing w:before="1" w:lineRule="auto"/>
              <w:ind w:left="798" w:firstLine="0"/>
              <w:rPr>
                <w:rFonts w:ascii="Roboto" w:cs="Roboto" w:eastAsia="Roboto" w:hAnsi="Roboto"/>
                <w:color w:val="0070c0"/>
                <w:sz w:val="21"/>
                <w:szCs w:val="21"/>
                <w:highlight w:val="white"/>
              </w:rPr>
            </w:pPr>
            <w:r w:rsidDel="00000000" w:rsidR="00000000" w:rsidRPr="00000000">
              <w:rPr>
                <w:rtl w:val="0"/>
              </w:rPr>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Jomhuria" w:cs="Jomhuria" w:eastAsia="Jomhuria" w:hAnsi="Jomhuria"/>
                <w:color w:val="0070c0"/>
                <w:sz w:val="21"/>
                <w:szCs w:val="21"/>
                <w:highlight w:val="white"/>
                <w:rtl w:val="1"/>
              </w:rPr>
              <w:t xml:space="preserve">أمام</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amam</w:t>
            </w:r>
            <w:r w:rsidDel="00000000" w:rsidR="00000000" w:rsidRPr="00000000">
              <w:rPr>
                <w:rFonts w:ascii="Roboto" w:cs="Roboto" w:eastAsia="Roboto" w:hAnsi="Roboto"/>
                <w:color w:val="0070c0"/>
                <w:sz w:val="21"/>
                <w:szCs w:val="21"/>
                <w:highlight w:val="white"/>
                <w:rtl w:val="1"/>
              </w:rPr>
              <w:t xml:space="preserve">/     </w:t>
            </w:r>
          </w:p>
          <w:p w:rsidR="00000000" w:rsidDel="00000000" w:rsidP="00000000" w:rsidRDefault="00000000" w:rsidRPr="00000000" w14:paraId="00000038">
            <w:pPr>
              <w:spacing w:before="1" w:lineRule="auto"/>
              <w:rPr>
                <w:rFonts w:ascii="Roboto" w:cs="Roboto" w:eastAsia="Roboto" w:hAnsi="Roboto"/>
                <w:b w:val="1"/>
                <w:color w:val="0070c0"/>
                <w:sz w:val="21"/>
                <w:szCs w:val="21"/>
                <w:highlight w:val="white"/>
              </w:rPr>
            </w:pPr>
            <w:r w:rsidDel="00000000" w:rsidR="00000000" w:rsidRPr="00000000">
              <w:rPr>
                <w:rFonts w:ascii="Roboto" w:cs="Roboto" w:eastAsia="Roboto" w:hAnsi="Roboto"/>
                <w:b w:val="1"/>
                <w:color w:val="0070c0"/>
                <w:sz w:val="21"/>
                <w:szCs w:val="21"/>
                <w:highlight w:val="white"/>
                <w:rtl w:val="0"/>
              </w:rPr>
              <w:t xml:space="preserve">   b) </w:t>
            </w:r>
          </w:p>
          <w:p w:rsidR="00000000" w:rsidDel="00000000" w:rsidP="00000000" w:rsidRDefault="00000000" w:rsidRPr="00000000" w14:paraId="00000039">
            <w:pPr>
              <w:bidi w:val="1"/>
              <w:spacing w:before="1" w:lineRule="auto"/>
              <w:rPr>
                <w:rFonts w:ascii="Roboto" w:cs="Roboto" w:eastAsia="Roboto" w:hAnsi="Roboto"/>
                <w:color w:val="0070c0"/>
                <w:sz w:val="21"/>
                <w:szCs w:val="21"/>
                <w:highlight w:val="white"/>
              </w:rPr>
            </w:pPr>
            <w:r w:rsidDel="00000000" w:rsidR="00000000" w:rsidRPr="00000000">
              <w:rPr>
                <w:rtl w:val="0"/>
              </w:rPr>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Jomhuria" w:cs="Jomhuria" w:eastAsia="Jomhuria" w:hAnsi="Jomhuria"/>
                <w:color w:val="0070c0"/>
                <w:sz w:val="21"/>
                <w:szCs w:val="21"/>
                <w:highlight w:val="white"/>
                <w:rtl w:val="1"/>
              </w:rPr>
              <w:t xml:space="preserve">خلف</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khalf</w:t>
            </w:r>
            <w:r w:rsidDel="00000000" w:rsidR="00000000" w:rsidRPr="00000000">
              <w:rPr>
                <w:rFonts w:ascii="Roboto" w:cs="Roboto" w:eastAsia="Roboto" w:hAnsi="Roboto"/>
                <w:color w:val="0070c0"/>
                <w:sz w:val="21"/>
                <w:szCs w:val="21"/>
                <w:highlight w:val="white"/>
                <w:rtl w:val="1"/>
              </w:rPr>
              <w:t xml:space="preserve">/  </w:t>
            </w:r>
          </w:p>
          <w:p w:rsidR="00000000" w:rsidDel="00000000" w:rsidP="00000000" w:rsidRDefault="00000000" w:rsidRPr="00000000" w14:paraId="0000003A">
            <w:pPr>
              <w:spacing w:before="1" w:lineRule="auto"/>
              <w:rPr>
                <w:rFonts w:ascii="Roboto" w:cs="Roboto" w:eastAsia="Roboto" w:hAnsi="Roboto"/>
                <w:b w:val="1"/>
                <w:color w:val="0070c0"/>
                <w:sz w:val="21"/>
                <w:szCs w:val="21"/>
                <w:highlight w:val="white"/>
              </w:rPr>
            </w:pPr>
            <w:r w:rsidDel="00000000" w:rsidR="00000000" w:rsidRPr="00000000">
              <w:rPr>
                <w:rFonts w:ascii="Roboto" w:cs="Roboto" w:eastAsia="Roboto" w:hAnsi="Roboto"/>
                <w:b w:val="1"/>
                <w:color w:val="0070c0"/>
                <w:sz w:val="21"/>
                <w:szCs w:val="21"/>
                <w:highlight w:val="white"/>
                <w:rtl w:val="0"/>
              </w:rPr>
              <w:t xml:space="preserve">   c)</w:t>
            </w:r>
          </w:p>
          <w:p w:rsidR="00000000" w:rsidDel="00000000" w:rsidP="00000000" w:rsidRDefault="00000000" w:rsidRPr="00000000" w14:paraId="0000003B">
            <w:pPr>
              <w:bidi w:val="1"/>
              <w:spacing w:before="1" w:lineRule="auto"/>
              <w:rPr>
                <w:rFonts w:ascii="Roboto" w:cs="Roboto" w:eastAsia="Roboto" w:hAnsi="Roboto"/>
                <w:color w:val="0070c0"/>
                <w:sz w:val="21"/>
                <w:szCs w:val="21"/>
                <w:highlight w:val="white"/>
              </w:rPr>
            </w:pPr>
            <w:r w:rsidDel="00000000" w:rsidR="00000000" w:rsidRPr="00000000">
              <w:rPr>
                <w:rtl w:val="0"/>
              </w:rPr>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Jomhuria" w:cs="Jomhuria" w:eastAsia="Jomhuria" w:hAnsi="Jomhuria"/>
                <w:color w:val="0070c0"/>
                <w:sz w:val="21"/>
                <w:szCs w:val="21"/>
                <w:highlight w:val="white"/>
                <w:rtl w:val="1"/>
              </w:rPr>
              <w:t xml:space="preserve">بين</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bayna</w:t>
            </w:r>
            <w:r w:rsidDel="00000000" w:rsidR="00000000" w:rsidRPr="00000000">
              <w:rPr>
                <w:rFonts w:ascii="Roboto" w:cs="Roboto" w:eastAsia="Roboto" w:hAnsi="Roboto"/>
                <w:color w:val="0070c0"/>
                <w:sz w:val="21"/>
                <w:szCs w:val="21"/>
                <w:highlight w:val="white"/>
                <w:rtl w:val="1"/>
              </w:rPr>
              <w:t xml:space="preserve">/</w:t>
            </w:r>
          </w:p>
          <w:p w:rsidR="00000000" w:rsidDel="00000000" w:rsidP="00000000" w:rsidRDefault="00000000" w:rsidRPr="00000000" w14:paraId="0000003C">
            <w:pPr>
              <w:spacing w:before="1" w:lineRule="auto"/>
              <w:rPr>
                <w:rFonts w:ascii="Roboto" w:cs="Roboto" w:eastAsia="Roboto" w:hAnsi="Roboto"/>
                <w:b w:val="1"/>
                <w:color w:val="0070c0"/>
                <w:sz w:val="21"/>
                <w:szCs w:val="21"/>
                <w:highlight w:val="white"/>
              </w:rPr>
            </w:pPr>
            <w:r w:rsidDel="00000000" w:rsidR="00000000" w:rsidRPr="00000000">
              <w:rPr>
                <w:rFonts w:ascii="Roboto" w:cs="Roboto" w:eastAsia="Roboto" w:hAnsi="Roboto"/>
                <w:b w:val="1"/>
                <w:color w:val="0070c0"/>
                <w:sz w:val="21"/>
                <w:szCs w:val="21"/>
                <w:highlight w:val="white"/>
                <w:rtl w:val="0"/>
              </w:rPr>
              <w:t xml:space="preserve">   d)</w:t>
            </w:r>
          </w:p>
          <w:p w:rsidR="00000000" w:rsidDel="00000000" w:rsidP="00000000" w:rsidRDefault="00000000" w:rsidRPr="00000000" w14:paraId="0000003D">
            <w:pPr>
              <w:bidi w:val="1"/>
              <w:spacing w:before="1" w:lineRule="auto"/>
              <w:jc w:val="center"/>
              <w:rPr>
                <w:rFonts w:ascii="Roboto" w:cs="Roboto" w:eastAsia="Roboto" w:hAnsi="Roboto"/>
                <w:color w:val="0070c0"/>
                <w:sz w:val="21"/>
                <w:szCs w:val="21"/>
                <w:highlight w:val="white"/>
              </w:rPr>
            </w:pPr>
            <w:r w:rsidDel="00000000" w:rsidR="00000000" w:rsidRPr="00000000">
              <w:rPr>
                <w:rtl w:val="0"/>
              </w:rPr>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Jomhuria" w:cs="Jomhuria" w:eastAsia="Jomhuria" w:hAnsi="Jomhuria"/>
                <w:color w:val="0070c0"/>
                <w:sz w:val="21"/>
                <w:szCs w:val="21"/>
                <w:highlight w:val="white"/>
                <w:rtl w:val="1"/>
              </w:rPr>
              <w:t xml:space="preserve">أسفل</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asfal</w:t>
            </w:r>
            <w:r w:rsidDel="00000000" w:rsidR="00000000" w:rsidRPr="00000000">
              <w:rPr>
                <w:rFonts w:ascii="Roboto" w:cs="Roboto" w:eastAsia="Roboto" w:hAnsi="Roboto"/>
                <w:color w:val="0070c0"/>
                <w:sz w:val="21"/>
                <w:szCs w:val="21"/>
                <w:highlight w:val="white"/>
                <w:rtl w:val="1"/>
              </w:rPr>
              <w:t xml:space="preserve">/  </w:t>
            </w:r>
          </w:p>
          <w:p w:rsidR="00000000" w:rsidDel="00000000" w:rsidP="00000000" w:rsidRDefault="00000000" w:rsidRPr="00000000" w14:paraId="0000003E">
            <w:pPr>
              <w:spacing w:before="1" w:lineRule="auto"/>
              <w:rPr>
                <w:rFonts w:ascii="Roboto" w:cs="Roboto" w:eastAsia="Roboto" w:hAnsi="Roboto"/>
                <w:b w:val="1"/>
                <w:color w:val="0070c0"/>
                <w:sz w:val="21"/>
                <w:szCs w:val="21"/>
                <w:highlight w:val="white"/>
              </w:rPr>
            </w:pPr>
            <w:r w:rsidDel="00000000" w:rsidR="00000000" w:rsidRPr="00000000">
              <w:rPr>
                <w:rFonts w:ascii="Roboto" w:cs="Roboto" w:eastAsia="Roboto" w:hAnsi="Roboto"/>
                <w:b w:val="1"/>
                <w:color w:val="0070c0"/>
                <w:sz w:val="21"/>
                <w:szCs w:val="21"/>
                <w:highlight w:val="white"/>
                <w:rtl w:val="0"/>
              </w:rPr>
              <w:t xml:space="preserve">   e)                                                                        </w:t>
            </w:r>
          </w:p>
          <w:p w:rsidR="00000000" w:rsidDel="00000000" w:rsidP="00000000" w:rsidRDefault="00000000" w:rsidRPr="00000000" w14:paraId="0000003F">
            <w:pPr>
              <w:bidi w:val="1"/>
              <w:spacing w:before="1" w:lineRule="auto"/>
              <w:rPr>
                <w:rFonts w:ascii="Roboto" w:cs="Roboto" w:eastAsia="Roboto" w:hAnsi="Roboto"/>
                <w:color w:val="0070c0"/>
                <w:sz w:val="21"/>
                <w:szCs w:val="21"/>
                <w:highlight w:val="white"/>
              </w:rPr>
            </w:pPr>
            <w:r w:rsidDel="00000000" w:rsidR="00000000" w:rsidRPr="00000000">
              <w:rPr>
                <w:rtl w:val="0"/>
              </w:rPr>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Jomhuria" w:cs="Jomhuria" w:eastAsia="Jomhuria" w:hAnsi="Jomhuria"/>
                <w:color w:val="0070c0"/>
                <w:sz w:val="21"/>
                <w:szCs w:val="21"/>
                <w:highlight w:val="white"/>
                <w:rtl w:val="1"/>
              </w:rPr>
              <w:t xml:space="preserve">فوق</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fawk</w:t>
            </w:r>
            <w:r w:rsidDel="00000000" w:rsidR="00000000" w:rsidRPr="00000000">
              <w:rPr>
                <w:rFonts w:ascii="Roboto" w:cs="Roboto" w:eastAsia="Roboto" w:hAnsi="Roboto"/>
                <w:color w:val="0070c0"/>
                <w:sz w:val="21"/>
                <w:szCs w:val="21"/>
                <w:highlight w:val="white"/>
                <w:rtl w:val="1"/>
              </w:rPr>
              <w:t xml:space="preserve">/ </w:t>
            </w:r>
          </w:p>
          <w:p w:rsidR="00000000" w:rsidDel="00000000" w:rsidP="00000000" w:rsidRDefault="00000000" w:rsidRPr="00000000" w14:paraId="00000040">
            <w:pPr>
              <w:spacing w:before="1" w:lineRule="auto"/>
              <w:rPr>
                <w:rFonts w:ascii="Roboto" w:cs="Roboto" w:eastAsia="Roboto" w:hAnsi="Roboto"/>
                <w:color w:val="0070c0"/>
                <w:sz w:val="21"/>
                <w:szCs w:val="21"/>
                <w:highlight w:val="white"/>
              </w:rPr>
            </w:pPr>
            <w:r w:rsidDel="00000000" w:rsidR="00000000" w:rsidRPr="00000000">
              <w:rPr>
                <w:rFonts w:ascii="Roboto" w:cs="Roboto" w:eastAsia="Roboto" w:hAnsi="Roboto"/>
                <w:color w:val="0070c0"/>
                <w:sz w:val="21"/>
                <w:szCs w:val="21"/>
                <w:highlight w:val="white"/>
                <w:rtl w:val="0"/>
              </w:rPr>
              <w:t xml:space="preserve">  </w:t>
            </w:r>
            <w:r w:rsidDel="00000000" w:rsidR="00000000" w:rsidRPr="00000000">
              <w:rPr>
                <w:rFonts w:ascii="Roboto" w:cs="Roboto" w:eastAsia="Roboto" w:hAnsi="Roboto"/>
                <w:b w:val="1"/>
                <w:color w:val="0070c0"/>
                <w:sz w:val="21"/>
                <w:szCs w:val="21"/>
                <w:highlight w:val="white"/>
                <w:rtl w:val="0"/>
              </w:rPr>
              <w:t xml:space="preserve"> f)</w:t>
            </w:r>
            <w:r w:rsidDel="00000000" w:rsidR="00000000" w:rsidRPr="00000000">
              <w:rPr>
                <w:rFonts w:ascii="Roboto" w:cs="Roboto" w:eastAsia="Roboto" w:hAnsi="Roboto"/>
                <w:color w:val="0070c0"/>
                <w:sz w:val="21"/>
                <w:szCs w:val="21"/>
                <w:highlight w:val="white"/>
                <w:rtl w:val="0"/>
              </w:rPr>
              <w:t xml:space="preserve">   </w:t>
            </w:r>
          </w:p>
          <w:p w:rsidR="00000000" w:rsidDel="00000000" w:rsidP="00000000" w:rsidRDefault="00000000" w:rsidRPr="00000000" w14:paraId="00000041">
            <w:pPr>
              <w:bidi w:val="1"/>
              <w:spacing w:before="1" w:lineRule="auto"/>
              <w:jc w:val="center"/>
              <w:rPr>
                <w:rFonts w:ascii="Roboto" w:cs="Roboto" w:eastAsia="Roboto" w:hAnsi="Roboto"/>
                <w:color w:val="0070c0"/>
                <w:highlight w:val="white"/>
              </w:rPr>
            </w:pPr>
            <w:r w:rsidDel="00000000" w:rsidR="00000000" w:rsidRPr="00000000">
              <w:rPr>
                <w:rFonts w:ascii="Roboto" w:cs="Roboto" w:eastAsia="Roboto" w:hAnsi="Roboto"/>
                <w:color w:val="0070c0"/>
                <w:highlight w:val="white"/>
                <w:rtl w:val="0"/>
              </w:rPr>
              <w:t xml:space="preserve">                                                                                                                                                         </w:t>
            </w:r>
            <w:r w:rsidDel="00000000" w:rsidR="00000000" w:rsidRPr="00000000">
              <w:rPr>
                <w:rFonts w:ascii="Jomhuria" w:cs="Jomhuria" w:eastAsia="Jomhuria" w:hAnsi="Jomhuria"/>
                <w:color w:val="0070c0"/>
                <w:highlight w:val="white"/>
                <w:rtl w:val="1"/>
              </w:rPr>
              <w:t xml:space="preserve">في</w:t>
            </w:r>
            <w:r w:rsidDel="00000000" w:rsidR="00000000" w:rsidRPr="00000000">
              <w:rPr>
                <w:rFonts w:ascii="Roboto" w:cs="Roboto" w:eastAsia="Roboto" w:hAnsi="Roboto"/>
                <w:color w:val="0070c0"/>
                <w:highlight w:val="white"/>
                <w:rtl w:val="1"/>
              </w:rPr>
              <w:t xml:space="preserve">  /</w:t>
            </w:r>
            <w:r w:rsidDel="00000000" w:rsidR="00000000" w:rsidRPr="00000000">
              <w:rPr>
                <w:rFonts w:ascii="Roboto" w:cs="Roboto" w:eastAsia="Roboto" w:hAnsi="Roboto"/>
                <w:color w:val="0070c0"/>
                <w:highlight w:val="white"/>
                <w:rtl w:val="0"/>
              </w:rPr>
              <w:t xml:space="preserve">fee</w:t>
            </w:r>
            <w:r w:rsidDel="00000000" w:rsidR="00000000" w:rsidRPr="00000000">
              <w:rPr>
                <w:rFonts w:ascii="Roboto" w:cs="Roboto" w:eastAsia="Roboto" w:hAnsi="Roboto"/>
                <w:color w:val="0070c0"/>
                <w:highlight w:val="white"/>
                <w:rtl w:val="1"/>
              </w:rPr>
              <w:t xml:space="preserve">/</w:t>
            </w:r>
          </w:p>
          <w:p w:rsidR="00000000" w:rsidDel="00000000" w:rsidP="00000000" w:rsidRDefault="00000000" w:rsidRPr="00000000" w14:paraId="00000042">
            <w:pPr>
              <w:bidi w:val="1"/>
              <w:spacing w:before="1" w:lineRule="auto"/>
              <w:jc w:val="center"/>
              <w:rPr>
                <w:rFonts w:ascii="Roboto" w:cs="Roboto" w:eastAsia="Roboto" w:hAnsi="Roboto"/>
                <w:color w:val="0070c0"/>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alladio Uralic" w:cs="Palladio Uralic" w:eastAsia="Palladio Uralic" w:hAnsi="Palladio Uralic"/>
                <w:b w:val="1"/>
                <w:i w:val="0"/>
                <w:smallCaps w:val="0"/>
                <w:strike w:val="0"/>
                <w:color w:val="0070c0"/>
                <w:sz w:val="22"/>
                <w:szCs w:val="22"/>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shd w:fill="auto" w:val="clear"/>
                <w:vertAlign w:val="baseline"/>
                <w:rtl w:val="0"/>
              </w:rPr>
              <w:t xml:space="preserve"> </w:t>
            </w: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Total </w:t>
            </w:r>
            <w:r w:rsidDel="00000000" w:rsidR="00000000" w:rsidRPr="00000000">
              <w:rPr>
                <w:b w:val="1"/>
                <w:color w:val="0070c0"/>
                <w:rtl w:val="0"/>
              </w:rPr>
              <w:t xml:space="preserve">P</w:t>
            </w: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hysical </w:t>
            </w:r>
            <w:r w:rsidDel="00000000" w:rsidR="00000000" w:rsidRPr="00000000">
              <w:rPr>
                <w:b w:val="1"/>
                <w:color w:val="0070c0"/>
                <w:rtl w:val="0"/>
              </w:rPr>
              <w:t xml:space="preserve">R</w:t>
            </w: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esponse activity (6 mins) Individual work</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color w:val="0070c0"/>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The</w:t>
            </w:r>
            <w:r w:rsidDel="00000000" w:rsidR="00000000" w:rsidRPr="00000000">
              <w:rPr>
                <w:rtl w:val="0"/>
              </w:rPr>
            </w:r>
            <w:r w:rsidDel="00000000" w:rsidR="00000000" w:rsidRPr="00000000">
              <w:rPr>
                <w:color w:val="0070c0"/>
                <w:rtl w:val="0"/>
              </w:rPr>
              <w:t xml:space="preserve"> </w:t>
            </w:r>
            <w:r w:rsidDel="00000000" w:rsidR="00000000" w:rsidRPr="00000000">
              <w:rPr>
                <w:color w:val="0070c0"/>
                <w:rtl w:val="0"/>
              </w:rPr>
              <w:t xml:space="preserve">students</w:t>
            </w:r>
            <w:r w:rsidDel="00000000" w:rsidR="00000000" w:rsidRPr="00000000">
              <w:rPr>
                <w:color w:val="0070c0"/>
                <w:rtl w:val="0"/>
              </w:rPr>
              <w:t xml:space="preserve"> </w:t>
            </w:r>
            <w:r w:rsidDel="00000000" w:rsidR="00000000" w:rsidRPr="00000000">
              <w:rPr>
                <w:color w:val="0070c0"/>
                <w:rtl w:val="0"/>
              </w:rPr>
              <w:t xml:space="preserve">should</w:t>
            </w:r>
            <w:r w:rsidDel="00000000" w:rsidR="00000000" w:rsidRPr="00000000">
              <w:rPr>
                <w:color w:val="0070c0"/>
                <w:rtl w:val="0"/>
              </w:rPr>
              <w:t xml:space="preserve"> </w:t>
            </w:r>
            <w:r w:rsidDel="00000000" w:rsidR="00000000" w:rsidRPr="00000000">
              <w:rPr>
                <w:color w:val="0070c0"/>
                <w:rtl w:val="0"/>
              </w:rPr>
              <w:t xml:space="preserve">figure</w:t>
            </w:r>
            <w:r w:rsidDel="00000000" w:rsidR="00000000" w:rsidRPr="00000000">
              <w:rPr>
                <w:color w:val="0070c0"/>
                <w:rtl w:val="0"/>
              </w:rPr>
              <w:t xml:space="preserve"> </w:t>
            </w:r>
            <w:r w:rsidDel="00000000" w:rsidR="00000000" w:rsidRPr="00000000">
              <w:rPr>
                <w:color w:val="0070c0"/>
                <w:rtl w:val="0"/>
              </w:rPr>
              <w:t xml:space="preserve">out</w:t>
            </w:r>
            <w:r w:rsidDel="00000000" w:rsidR="00000000" w:rsidRPr="00000000">
              <w:rPr>
                <w:color w:val="0070c0"/>
                <w:rtl w:val="0"/>
              </w:rPr>
              <w:t xml:space="preserve"> </w:t>
            </w:r>
            <w:r w:rsidDel="00000000" w:rsidR="00000000" w:rsidRPr="00000000">
              <w:rPr>
                <w:color w:val="0070c0"/>
                <w:rtl w:val="0"/>
              </w:rPr>
              <w:t xml:space="preserve">where</w:t>
            </w:r>
            <w:r w:rsidDel="00000000" w:rsidR="00000000" w:rsidRPr="00000000">
              <w:rPr>
                <w:color w:val="0070c0"/>
                <w:rtl w:val="0"/>
              </w:rPr>
              <w:t xml:space="preserve"> </w:t>
            </w:r>
            <w:r w:rsidDel="00000000" w:rsidR="00000000" w:rsidRPr="00000000">
              <w:rPr>
                <w:color w:val="0070c0"/>
                <w:rtl w:val="0"/>
              </w:rPr>
              <w:t xml:space="preserve">the</w:t>
            </w:r>
            <w:r w:rsidDel="00000000" w:rsidR="00000000" w:rsidRPr="00000000">
              <w:rPr>
                <w:color w:val="0070c0"/>
                <w:rtl w:val="0"/>
              </w:rPr>
              <w:t xml:space="preserve"> </w:t>
            </w:r>
            <w:r w:rsidDel="00000000" w:rsidR="00000000" w:rsidRPr="00000000">
              <w:rPr>
                <w:color w:val="0070c0"/>
                <w:rtl w:val="0"/>
              </w:rPr>
              <w:t xml:space="preserve">bunny</w:t>
            </w:r>
            <w:r w:rsidDel="00000000" w:rsidR="00000000" w:rsidRPr="00000000">
              <w:rPr>
                <w:color w:val="0070c0"/>
                <w:rtl w:val="0"/>
              </w:rPr>
              <w:t xml:space="preserve"> /</w:t>
            </w:r>
            <w:r w:rsidDel="00000000" w:rsidR="00000000" w:rsidRPr="00000000">
              <w:rPr>
                <w:color w:val="0070c0"/>
                <w:rtl w:val="0"/>
              </w:rPr>
              <w:t xml:space="preserve">al</w:t>
            </w:r>
            <w:r w:rsidDel="00000000" w:rsidR="00000000" w:rsidRPr="00000000">
              <w:rPr>
                <w:color w:val="0070c0"/>
                <w:rtl w:val="0"/>
              </w:rPr>
              <w:t xml:space="preserve">-</w:t>
            </w:r>
            <w:r w:rsidDel="00000000" w:rsidR="00000000" w:rsidRPr="00000000">
              <w:rPr>
                <w:color w:val="0070c0"/>
                <w:rtl w:val="0"/>
              </w:rPr>
              <w:t xml:space="preserve">arnab</w:t>
            </w:r>
            <w:r w:rsidDel="00000000" w:rsidR="00000000" w:rsidRPr="00000000">
              <w:rPr>
                <w:color w:val="0070c0"/>
                <w:rtl w:val="0"/>
              </w:rPr>
              <w:t xml:space="preserve">/ </w:t>
            </w:r>
            <w:r w:rsidDel="00000000" w:rsidR="00000000" w:rsidRPr="00000000">
              <w:rPr>
                <w:color w:val="0070c0"/>
                <w:rtl w:val="1"/>
              </w:rPr>
              <w:t xml:space="preserve">الارنب</w:t>
            </w:r>
            <w:r w:rsidDel="00000000" w:rsidR="00000000" w:rsidRPr="00000000">
              <w:rPr>
                <w:color w:val="0070c0"/>
                <w:rtl w:val="0"/>
              </w:rPr>
              <w:t xml:space="preserve"> </w:t>
            </w:r>
            <w:r w:rsidDel="00000000" w:rsidR="00000000" w:rsidRPr="00000000">
              <w:rPr>
                <w:color w:val="0070c0"/>
                <w:rtl w:val="0"/>
              </w:rPr>
              <w:t xml:space="preserve">is</w:t>
            </w:r>
            <w:r w:rsidDel="00000000" w:rsidR="00000000" w:rsidRPr="00000000">
              <w:rPr>
                <w:color w:val="0070c0"/>
                <w:rtl w:val="0"/>
              </w:rPr>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color w:val="0070c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alladio Uralic" w:cs="Palladio Uralic" w:eastAsia="Palladio Uralic" w:hAnsi="Palladio Uralic"/>
                <w:b w:val="1"/>
                <w:i w:val="0"/>
                <w:smallCaps w:val="0"/>
                <w:strike w:val="0"/>
                <w:color w:val="0070c0"/>
                <w:sz w:val="22"/>
                <w:szCs w:val="22"/>
                <w:shd w:fill="auto" w:val="clear"/>
                <w:vertAlign w:val="baseline"/>
              </w:rPr>
            </w:pP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Addition (Scaffolding) (</w:t>
            </w:r>
            <w:r w:rsidDel="00000000" w:rsidR="00000000" w:rsidRPr="00000000">
              <w:rPr>
                <w:b w:val="1"/>
                <w:color w:val="0070c0"/>
                <w:rtl w:val="0"/>
              </w:rPr>
              <w:t xml:space="preserve">3</w:t>
            </w: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 mins)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 The gradual addition of more </w:t>
            </w:r>
            <w:r w:rsidDel="00000000" w:rsidR="00000000" w:rsidRPr="00000000">
              <w:rPr>
                <w:color w:val="0070c0"/>
                <w:rtl w:val="0"/>
              </w:rPr>
              <w:t xml:space="preserve">adverbs</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240" w:lineRule="auto"/>
              <w:ind w:left="0" w:right="0" w:firstLine="0"/>
              <w:jc w:val="right"/>
              <w:rPr>
                <w:rFonts w:ascii="Roboto" w:cs="Roboto" w:eastAsia="Roboto" w:hAnsi="Roboto"/>
                <w:color w:val="0070c0"/>
                <w:shd w:fill="f8f9fa" w:val="clear"/>
              </w:rPr>
            </w:pPr>
            <w:r w:rsidDel="00000000" w:rsidR="00000000" w:rsidRPr="00000000">
              <w:rPr>
                <w:rtl w:val="0"/>
              </w:rPr>
            </w:r>
            <w:r w:rsidDel="00000000" w:rsidR="00000000" w:rsidRPr="00000000">
              <w:rPr>
                <w:rFonts w:ascii="Roboto" w:cs="Roboto" w:eastAsia="Roboto" w:hAnsi="Roboto"/>
                <w:color w:val="0070c0"/>
                <w:highlight w:val="white"/>
                <w:rtl w:val="1"/>
              </w:rPr>
              <w:t xml:space="preserve">  </w:t>
            </w:r>
            <w:r w:rsidDel="00000000" w:rsidR="00000000" w:rsidRPr="00000000">
              <w:rPr>
                <w:rFonts w:ascii="Jomhuria" w:cs="Jomhuria" w:eastAsia="Jomhuria" w:hAnsi="Jomhuria"/>
                <w:color w:val="0070c0"/>
                <w:highlight w:val="white"/>
                <w:rtl w:val="1"/>
              </w:rPr>
              <w:t xml:space="preserve">اليسار</w:t>
            </w:r>
            <w:r w:rsidDel="00000000" w:rsidR="00000000" w:rsidRPr="00000000">
              <w:rPr>
                <w:rFonts w:ascii="Roboto" w:cs="Roboto" w:eastAsia="Roboto" w:hAnsi="Roboto"/>
                <w:color w:val="0070c0"/>
                <w:highlight w:val="white"/>
                <w:rtl w:val="1"/>
              </w:rPr>
              <w:t xml:space="preserve">/</w:t>
            </w:r>
            <w:r w:rsidDel="00000000" w:rsidR="00000000" w:rsidRPr="00000000">
              <w:rPr>
                <w:rFonts w:ascii="Roboto" w:cs="Roboto" w:eastAsia="Roboto" w:hAnsi="Roboto"/>
                <w:color w:val="0070c0"/>
                <w:highlight w:val="white"/>
                <w:rtl w:val="0"/>
              </w:rPr>
              <w:t xml:space="preserve">lyassar</w:t>
            </w:r>
            <w:r w:rsidDel="00000000" w:rsidR="00000000" w:rsidRPr="00000000">
              <w:rPr>
                <w:rFonts w:ascii="Roboto" w:cs="Roboto" w:eastAsia="Roboto" w:hAnsi="Roboto"/>
                <w:color w:val="0070c0"/>
                <w:highlight w:val="white"/>
                <w:rtl w:val="0"/>
              </w:rPr>
              <w:t xml:space="preserve">/ ;</w:t>
            </w:r>
            <w:r w:rsidDel="00000000" w:rsidR="00000000" w:rsidRPr="00000000">
              <w:rPr>
                <w:rFonts w:ascii="Roboto" w:cs="Roboto" w:eastAsia="Roboto" w:hAnsi="Roboto"/>
                <w:color w:val="0070c0"/>
                <w:highlight w:val="white"/>
                <w:rtl w:val="0"/>
              </w:rPr>
              <w:t xml:space="preserve"> </w:t>
            </w:r>
            <w:r w:rsidDel="00000000" w:rsidR="00000000" w:rsidRPr="00000000">
              <w:rPr>
                <w:rFonts w:ascii="Jomhuria" w:cs="Jomhuria" w:eastAsia="Jomhuria" w:hAnsi="Jomhuria"/>
                <w:color w:val="0070c0"/>
                <w:shd w:fill="f8f9fa" w:val="clear"/>
                <w:rtl w:val="1"/>
              </w:rPr>
              <w:t xml:space="preserve">اليمين</w:t>
            </w:r>
            <w:r w:rsidDel="00000000" w:rsidR="00000000" w:rsidRPr="00000000">
              <w:rPr>
                <w:rFonts w:ascii="Roboto" w:cs="Roboto" w:eastAsia="Roboto" w:hAnsi="Roboto"/>
                <w:color w:val="0070c0"/>
                <w:shd w:fill="f8f9fa" w:val="clear"/>
                <w:rtl w:val="1"/>
              </w:rPr>
              <w:t xml:space="preserve">/</w:t>
            </w:r>
            <w:r w:rsidDel="00000000" w:rsidR="00000000" w:rsidRPr="00000000">
              <w:rPr>
                <w:rFonts w:ascii="Roboto" w:cs="Roboto" w:eastAsia="Roboto" w:hAnsi="Roboto"/>
                <w:color w:val="0070c0"/>
                <w:shd w:fill="f8f9fa" w:val="clear"/>
                <w:rtl w:val="0"/>
              </w:rPr>
              <w:t xml:space="preserve">lyameen</w:t>
            </w:r>
            <w:r w:rsidDel="00000000" w:rsidR="00000000" w:rsidRPr="00000000">
              <w:rPr>
                <w:rFonts w:ascii="Roboto" w:cs="Roboto" w:eastAsia="Roboto" w:hAnsi="Roboto"/>
                <w:color w:val="0070c0"/>
                <w:shd w:fill="f8f9fa" w:val="clear"/>
                <w:rtl w:val="1"/>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240" w:lineRule="auto"/>
              <w:ind w:left="0" w:right="0" w:firstLine="0"/>
              <w:jc w:val="right"/>
              <w:rPr>
                <w:color w:val="0070c0"/>
              </w:rPr>
            </w:pPr>
            <w:r w:rsidDel="00000000" w:rsidR="00000000" w:rsidRPr="00000000">
              <w:rPr>
                <w:rFonts w:ascii="Roboto" w:cs="Roboto" w:eastAsia="Roboto" w:hAnsi="Roboto"/>
                <w:color w:val="4d5156"/>
                <w:sz w:val="21"/>
                <w:szCs w:val="21"/>
                <w:highlight w:val="white"/>
                <w:rtl w:val="0"/>
              </w:rPr>
              <w:t xml:space="preserve"> </w:t>
            </w:r>
            <w:r w:rsidDel="00000000" w:rsidR="00000000" w:rsidRPr="00000000">
              <w:rPr>
                <w:rFonts w:ascii="Roboto" w:cs="Roboto" w:eastAsia="Roboto" w:hAnsi="Roboto"/>
                <w:color w:val="0070c0"/>
                <w:sz w:val="21"/>
                <w:szCs w:val="21"/>
                <w:highlight w:val="white"/>
                <w:rtl w:val="0"/>
              </w:rPr>
              <w:t xml:space="preserve">; </w:t>
            </w:r>
            <w:r w:rsidDel="00000000" w:rsidR="00000000" w:rsidRPr="00000000">
              <w:rPr>
                <w:rFonts w:ascii="Jomhuria" w:cs="Jomhuria" w:eastAsia="Jomhuria" w:hAnsi="Jomhuria"/>
                <w:color w:val="0070c0"/>
                <w:sz w:val="21"/>
                <w:szCs w:val="21"/>
                <w:highlight w:val="white"/>
                <w:rtl w:val="1"/>
              </w:rPr>
              <w:t xml:space="preserve">أعلى</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aala</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Jomhuria" w:cs="Jomhuria" w:eastAsia="Jomhuria" w:hAnsi="Jomhuria"/>
                <w:color w:val="0070c0"/>
                <w:sz w:val="21"/>
                <w:szCs w:val="21"/>
                <w:highlight w:val="white"/>
                <w:rtl w:val="1"/>
              </w:rPr>
              <w:t xml:space="preserve">فوق</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fawka</w:t>
            </w:r>
            <w:r w:rsidDel="00000000" w:rsidR="00000000" w:rsidRPr="00000000">
              <w:rPr>
                <w:rFonts w:ascii="Roboto" w:cs="Roboto" w:eastAsia="Roboto" w:hAnsi="Roboto"/>
                <w:color w:val="0070c0"/>
                <w:sz w:val="21"/>
                <w:szCs w:val="21"/>
                <w:highlight w:val="whit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240" w:lineRule="auto"/>
              <w:ind w:left="0" w:right="0" w:firstLine="0"/>
              <w:jc w:val="right"/>
              <w:rPr>
                <w:rFonts w:ascii="Roboto" w:cs="Roboto" w:eastAsia="Roboto" w:hAnsi="Roboto"/>
                <w:color w:val="0070c0"/>
                <w:sz w:val="21"/>
                <w:szCs w:val="21"/>
                <w:highlight w:val="white"/>
              </w:rPr>
            </w:pPr>
            <w:r w:rsidDel="00000000" w:rsidR="00000000" w:rsidRPr="00000000">
              <w:rPr>
                <w:rtl w:val="0"/>
              </w:rPr>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Jomhuria" w:cs="Jomhuria" w:eastAsia="Jomhuria" w:hAnsi="Jomhuria"/>
                <w:color w:val="0070c0"/>
                <w:sz w:val="21"/>
                <w:szCs w:val="21"/>
                <w:highlight w:val="white"/>
                <w:rtl w:val="1"/>
              </w:rPr>
              <w:t xml:space="preserve">تحت</w:t>
            </w:r>
            <w:r w:rsidDel="00000000" w:rsidR="00000000" w:rsidRPr="00000000">
              <w:rPr>
                <w:rFonts w:ascii="Roboto" w:cs="Roboto" w:eastAsia="Roboto" w:hAnsi="Roboto"/>
                <w:color w:val="0070c0"/>
                <w:sz w:val="21"/>
                <w:szCs w:val="21"/>
                <w:highlight w:val="white"/>
                <w:rtl w:val="1"/>
              </w:rPr>
              <w:t xml:space="preserve"> /</w:t>
            </w:r>
            <w:r w:rsidDel="00000000" w:rsidR="00000000" w:rsidRPr="00000000">
              <w:rPr>
                <w:rFonts w:ascii="Roboto" w:cs="Roboto" w:eastAsia="Roboto" w:hAnsi="Roboto"/>
                <w:color w:val="0070c0"/>
                <w:sz w:val="21"/>
                <w:szCs w:val="21"/>
                <w:highlight w:val="white"/>
                <w:rtl w:val="0"/>
              </w:rPr>
              <w:t xml:space="preserve">tahta</w:t>
            </w:r>
            <w:r w:rsidDel="00000000" w:rsidR="00000000" w:rsidRPr="00000000">
              <w:rPr>
                <w:rFonts w:ascii="Roboto" w:cs="Roboto" w:eastAsia="Roboto" w:hAnsi="Roboto"/>
                <w:color w:val="0070c0"/>
                <w:sz w:val="21"/>
                <w:szCs w:val="21"/>
                <w:highlight w:val="white"/>
                <w:rtl w:val="1"/>
              </w:rPr>
              <w:t xml:space="preserve">/  = </w:t>
            </w:r>
            <w:r w:rsidDel="00000000" w:rsidR="00000000" w:rsidRPr="00000000">
              <w:rPr>
                <w:rFonts w:ascii="Jomhuria" w:cs="Jomhuria" w:eastAsia="Jomhuria" w:hAnsi="Jomhuria"/>
                <w:color w:val="0070c0"/>
                <w:sz w:val="21"/>
                <w:szCs w:val="21"/>
                <w:highlight w:val="white"/>
                <w:rtl w:val="1"/>
              </w:rPr>
              <w:t xml:space="preserve">أسف</w:t>
            </w:r>
            <w:r w:rsidDel="00000000" w:rsidR="00000000" w:rsidRPr="00000000">
              <w:rPr>
                <w:rFonts w:ascii="Jomhuria" w:cs="Jomhuria" w:eastAsia="Jomhuria" w:hAnsi="Jomhuria"/>
                <w:color w:val="70757a"/>
                <w:sz w:val="21"/>
                <w:szCs w:val="21"/>
                <w:highlight w:val="white"/>
                <w:rtl w:val="1"/>
              </w:rPr>
              <w:t xml:space="preserve">ل</w:t>
            </w:r>
            <w:r w:rsidDel="00000000" w:rsidR="00000000" w:rsidRPr="00000000">
              <w:rPr>
                <w:rFonts w:ascii="Roboto" w:cs="Roboto" w:eastAsia="Roboto" w:hAnsi="Roboto"/>
                <w:color w:val="0070c0"/>
                <w:sz w:val="21"/>
                <w:szCs w:val="21"/>
                <w:highlight w:val="white"/>
                <w:rtl w:val="0"/>
              </w:rPr>
              <w:t xml:space="preserve">  /asfal/</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240" w:lineRule="auto"/>
              <w:ind w:left="0" w:right="0" w:firstLine="0"/>
              <w:jc w:val="righ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Roboto" w:cs="Roboto" w:eastAsia="Roboto" w:hAnsi="Roboto"/>
                <w:color w:val="0070c0"/>
                <w:sz w:val="21"/>
                <w:szCs w:val="21"/>
                <w:highlight w:val="whit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1"/>
                <w:i w:val="0"/>
                <w:smallCaps w:val="0"/>
                <w:strike w:val="0"/>
                <w:color w:val="0070c0"/>
                <w:sz w:val="22"/>
                <w:szCs w:val="22"/>
                <w:shd w:fill="auto" w:val="clear"/>
                <w:vertAlign w:val="baseline"/>
              </w:rPr>
            </w:pPr>
            <w:r w:rsidDel="00000000" w:rsidR="00000000" w:rsidRPr="00000000">
              <w:rPr>
                <w:b w:val="1"/>
                <w:color w:val="0070c0"/>
                <w:rtl w:val="0"/>
              </w:rPr>
              <w:t xml:space="preserve">Adverb Acting </w:t>
            </w: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Game (10 mins) / Team work</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The use of index cards to act out the adverbs of place</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color w:val="0070c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1"/>
                <w:i w:val="0"/>
                <w:smallCaps w:val="0"/>
                <w:strike w:val="0"/>
                <w:color w:val="0070c0"/>
                <w:sz w:val="22"/>
                <w:szCs w:val="22"/>
                <w:shd w:fill="auto" w:val="clear"/>
                <w:vertAlign w:val="baseline"/>
              </w:rPr>
            </w:pPr>
            <w:r w:rsidDel="00000000" w:rsidR="00000000" w:rsidRPr="00000000">
              <w:rPr>
                <w:rFonts w:ascii="Palladio Uralic" w:cs="Palladio Uralic" w:eastAsia="Palladio Uralic" w:hAnsi="Palladio Uralic"/>
                <w:b w:val="1"/>
                <w:i w:val="0"/>
                <w:smallCaps w:val="0"/>
                <w:strike w:val="0"/>
                <w:color w:val="0070c0"/>
                <w:sz w:val="22"/>
                <w:szCs w:val="22"/>
                <w:shd w:fill="auto" w:val="clear"/>
                <w:vertAlign w:val="baseline"/>
                <w:rtl w:val="0"/>
              </w:rPr>
              <w:t xml:space="preserve">Follow up activity (6 mins)</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 w:line="240" w:lineRule="auto"/>
              <w:ind w:left="468" w:right="0" w:hanging="36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The students would learn the adverbs of place with their equivalents in English.</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 w:line="240" w:lineRule="auto"/>
              <w:ind w:left="468" w:right="0" w:hanging="360"/>
              <w:jc w:val="left"/>
              <w:rPr>
                <w:color w:val="0070c0"/>
                <w:u w:val="none"/>
              </w:rPr>
            </w:pPr>
            <w:r w:rsidDel="00000000" w:rsidR="00000000" w:rsidRPr="00000000">
              <w:rPr>
                <w:color w:val="0070c0"/>
                <w:rtl w:val="0"/>
              </w:rPr>
              <w:t xml:space="preserve">Every student would form a phrase about where he/she prefers to put their toys at home.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tl w:val="0"/>
              </w:rPr>
            </w:r>
          </w:p>
        </w:tc>
      </w:tr>
      <w:tr>
        <w:trPr>
          <w:cantSplit w:val="0"/>
          <w:trHeight w:val="410" w:hRule="atLeast"/>
          <w:tblHeader w:val="0"/>
        </w:trPr>
        <w:tc>
          <w:tcPr>
            <w:shd w:fill="e4e4e4"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134" w:right="3124" w:firstLine="0"/>
              <w:jc w:val="center"/>
              <w:rPr>
                <w:rFonts w:ascii="Palladio Uralic" w:cs="Palladio Uralic" w:eastAsia="Palladio Uralic" w:hAnsi="Palladio Uralic"/>
                <w:b w:val="0"/>
                <w:i w:val="0"/>
                <w:smallCaps w:val="0"/>
                <w:strike w:val="0"/>
                <w:color w:val="00000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0000"/>
                <w:sz w:val="22"/>
                <w:szCs w:val="22"/>
                <w:u w:val="none"/>
                <w:shd w:fill="auto" w:val="clear"/>
                <w:vertAlign w:val="baseline"/>
                <w:rtl w:val="0"/>
              </w:rPr>
              <w:t xml:space="preserve">Step 4—Reflection</w:t>
            </w:r>
          </w:p>
        </w:tc>
      </w:tr>
      <w:tr>
        <w:trPr>
          <w:cantSplit w:val="0"/>
          <w:trHeight w:val="4382"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1835" w:firstLine="0"/>
              <w:jc w:val="left"/>
              <w:rPr>
                <w:rFonts w:ascii="Palladio Uralic" w:cs="Palladio Uralic" w:eastAsia="Palladio Uralic" w:hAnsi="Palladio Uralic"/>
                <w:b w:val="0"/>
                <w:i w:val="1"/>
                <w:smallCaps w:val="0"/>
                <w:strike w:val="0"/>
                <w:color w:val="000000"/>
                <w:sz w:val="22"/>
                <w:szCs w:val="22"/>
                <w:u w:val="none"/>
                <w:shd w:fill="auto" w:val="clear"/>
                <w:vertAlign w:val="baseline"/>
              </w:rPr>
            </w:pPr>
            <w:r w:rsidDel="00000000" w:rsidR="00000000" w:rsidRPr="00000000">
              <w:rPr>
                <w:rFonts w:ascii="Palladio Uralic" w:cs="Palladio Uralic" w:eastAsia="Palladio Uralic" w:hAnsi="Palladio Uralic"/>
                <w:b w:val="0"/>
                <w:i w:val="1"/>
                <w:smallCaps w:val="0"/>
                <w:strike w:val="0"/>
                <w:color w:val="000000"/>
                <w:sz w:val="22"/>
                <w:szCs w:val="22"/>
                <w:u w:val="none"/>
                <w:shd w:fill="auto" w:val="clear"/>
                <w:vertAlign w:val="baseline"/>
                <w:rtl w:val="0"/>
              </w:rPr>
              <w:t xml:space="preserve">What happened during my lesson? What did my students learn? How do I know? What did I learn? How will I improve my lesson next time?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1835" w:firstLine="0"/>
              <w:jc w:val="left"/>
              <w:rPr>
                <w:rFonts w:ascii="Palladio Uralic" w:cs="Palladio Uralic" w:eastAsia="Palladio Uralic" w:hAnsi="Palladio Uralic"/>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 w:line="283" w:lineRule="auto"/>
              <w:ind w:left="1068" w:right="1835" w:hanging="360"/>
              <w:jc w:val="both"/>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During this lesson, students were motivated to learn </w:t>
            </w:r>
            <w:r w:rsidDel="00000000" w:rsidR="00000000" w:rsidRPr="00000000">
              <w:rPr>
                <w:color w:val="0070c0"/>
                <w:rtl w:val="0"/>
              </w:rPr>
              <w:t xml:space="preserve">adverbs of place in Arabic and asked for the equivalent in their own language</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 w:line="283" w:lineRule="auto"/>
              <w:ind w:left="1068" w:right="1835" w:hanging="360"/>
              <w:jc w:val="both"/>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They learnt that </w:t>
            </w:r>
            <w:r w:rsidDel="00000000" w:rsidR="00000000" w:rsidRPr="00000000">
              <w:rPr>
                <w:color w:val="0070c0"/>
                <w:rtl w:val="0"/>
              </w:rPr>
              <w:t xml:space="preserve">the adverbs of place exist in Arabic as well</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 w:line="283" w:lineRule="auto"/>
              <w:ind w:left="1068" w:right="1835" w:hanging="360"/>
              <w:jc w:val="both"/>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color w:val="0070c0"/>
                <w:rtl w:val="0"/>
              </w:rPr>
              <w:t xml:space="preserve">I</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ndividual differences among students exist and each student has his / her own rhythm of learning while most of the students prefer </w:t>
            </w:r>
            <w:r w:rsidDel="00000000" w:rsidR="00000000" w:rsidRPr="00000000">
              <w:rPr>
                <w:color w:val="0070c0"/>
                <w:rtl w:val="0"/>
              </w:rPr>
              <w:t xml:space="preserve">coloring</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 w:line="283" w:lineRule="auto"/>
              <w:ind w:left="1068" w:right="1835" w:hanging="360"/>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I will improve my lessons by opting for new methods </w:t>
            </w:r>
            <w:r w:rsidDel="00000000" w:rsidR="00000000" w:rsidRPr="00000000">
              <w:rPr>
                <w:color w:val="0070c0"/>
                <w:rtl w:val="0"/>
              </w:rPr>
              <w:t xml:space="preserve">and techniques to cope with the kindergartners’ emotional and intellectual development</w:t>
            </w: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1835" w:firstLine="0"/>
              <w:jc w:val="both"/>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3" w:lineRule="auto"/>
              <w:ind w:left="108" w:right="1835" w:firstLine="0"/>
              <w:jc w:val="left"/>
              <w:rPr>
                <w:rFonts w:ascii="Palladio Uralic" w:cs="Palladio Uralic" w:eastAsia="Palladio Uralic" w:hAnsi="Palladio Uralic"/>
                <w:b w:val="0"/>
                <w:i w:val="0"/>
                <w:smallCaps w:val="0"/>
                <w:strike w:val="0"/>
                <w:color w:val="0070c0"/>
                <w:sz w:val="22"/>
                <w:szCs w:val="22"/>
                <w:u w:val="none"/>
                <w:shd w:fill="auto" w:val="clear"/>
                <w:vertAlign w:val="baseline"/>
              </w:rPr>
            </w:pPr>
            <w:r w:rsidDel="00000000" w:rsidR="00000000" w:rsidRPr="00000000">
              <w:rPr>
                <w:rFonts w:ascii="Palladio Uralic" w:cs="Palladio Uralic" w:eastAsia="Palladio Uralic" w:hAnsi="Palladio Uralic"/>
                <w:b w:val="0"/>
                <w:i w:val="0"/>
                <w:smallCaps w:val="0"/>
                <w:strike w:val="0"/>
                <w:color w:val="0070c0"/>
                <w:sz w:val="22"/>
                <w:szCs w:val="22"/>
                <w:u w:val="none"/>
                <w:shd w:fill="auto" w:val="clear"/>
                <w:vertAlign w:val="baseline"/>
                <w:rtl w:val="0"/>
              </w:rPr>
              <w:t xml:space="preserve">  </w:t>
            </w:r>
          </w:p>
        </w:tc>
      </w:tr>
    </w:tbl>
    <w:p w:rsidR="00000000" w:rsidDel="00000000" w:rsidP="00000000" w:rsidRDefault="00000000" w:rsidRPr="00000000" w14:paraId="0000005D">
      <w:pPr>
        <w:spacing w:line="223"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Adapted from Tomlinson and McTighe, </w:t>
      </w:r>
      <w:r w:rsidDel="00000000" w:rsidR="00000000" w:rsidRPr="00000000">
        <w:rPr>
          <w:rFonts w:ascii="Times New Roman" w:cs="Times New Roman" w:eastAsia="Times New Roman" w:hAnsi="Times New Roman"/>
          <w:i w:val="1"/>
          <w:sz w:val="20"/>
          <w:szCs w:val="20"/>
          <w:rtl w:val="0"/>
        </w:rPr>
        <w:t xml:space="preserve">Integrating Differentiated Instruction + Understanding by Design</w:t>
      </w:r>
      <w:r w:rsidDel="00000000" w:rsidR="00000000" w:rsidRPr="00000000">
        <w:rPr>
          <w:rFonts w:ascii="Times New Roman" w:cs="Times New Roman" w:eastAsia="Times New Roman" w:hAnsi="Times New Roman"/>
          <w:sz w:val="20"/>
          <w:szCs w:val="20"/>
          <w:rtl w:val="0"/>
        </w:rPr>
        <w:t xml:space="preserve">, ASCD,</w:t>
      </w:r>
    </w:p>
    <w:sectPr>
      <w:type w:val="nextPage"/>
      <w:pgSz w:h="15840" w:w="12240" w:orient="portrait"/>
      <w:pgMar w:bottom="280" w:top="1440" w:left="1220" w:right="14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ladio Uralic"/>
  <w:font w:name="Jomhuria">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8" w:hanging="360"/>
      </w:pPr>
      <w:rPr/>
    </w:lvl>
    <w:lvl w:ilvl="1">
      <w:start w:val="1"/>
      <w:numFmt w:val="lowerLetter"/>
      <w:lvlText w:val="%2."/>
      <w:lvlJc w:val="left"/>
      <w:pPr>
        <w:ind w:left="1188" w:hanging="360"/>
      </w:pPr>
      <w:rPr/>
    </w:lvl>
    <w:lvl w:ilvl="2">
      <w:start w:val="1"/>
      <w:numFmt w:val="lowerRoman"/>
      <w:lvlText w:val="%3."/>
      <w:lvlJc w:val="right"/>
      <w:pPr>
        <w:ind w:left="1908" w:hanging="180"/>
      </w:pPr>
      <w:rPr/>
    </w:lvl>
    <w:lvl w:ilvl="3">
      <w:start w:val="1"/>
      <w:numFmt w:val="decimal"/>
      <w:lvlText w:val="%4."/>
      <w:lvlJc w:val="left"/>
      <w:pPr>
        <w:ind w:left="2628" w:hanging="360"/>
      </w:pPr>
      <w:rPr/>
    </w:lvl>
    <w:lvl w:ilvl="4">
      <w:start w:val="1"/>
      <w:numFmt w:val="lowerLetter"/>
      <w:lvlText w:val="%5."/>
      <w:lvlJc w:val="left"/>
      <w:pPr>
        <w:ind w:left="3348" w:hanging="360"/>
      </w:pPr>
      <w:rPr/>
    </w:lvl>
    <w:lvl w:ilvl="5">
      <w:start w:val="1"/>
      <w:numFmt w:val="lowerRoman"/>
      <w:lvlText w:val="%6."/>
      <w:lvlJc w:val="right"/>
      <w:pPr>
        <w:ind w:left="4068" w:hanging="180"/>
      </w:pPr>
      <w:rPr/>
    </w:lvl>
    <w:lvl w:ilvl="6">
      <w:start w:val="1"/>
      <w:numFmt w:val="decimal"/>
      <w:lvlText w:val="%7."/>
      <w:lvlJc w:val="left"/>
      <w:pPr>
        <w:ind w:left="4788" w:hanging="360"/>
      </w:pPr>
      <w:rPr/>
    </w:lvl>
    <w:lvl w:ilvl="7">
      <w:start w:val="1"/>
      <w:numFmt w:val="lowerLetter"/>
      <w:lvlText w:val="%8."/>
      <w:lvlJc w:val="left"/>
      <w:pPr>
        <w:ind w:left="5508" w:hanging="360"/>
      </w:pPr>
      <w:rPr/>
    </w:lvl>
    <w:lvl w:ilvl="8">
      <w:start w:val="1"/>
      <w:numFmt w:val="lowerRoman"/>
      <w:lvlText w:val="%9."/>
      <w:lvlJc w:val="right"/>
      <w:pPr>
        <w:ind w:left="6228" w:hanging="180"/>
      </w:pPr>
      <w:rPr/>
    </w:lvl>
  </w:abstractNum>
  <w:abstractNum w:abstractNumId="2">
    <w:lvl w:ilvl="0">
      <w:start w:val="1"/>
      <w:numFmt w:val="lowerLetter"/>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468" w:hanging="360"/>
      </w:pPr>
      <w:rPr/>
    </w:lvl>
    <w:lvl w:ilvl="1">
      <w:start w:val="1"/>
      <w:numFmt w:val="lowerLetter"/>
      <w:lvlText w:val="%2."/>
      <w:lvlJc w:val="left"/>
      <w:pPr>
        <w:ind w:left="1188" w:hanging="360"/>
      </w:pPr>
      <w:rPr/>
    </w:lvl>
    <w:lvl w:ilvl="2">
      <w:start w:val="1"/>
      <w:numFmt w:val="lowerRoman"/>
      <w:lvlText w:val="%3."/>
      <w:lvlJc w:val="right"/>
      <w:pPr>
        <w:ind w:left="1908" w:hanging="180"/>
      </w:pPr>
      <w:rPr/>
    </w:lvl>
    <w:lvl w:ilvl="3">
      <w:start w:val="1"/>
      <w:numFmt w:val="decimal"/>
      <w:lvlText w:val="%4."/>
      <w:lvlJc w:val="left"/>
      <w:pPr>
        <w:ind w:left="2628" w:hanging="360"/>
      </w:pPr>
      <w:rPr/>
    </w:lvl>
    <w:lvl w:ilvl="4">
      <w:start w:val="1"/>
      <w:numFmt w:val="lowerLetter"/>
      <w:lvlText w:val="%5."/>
      <w:lvlJc w:val="left"/>
      <w:pPr>
        <w:ind w:left="3348" w:hanging="360"/>
      </w:pPr>
      <w:rPr/>
    </w:lvl>
    <w:lvl w:ilvl="5">
      <w:start w:val="1"/>
      <w:numFmt w:val="lowerRoman"/>
      <w:lvlText w:val="%6."/>
      <w:lvlJc w:val="right"/>
      <w:pPr>
        <w:ind w:left="4068" w:hanging="180"/>
      </w:pPr>
      <w:rPr/>
    </w:lvl>
    <w:lvl w:ilvl="6">
      <w:start w:val="1"/>
      <w:numFmt w:val="decimal"/>
      <w:lvlText w:val="%7."/>
      <w:lvlJc w:val="left"/>
      <w:pPr>
        <w:ind w:left="4788" w:hanging="360"/>
      </w:pPr>
      <w:rPr/>
    </w:lvl>
    <w:lvl w:ilvl="7">
      <w:start w:val="1"/>
      <w:numFmt w:val="lowerLetter"/>
      <w:lvlText w:val="%8."/>
      <w:lvlJc w:val="left"/>
      <w:pPr>
        <w:ind w:left="5508" w:hanging="360"/>
      </w:pPr>
      <w:rPr/>
    </w:lvl>
    <w:lvl w:ilvl="8">
      <w:start w:val="1"/>
      <w:numFmt w:val="lowerRoman"/>
      <w:lvlText w:val="%9."/>
      <w:lvlJc w:val="right"/>
      <w:pPr>
        <w:ind w:left="6228" w:hanging="180"/>
      </w:pPr>
      <w:rPr/>
    </w:lvl>
  </w:abstractNum>
  <w:abstractNum w:abstractNumId="5">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6">
    <w:lvl w:ilvl="0">
      <w:start w:val="1"/>
      <w:numFmt w:val="lowerLetter"/>
      <w:lvlText w:val="%1)"/>
      <w:lvlJc w:val="left"/>
      <w:pPr>
        <w:ind w:left="468" w:hanging="360"/>
      </w:pPr>
      <w:rPr/>
    </w:lvl>
    <w:lvl w:ilvl="1">
      <w:start w:val="1"/>
      <w:numFmt w:val="lowerLetter"/>
      <w:lvlText w:val="%2."/>
      <w:lvlJc w:val="left"/>
      <w:pPr>
        <w:ind w:left="1188" w:hanging="360"/>
      </w:pPr>
      <w:rPr/>
    </w:lvl>
    <w:lvl w:ilvl="2">
      <w:start w:val="1"/>
      <w:numFmt w:val="lowerRoman"/>
      <w:lvlText w:val="%3."/>
      <w:lvlJc w:val="right"/>
      <w:pPr>
        <w:ind w:left="1908" w:hanging="180"/>
      </w:pPr>
      <w:rPr/>
    </w:lvl>
    <w:lvl w:ilvl="3">
      <w:start w:val="1"/>
      <w:numFmt w:val="decimal"/>
      <w:lvlText w:val="%4."/>
      <w:lvlJc w:val="left"/>
      <w:pPr>
        <w:ind w:left="2628" w:hanging="360"/>
      </w:pPr>
      <w:rPr/>
    </w:lvl>
    <w:lvl w:ilvl="4">
      <w:start w:val="1"/>
      <w:numFmt w:val="lowerLetter"/>
      <w:lvlText w:val="%5."/>
      <w:lvlJc w:val="left"/>
      <w:pPr>
        <w:ind w:left="3348" w:hanging="360"/>
      </w:pPr>
      <w:rPr/>
    </w:lvl>
    <w:lvl w:ilvl="5">
      <w:start w:val="1"/>
      <w:numFmt w:val="lowerRoman"/>
      <w:lvlText w:val="%6."/>
      <w:lvlJc w:val="right"/>
      <w:pPr>
        <w:ind w:left="4068" w:hanging="180"/>
      </w:pPr>
      <w:rPr/>
    </w:lvl>
    <w:lvl w:ilvl="6">
      <w:start w:val="1"/>
      <w:numFmt w:val="decimal"/>
      <w:lvlText w:val="%7."/>
      <w:lvlJc w:val="left"/>
      <w:pPr>
        <w:ind w:left="4788" w:hanging="360"/>
      </w:pPr>
      <w:rPr/>
    </w:lvl>
    <w:lvl w:ilvl="7">
      <w:start w:val="1"/>
      <w:numFmt w:val="lowerLetter"/>
      <w:lvlText w:val="%8."/>
      <w:lvlJc w:val="left"/>
      <w:pPr>
        <w:ind w:left="5508" w:hanging="360"/>
      </w:pPr>
      <w:rPr/>
    </w:lvl>
    <w:lvl w:ilvl="8">
      <w:start w:val="1"/>
      <w:numFmt w:val="lowerRoman"/>
      <w:lvlText w:val="%9."/>
      <w:lvlJc w:val="right"/>
      <w:pPr>
        <w:ind w:left="6228" w:hanging="180"/>
      </w:pPr>
      <w:rPr/>
    </w:lvl>
  </w:abstractNum>
  <w:abstractNum w:abstractNumId="7">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ladio Uralic" w:cs="Palladio Uralic" w:eastAsia="Palladio Uralic" w:hAnsi="Palladio Uralic"/>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310"/>
      <w:jc w:val="center"/>
    </w:pPr>
    <w:rPr>
      <w:b w:val="1"/>
      <w:sz w:val="32"/>
      <w:szCs w:val="3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