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Lesson Plan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School: Ashford School</w:t>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Teacher’s name: Mona Ghareeb                    Grade level: 6-7-8    </w:t>
      </w:r>
    </w:p>
    <w:p w:rsidR="00000000" w:rsidDel="00000000" w:rsidP="00000000" w:rsidRDefault="00000000" w:rsidRPr="00000000" w14:paraId="00000005">
      <w:pPr>
        <w:tabs>
          <w:tab w:val="left" w:pos="5915"/>
        </w:tabs>
        <w:rPr>
          <w:sz w:val="32"/>
          <w:szCs w:val="32"/>
        </w:rPr>
      </w:pPr>
      <w:r w:rsidDel="00000000" w:rsidR="00000000" w:rsidRPr="00000000">
        <w:rPr>
          <w:sz w:val="32"/>
          <w:szCs w:val="32"/>
          <w:rtl w:val="0"/>
        </w:rPr>
        <w:t xml:space="preserve"> language level: Novice</w:t>
        <w:tab/>
        <w:t xml:space="preserve"> </w:t>
      </w:r>
    </w:p>
    <w:p w:rsidR="00000000" w:rsidDel="00000000" w:rsidP="00000000" w:rsidRDefault="00000000" w:rsidRPr="00000000" w14:paraId="00000006">
      <w:pPr>
        <w:rPr>
          <w:sz w:val="32"/>
          <w:szCs w:val="32"/>
        </w:rPr>
      </w:pPr>
      <w:r w:rsidDel="00000000" w:rsidR="00000000" w:rsidRPr="00000000">
        <w:rPr>
          <w:sz w:val="32"/>
          <w:szCs w:val="32"/>
          <w:rtl w:val="0"/>
        </w:rPr>
        <w:t xml:space="preserve">Lesson title: Family members </w:t>
      </w:r>
    </w:p>
    <w:p w:rsidR="00000000" w:rsidDel="00000000" w:rsidP="00000000" w:rsidRDefault="00000000" w:rsidRPr="00000000" w14:paraId="00000007">
      <w:pPr>
        <w:jc w:val="center"/>
        <w:rPr>
          <w:sz w:val="32"/>
          <w:szCs w:val="32"/>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8">
            <w:pPr>
              <w:spacing w:line="360" w:lineRule="auto"/>
              <w:jc w:val="center"/>
              <w:rPr>
                <w:b w:val="1"/>
                <w:sz w:val="32"/>
                <w:szCs w:val="32"/>
              </w:rPr>
            </w:pPr>
            <w:r w:rsidDel="00000000" w:rsidR="00000000" w:rsidRPr="00000000">
              <w:rPr>
                <w:b w:val="1"/>
                <w:sz w:val="32"/>
                <w:szCs w:val="32"/>
                <w:rtl w:val="0"/>
              </w:rPr>
              <w:t xml:space="preserve">Step 1—Desired Results</w:t>
            </w:r>
          </w:p>
        </w:tc>
      </w:tr>
      <w:tr>
        <w:trPr>
          <w:cantSplit w:val="0"/>
          <w:trHeight w:val="3566"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rPr>
                <w:sz w:val="32"/>
                <w:szCs w:val="32"/>
              </w:rPr>
            </w:pPr>
            <w:r w:rsidDel="00000000" w:rsidR="00000000" w:rsidRPr="00000000">
              <w:rPr>
                <w:b w:val="1"/>
                <w:sz w:val="32"/>
                <w:szCs w:val="32"/>
                <w:rtl w:val="0"/>
              </w:rPr>
              <w:t xml:space="preserve">Lesson goals</w:t>
            </w: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What should students know, understand, and be able to do as a result of the lesson?</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Students will be able to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say the family members in Arabic.</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compare </w:t>
            </w:r>
            <w:r w:rsidDel="00000000" w:rsidR="00000000" w:rsidRPr="00000000">
              <w:rPr>
                <w:sz w:val="32"/>
                <w:szCs w:val="32"/>
                <w:rtl w:val="0"/>
              </w:rPr>
              <w:t xml:space="preserve">and contrast</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between the Arab and American  family members.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Ask and answer questions about their family.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Recognize the possessive pronoun “my” and use it in their conversation.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Use the demonstrative pronoun </w:t>
            </w:r>
            <w:r w:rsidDel="00000000" w:rsidR="00000000" w:rsidRPr="00000000">
              <w:rPr>
                <w:sz w:val="32"/>
                <w:szCs w:val="32"/>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this</w:t>
            </w:r>
            <w:r w:rsidDel="00000000" w:rsidR="00000000" w:rsidRPr="00000000">
              <w:rPr>
                <w:sz w:val="32"/>
                <w:szCs w:val="32"/>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when they identify their family.</w:t>
            </w:r>
          </w:p>
          <w:p w:rsidR="00000000" w:rsidDel="00000000" w:rsidP="00000000" w:rsidRDefault="00000000" w:rsidRPr="00000000" w14:paraId="00000012">
            <w:pPr>
              <w:rPr>
                <w:b w:val="1"/>
                <w:sz w:val="32"/>
                <w:szCs w:val="32"/>
                <w:u w:val="single"/>
              </w:rPr>
            </w:pPr>
            <w:r w:rsidDel="00000000" w:rsidR="00000000" w:rsidRPr="00000000">
              <w:rPr>
                <w:b w:val="1"/>
                <w:sz w:val="32"/>
                <w:szCs w:val="32"/>
                <w:u w:val="single"/>
                <w:rtl w:val="0"/>
              </w:rPr>
              <w:t xml:space="preserve">Essential Question: </w:t>
            </w:r>
          </w:p>
          <w:p w:rsidR="00000000" w:rsidDel="00000000" w:rsidP="00000000" w:rsidRDefault="00000000" w:rsidRPr="00000000" w14:paraId="00000013">
            <w:pPr>
              <w:spacing w:line="360" w:lineRule="auto"/>
              <w:rPr>
                <w:sz w:val="32"/>
                <w:szCs w:val="32"/>
              </w:rPr>
            </w:pPr>
            <w:r w:rsidDel="00000000" w:rsidR="00000000" w:rsidRPr="00000000">
              <w:rPr>
                <w:sz w:val="32"/>
                <w:szCs w:val="32"/>
                <w:rtl w:val="0"/>
              </w:rPr>
              <w:t xml:space="preserve">Student will ask and answer questions like: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my</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father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ابي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امي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love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my</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mom</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انا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احب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ابي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How</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many</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sisters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do</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sister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انا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عندي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8">
            <w:pPr>
              <w:spacing w:line="360" w:lineRule="auto"/>
              <w:rPr>
                <w:sz w:val="32"/>
                <w:szCs w:val="32"/>
              </w:rPr>
            </w:pP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b w:val="1"/>
                <w:sz w:val="32"/>
                <w:szCs w:val="32"/>
                <w:u w:val="single"/>
                <w:rtl w:val="0"/>
              </w:rPr>
              <w:t xml:space="preserve">Lesson Objectives:</w:t>
            </w:r>
            <w:r w:rsidDel="00000000" w:rsidR="00000000" w:rsidRPr="00000000">
              <w:rPr>
                <w:b w:val="1"/>
                <w:sz w:val="32"/>
                <w:szCs w:val="32"/>
                <w:rtl w:val="0"/>
              </w:rPr>
              <w:t xml:space="preserve"> </w:t>
            </w:r>
          </w:p>
          <w:p w:rsidR="00000000" w:rsidDel="00000000" w:rsidP="00000000" w:rsidRDefault="00000000" w:rsidRPr="00000000" w14:paraId="0000001A">
            <w:pPr>
              <w:rPr>
                <w:sz w:val="32"/>
                <w:szCs w:val="32"/>
              </w:rPr>
            </w:pPr>
            <w:r w:rsidDel="00000000" w:rsidR="00000000" w:rsidRPr="00000000">
              <w:rPr>
                <w:sz w:val="32"/>
                <w:szCs w:val="32"/>
                <w:rtl w:val="0"/>
              </w:rPr>
              <w:t xml:space="preserve">Students will be able to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Identify family members from the pictures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members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family</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Arabic</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such</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w:t>
            </w:r>
            <w:r w:rsidDel="00000000" w:rsidR="00000000" w:rsidRPr="00000000">
              <w:rPr>
                <w:sz w:val="32"/>
                <w:szCs w:val="32"/>
                <w:rtl w:val="1"/>
              </w:rPr>
              <w:t xml:space="preserve">ي</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ابي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امي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عمي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عمتي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خالي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خالي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sz w:val="32"/>
                <w:szCs w:val="32"/>
                <w:rtl w:val="1"/>
              </w:rPr>
              <w:t xml:space="preserve">ابنة</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خالي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Introduce their family in Arabic.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E">
            <w:pPr>
              <w:spacing w:line="360" w:lineRule="auto"/>
              <w:jc w:val="center"/>
              <w:rPr>
                <w:b w:val="1"/>
                <w:sz w:val="32"/>
                <w:szCs w:val="32"/>
              </w:rPr>
            </w:pPr>
            <w:r w:rsidDel="00000000" w:rsidR="00000000" w:rsidRPr="00000000">
              <w:rPr>
                <w:b w:val="1"/>
                <w:sz w:val="32"/>
                <w:szCs w:val="32"/>
                <w:rtl w:val="0"/>
              </w:rPr>
              <w:t xml:space="preserve">Step 2—Assessment Evidence</w:t>
            </w:r>
          </w:p>
        </w:tc>
      </w:tr>
      <w:tr>
        <w:trPr>
          <w:cantSplit w:val="0"/>
          <w:trHeight w:val="15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sz w:val="32"/>
                <w:szCs w:val="32"/>
              </w:rPr>
            </w:pPr>
            <w:r w:rsidDel="00000000" w:rsidR="00000000" w:rsidRPr="00000000">
              <w:rPr>
                <w:b w:val="1"/>
                <w:sz w:val="32"/>
                <w:szCs w:val="32"/>
                <w:rtl w:val="0"/>
              </w:rPr>
              <w:t xml:space="preserve">Performance task</w:t>
            </w:r>
            <w:r w:rsidDel="00000000" w:rsidR="00000000" w:rsidRPr="00000000">
              <w:rPr>
                <w:sz w:val="32"/>
                <w:szCs w:val="32"/>
                <w:rtl w:val="0"/>
              </w:rPr>
              <w:t xml:space="preserve"> — What will students do to show what they have learned?</w:t>
            </w:r>
          </w:p>
          <w:p w:rsidR="00000000" w:rsidDel="00000000" w:rsidP="00000000" w:rsidRDefault="00000000" w:rsidRPr="00000000" w14:paraId="00000020">
            <w:pPr>
              <w:rPr>
                <w:sz w:val="32"/>
                <w:szCs w:val="32"/>
              </w:rPr>
            </w:pPr>
            <w:r w:rsidDel="00000000" w:rsidR="00000000" w:rsidRPr="00000000">
              <w:rPr>
                <w:b w:val="1"/>
                <w:sz w:val="32"/>
                <w:szCs w:val="32"/>
                <w:rtl w:val="0"/>
              </w:rPr>
              <w:t xml:space="preserve">Performance criteria</w:t>
            </w:r>
            <w:r w:rsidDel="00000000" w:rsidR="00000000" w:rsidRPr="00000000">
              <w:rPr>
                <w:sz w:val="32"/>
                <w:szCs w:val="32"/>
                <w:rtl w:val="0"/>
              </w:rPr>
              <w:t xml:space="preserve"> — How good is good enough to meet standards?</w:t>
            </w:r>
          </w:p>
          <w:p w:rsidR="00000000" w:rsidDel="00000000" w:rsidP="00000000" w:rsidRDefault="00000000" w:rsidRPr="00000000" w14:paraId="00000021">
            <w:pPr>
              <w:rPr>
                <w:sz w:val="32"/>
                <w:szCs w:val="32"/>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sz w:val="32"/>
                <w:szCs w:val="32"/>
                <w:rtl w:val="0"/>
              </w:rPr>
              <w:t xml:space="preserve">Formative assessment:</w:t>
            </w:r>
          </w:p>
          <w:p w:rsidR="00000000" w:rsidDel="00000000" w:rsidP="00000000" w:rsidRDefault="00000000" w:rsidRPr="00000000" w14:paraId="00000023">
            <w:pPr>
              <w:rPr>
                <w:sz w:val="32"/>
                <w:szCs w:val="32"/>
              </w:rPr>
            </w:pPr>
            <w:r w:rsidDel="00000000" w:rsidR="00000000" w:rsidRPr="00000000">
              <w:rPr>
                <w:sz w:val="32"/>
                <w:szCs w:val="32"/>
                <w:rtl w:val="0"/>
              </w:rPr>
              <w:t xml:space="preserve">Students will perform an online family tree or/and perform a family book. They will present their family tree to their colleagues in Arabic.</w:t>
            </w:r>
          </w:p>
          <w:p w:rsidR="00000000" w:rsidDel="00000000" w:rsidP="00000000" w:rsidRDefault="00000000" w:rsidRPr="00000000" w14:paraId="00000024">
            <w:pPr>
              <w:rPr>
                <w:sz w:val="32"/>
                <w:szCs w:val="32"/>
              </w:rPr>
            </w:pPr>
            <w:r w:rsidDel="00000000" w:rsidR="00000000" w:rsidRPr="00000000">
              <w:rPr>
                <w:sz w:val="32"/>
                <w:szCs w:val="32"/>
                <w:rtl w:val="0"/>
              </w:rPr>
              <w:t xml:space="preserve"> </w:t>
            </w:r>
          </w:p>
          <w:p w:rsidR="00000000" w:rsidDel="00000000" w:rsidP="00000000" w:rsidRDefault="00000000" w:rsidRPr="00000000" w14:paraId="00000025">
            <w:pPr>
              <w:rPr>
                <w:sz w:val="32"/>
                <w:szCs w:val="3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6">
            <w:pPr>
              <w:spacing w:line="360" w:lineRule="auto"/>
              <w:jc w:val="center"/>
              <w:rPr>
                <w:b w:val="1"/>
                <w:sz w:val="32"/>
                <w:szCs w:val="32"/>
              </w:rPr>
            </w:pPr>
            <w:r w:rsidDel="00000000" w:rsidR="00000000" w:rsidRPr="00000000">
              <w:rPr>
                <w:b w:val="1"/>
                <w:sz w:val="32"/>
                <w:szCs w:val="32"/>
                <w:rtl w:val="0"/>
              </w:rPr>
              <w:t xml:space="preserve">Step 3—Learning Plan</w:t>
            </w:r>
          </w:p>
          <w:p w:rsidR="00000000" w:rsidDel="00000000" w:rsidP="00000000" w:rsidRDefault="00000000" w:rsidRPr="00000000" w14:paraId="00000027">
            <w:pPr>
              <w:jc w:val="center"/>
              <w:rPr>
                <w:color w:val="ff0000"/>
                <w:sz w:val="32"/>
                <w:szCs w:val="32"/>
              </w:rPr>
            </w:pPr>
            <w:r w:rsidDel="00000000" w:rsidR="00000000" w:rsidRPr="00000000">
              <w:rPr>
                <w:rtl w:val="0"/>
              </w:rPr>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b w:val="1"/>
                <w:sz w:val="32"/>
                <w:szCs w:val="32"/>
              </w:rPr>
            </w:pPr>
            <w:r w:rsidDel="00000000" w:rsidR="00000000" w:rsidRPr="00000000">
              <w:rPr>
                <w:b w:val="1"/>
                <w:sz w:val="32"/>
                <w:szCs w:val="32"/>
                <w:rtl w:val="0"/>
              </w:rPr>
              <w:t xml:space="preserve">Materials needed</w:t>
            </w:r>
          </w:p>
          <w:p w:rsidR="00000000" w:rsidDel="00000000" w:rsidP="00000000" w:rsidRDefault="00000000" w:rsidRPr="00000000" w14:paraId="00000029">
            <w:pPr>
              <w:rPr>
                <w:sz w:val="32"/>
                <w:szCs w:val="32"/>
              </w:rPr>
            </w:pPr>
            <w:r w:rsidDel="00000000" w:rsidR="00000000" w:rsidRPr="00000000">
              <w:rPr>
                <w:sz w:val="32"/>
                <w:szCs w:val="32"/>
                <w:rtl w:val="0"/>
              </w:rPr>
              <w:t xml:space="preserve"> PPT</w:t>
            </w:r>
          </w:p>
          <w:p w:rsidR="00000000" w:rsidDel="00000000" w:rsidP="00000000" w:rsidRDefault="00000000" w:rsidRPr="00000000" w14:paraId="0000002A">
            <w:pPr>
              <w:rPr>
                <w:sz w:val="32"/>
                <w:szCs w:val="32"/>
              </w:rPr>
            </w:pPr>
            <w:r w:rsidDel="00000000" w:rsidR="00000000" w:rsidRPr="00000000">
              <w:rPr>
                <w:sz w:val="32"/>
                <w:szCs w:val="32"/>
                <w:rtl w:val="0"/>
              </w:rPr>
              <w:t xml:space="preserve">White sheets </w:t>
            </w:r>
          </w:p>
          <w:p w:rsidR="00000000" w:rsidDel="00000000" w:rsidP="00000000" w:rsidRDefault="00000000" w:rsidRPr="00000000" w14:paraId="0000002B">
            <w:pPr>
              <w:rPr>
                <w:sz w:val="32"/>
                <w:szCs w:val="32"/>
              </w:rPr>
            </w:pPr>
            <w:r w:rsidDel="00000000" w:rsidR="00000000" w:rsidRPr="00000000">
              <w:rPr>
                <w:sz w:val="32"/>
                <w:szCs w:val="32"/>
                <w:rtl w:val="0"/>
              </w:rPr>
              <w:t xml:space="preserve">Colors </w:t>
            </w:r>
          </w:p>
          <w:p w:rsidR="00000000" w:rsidDel="00000000" w:rsidP="00000000" w:rsidRDefault="00000000" w:rsidRPr="00000000" w14:paraId="0000002C">
            <w:pPr>
              <w:rPr>
                <w:sz w:val="32"/>
                <w:szCs w:val="32"/>
              </w:rPr>
            </w:pPr>
            <w:r w:rsidDel="00000000" w:rsidR="00000000" w:rsidRPr="00000000">
              <w:rPr>
                <w:sz w:val="32"/>
                <w:szCs w:val="32"/>
                <w:rtl w:val="0"/>
              </w:rPr>
              <w:t xml:space="preserve">Song </w:t>
            </w:r>
          </w:p>
          <w:p w:rsidR="00000000" w:rsidDel="00000000" w:rsidP="00000000" w:rsidRDefault="00000000" w:rsidRPr="00000000" w14:paraId="0000002D">
            <w:pPr>
              <w:rPr>
                <w:sz w:val="32"/>
                <w:szCs w:val="32"/>
              </w:rPr>
            </w:pPr>
            <w:r w:rsidDel="00000000" w:rsidR="00000000" w:rsidRPr="00000000">
              <w:rPr>
                <w:sz w:val="32"/>
                <w:szCs w:val="32"/>
                <w:rtl w:val="0"/>
              </w:rPr>
              <w:t xml:space="preserve">Flashcards</w:t>
            </w:r>
          </w:p>
          <w:p w:rsidR="00000000" w:rsidDel="00000000" w:rsidP="00000000" w:rsidRDefault="00000000" w:rsidRPr="00000000" w14:paraId="0000002E">
            <w:pPr>
              <w:rPr>
                <w:sz w:val="32"/>
                <w:szCs w:val="32"/>
              </w:rPr>
            </w:pPr>
            <w:r w:rsidDel="00000000" w:rsidR="00000000" w:rsidRPr="00000000">
              <w:rPr>
                <w:sz w:val="32"/>
                <w:szCs w:val="32"/>
                <w:rtl w:val="0"/>
              </w:rPr>
              <w:t xml:space="preserve">Flyswatter </w:t>
            </w:r>
          </w:p>
          <w:p w:rsidR="00000000" w:rsidDel="00000000" w:rsidP="00000000" w:rsidRDefault="00000000" w:rsidRPr="00000000" w14:paraId="0000002F">
            <w:pPr>
              <w:rPr>
                <w:sz w:val="32"/>
                <w:szCs w:val="32"/>
              </w:rPr>
            </w:pPr>
            <w:r w:rsidDel="00000000" w:rsidR="00000000" w:rsidRPr="00000000">
              <w:rPr>
                <w:sz w:val="32"/>
                <w:szCs w:val="32"/>
                <w:rtl w:val="0"/>
              </w:rPr>
              <w:t xml:space="preserve">Laptops </w:t>
            </w:r>
          </w:p>
          <w:p w:rsidR="00000000" w:rsidDel="00000000" w:rsidP="00000000" w:rsidRDefault="00000000" w:rsidRPr="00000000" w14:paraId="00000030">
            <w:pPr>
              <w:rPr>
                <w:sz w:val="32"/>
                <w:szCs w:val="32"/>
              </w:rPr>
            </w:pPr>
            <w:r w:rsidDel="00000000" w:rsidR="00000000" w:rsidRPr="00000000">
              <w:rPr>
                <w:sz w:val="32"/>
                <w:szCs w:val="32"/>
                <w:rtl w:val="0"/>
              </w:rPr>
              <w:t xml:space="preserve"> </w:t>
            </w:r>
          </w:p>
          <w:p w:rsidR="00000000" w:rsidDel="00000000" w:rsidP="00000000" w:rsidRDefault="00000000" w:rsidRPr="00000000" w14:paraId="00000031">
            <w:pPr>
              <w:rPr>
                <w:sz w:val="32"/>
                <w:szCs w:val="32"/>
              </w:rPr>
            </w:pPr>
            <w:r w:rsidDel="00000000" w:rsidR="00000000" w:rsidRPr="00000000">
              <w:rPr>
                <w:rtl w:val="0"/>
              </w:rPr>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sz w:val="32"/>
                <w:szCs w:val="32"/>
              </w:rPr>
            </w:pPr>
            <w:r w:rsidDel="00000000" w:rsidR="00000000" w:rsidRPr="00000000">
              <w:rPr>
                <w:b w:val="1"/>
                <w:sz w:val="32"/>
                <w:szCs w:val="32"/>
                <w:rtl w:val="0"/>
              </w:rPr>
              <w:t xml:space="preserve">Learning activities</w:t>
            </w: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sz w:val="32"/>
                <w:szCs w:val="32"/>
                <w:rtl w:val="0"/>
              </w:rPr>
              <w:t xml:space="preserve">Step by step instructions from start to finish (including amount of minutes needed per activity), and detailed enough for another teacher to follow. What teaching methods/activities will you be using?</w:t>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Warm up (3 mins)</w:t>
            </w:r>
          </w:p>
          <w:p w:rsidR="00000000" w:rsidDel="00000000" w:rsidP="00000000" w:rsidRDefault="00000000" w:rsidRPr="00000000" w14:paraId="00000036">
            <w:pPr>
              <w:rPr>
                <w:sz w:val="32"/>
                <w:szCs w:val="32"/>
              </w:rPr>
            </w:pPr>
            <w:r w:rsidDel="00000000" w:rsidR="00000000" w:rsidRPr="00000000">
              <w:rPr>
                <w:sz w:val="32"/>
                <w:szCs w:val="32"/>
                <w:rtl w:val="0"/>
              </w:rPr>
              <w:t xml:space="preserve"> Teacher will ask students about their family members.</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Guided practice (10 mins)</w:t>
            </w:r>
          </w:p>
          <w:p w:rsidR="00000000" w:rsidDel="00000000" w:rsidP="00000000" w:rsidRDefault="00000000" w:rsidRPr="00000000" w14:paraId="00000039">
            <w:pPr>
              <w:rPr>
                <w:sz w:val="32"/>
                <w:szCs w:val="32"/>
              </w:rPr>
            </w:pPr>
            <w:r w:rsidDel="00000000" w:rsidR="00000000" w:rsidRPr="00000000">
              <w:rPr>
                <w:sz w:val="32"/>
                <w:szCs w:val="32"/>
                <w:rtl w:val="0"/>
              </w:rPr>
              <w:t xml:space="preserve"> T will turn on a song more than one time about the family members and then ask the student what father is in Arabic.</w:t>
            </w:r>
          </w:p>
          <w:p w:rsidR="00000000" w:rsidDel="00000000" w:rsidP="00000000" w:rsidRDefault="00000000" w:rsidRPr="00000000" w14:paraId="0000003A">
            <w:pPr>
              <w:rPr>
                <w:sz w:val="32"/>
                <w:szCs w:val="32"/>
              </w:rPr>
            </w:pPr>
            <w:hyperlink r:id="rId7">
              <w:r w:rsidDel="00000000" w:rsidR="00000000" w:rsidRPr="00000000">
                <w:rPr>
                  <w:color w:val="0000ff"/>
                  <w:sz w:val="32"/>
                  <w:szCs w:val="32"/>
                  <w:u w:val="single"/>
                  <w:rtl w:val="0"/>
                </w:rPr>
                <w:t xml:space="preserve">https://www.youtube.com/watch?v=qtcr84PaNxE</w:t>
              </w:r>
            </w:hyperlink>
            <w:r w:rsidDel="00000000" w:rsidR="00000000" w:rsidRPr="00000000">
              <w:rPr>
                <w:sz w:val="32"/>
                <w:szCs w:val="32"/>
                <w:rtl w:val="0"/>
              </w:rPr>
              <w:t xml:space="preserve"> </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sz w:val="32"/>
                <w:szCs w:val="32"/>
              </w:rPr>
            </w:pPr>
            <w:hyperlink r:id="rId8">
              <w:r w:rsidDel="00000000" w:rsidR="00000000" w:rsidRPr="00000000">
                <w:rPr>
                  <w:color w:val="0000ff"/>
                  <w:sz w:val="32"/>
                  <w:szCs w:val="32"/>
                  <w:u w:val="single"/>
                  <w:rtl w:val="0"/>
                </w:rPr>
                <w:t xml:space="preserve">https://www.youtube.com/watch?v=MYYTD5h5ZZE</w:t>
              </w:r>
            </w:hyperlink>
            <w:r w:rsidDel="00000000" w:rsidR="00000000" w:rsidRPr="00000000">
              <w:rPr>
                <w:sz w:val="32"/>
                <w:szCs w:val="32"/>
                <w:rtl w:val="0"/>
              </w:rPr>
              <w:t xml:space="preserve"> </w:t>
            </w:r>
          </w:p>
          <w:p w:rsidR="00000000" w:rsidDel="00000000" w:rsidP="00000000" w:rsidRDefault="00000000" w:rsidRPr="00000000" w14:paraId="0000003D">
            <w:pPr>
              <w:rPr>
                <w:sz w:val="32"/>
                <w:szCs w:val="32"/>
              </w:rPr>
            </w:pPr>
            <w:r w:rsidDel="00000000" w:rsidR="00000000" w:rsidRPr="00000000">
              <w:rPr>
                <w:b w:val="1"/>
                <w:sz w:val="32"/>
                <w:szCs w:val="32"/>
                <w:rtl w:val="0"/>
              </w:rPr>
              <w:t xml:space="preserve">New vocabulary</w:t>
            </w:r>
            <w:r w:rsidDel="00000000" w:rsidR="00000000" w:rsidRPr="00000000">
              <w:rPr>
                <w:rtl w:val="0"/>
              </w:rPr>
            </w:r>
            <w:r w:rsidDel="00000000" w:rsidR="00000000" w:rsidRPr="00000000">
              <w:rPr>
                <w:sz w:val="32"/>
                <w:szCs w:val="32"/>
                <w:rtl w:val="0"/>
              </w:rPr>
              <w:t xml:space="preserve">: </w:t>
            </w:r>
            <w:r w:rsidDel="00000000" w:rsidR="00000000" w:rsidRPr="00000000">
              <w:rPr>
                <w:sz w:val="32"/>
                <w:szCs w:val="32"/>
                <w:rtl w:val="1"/>
              </w:rPr>
              <w:t xml:space="preserve">ابي</w:t>
            </w:r>
            <w:r w:rsidDel="00000000" w:rsidR="00000000" w:rsidRPr="00000000">
              <w:rPr>
                <w:sz w:val="32"/>
                <w:szCs w:val="32"/>
                <w:rtl w:val="1"/>
              </w:rPr>
              <w:t xml:space="preserve"> – </w:t>
            </w:r>
            <w:r w:rsidDel="00000000" w:rsidR="00000000" w:rsidRPr="00000000">
              <w:rPr>
                <w:sz w:val="32"/>
                <w:szCs w:val="32"/>
                <w:rtl w:val="1"/>
              </w:rPr>
              <w:t xml:space="preserve">امي</w:t>
            </w:r>
            <w:r w:rsidDel="00000000" w:rsidR="00000000" w:rsidRPr="00000000">
              <w:rPr>
                <w:sz w:val="32"/>
                <w:szCs w:val="32"/>
                <w:rtl w:val="1"/>
              </w:rPr>
              <w:t xml:space="preserve"> – </w:t>
            </w:r>
            <w:r w:rsidDel="00000000" w:rsidR="00000000" w:rsidRPr="00000000">
              <w:rPr>
                <w:sz w:val="32"/>
                <w:szCs w:val="32"/>
                <w:rtl w:val="1"/>
              </w:rPr>
              <w:t xml:space="preserve">اخي</w:t>
            </w:r>
            <w:r w:rsidDel="00000000" w:rsidR="00000000" w:rsidRPr="00000000">
              <w:rPr>
                <w:sz w:val="32"/>
                <w:szCs w:val="32"/>
                <w:rtl w:val="1"/>
              </w:rPr>
              <w:t xml:space="preserve"> -</w:t>
            </w:r>
            <w:r w:rsidDel="00000000" w:rsidR="00000000" w:rsidRPr="00000000">
              <w:rPr>
                <w:sz w:val="32"/>
                <w:szCs w:val="32"/>
                <w:rtl w:val="1"/>
              </w:rPr>
              <w:t xml:space="preserve">اختي</w:t>
            </w:r>
            <w:r w:rsidDel="00000000" w:rsidR="00000000" w:rsidRPr="00000000">
              <w:rPr>
                <w:sz w:val="32"/>
                <w:szCs w:val="32"/>
                <w:rtl w:val="1"/>
              </w:rPr>
              <w:t xml:space="preserve"> – </w:t>
            </w:r>
            <w:r w:rsidDel="00000000" w:rsidR="00000000" w:rsidRPr="00000000">
              <w:rPr>
                <w:sz w:val="32"/>
                <w:szCs w:val="32"/>
                <w:rtl w:val="1"/>
              </w:rPr>
              <w:t xml:space="preserve">جد</w:t>
            </w:r>
            <w:r w:rsidDel="00000000" w:rsidR="00000000" w:rsidRPr="00000000">
              <w:rPr>
                <w:sz w:val="32"/>
                <w:szCs w:val="32"/>
                <w:rtl w:val="1"/>
              </w:rPr>
              <w:t xml:space="preserve">- </w:t>
            </w:r>
            <w:r w:rsidDel="00000000" w:rsidR="00000000" w:rsidRPr="00000000">
              <w:rPr>
                <w:sz w:val="32"/>
                <w:szCs w:val="32"/>
                <w:rtl w:val="1"/>
              </w:rPr>
              <w:t xml:space="preserve">جده</w:t>
            </w:r>
            <w:r w:rsidDel="00000000" w:rsidR="00000000" w:rsidRPr="00000000">
              <w:rPr>
                <w:sz w:val="32"/>
                <w:szCs w:val="32"/>
                <w:rtl w:val="1"/>
              </w:rPr>
              <w:t xml:space="preserve"> – </w:t>
            </w:r>
            <w:r w:rsidDel="00000000" w:rsidR="00000000" w:rsidRPr="00000000">
              <w:rPr>
                <w:sz w:val="32"/>
                <w:szCs w:val="32"/>
                <w:rtl w:val="1"/>
              </w:rPr>
              <w:t xml:space="preserve">عمي</w:t>
            </w:r>
            <w:r w:rsidDel="00000000" w:rsidR="00000000" w:rsidRPr="00000000">
              <w:rPr>
                <w:sz w:val="32"/>
                <w:szCs w:val="32"/>
                <w:rtl w:val="1"/>
              </w:rPr>
              <w:t xml:space="preserve"> -</w:t>
            </w:r>
            <w:r w:rsidDel="00000000" w:rsidR="00000000" w:rsidRPr="00000000">
              <w:rPr>
                <w:sz w:val="32"/>
                <w:szCs w:val="32"/>
                <w:rtl w:val="1"/>
              </w:rPr>
              <w:t xml:space="preserve">عمتي</w:t>
            </w:r>
            <w:r w:rsidDel="00000000" w:rsidR="00000000" w:rsidRPr="00000000">
              <w:rPr>
                <w:sz w:val="32"/>
                <w:szCs w:val="32"/>
                <w:rtl w:val="1"/>
              </w:rPr>
              <w:t xml:space="preserve"> -</w:t>
            </w:r>
            <w:r w:rsidDel="00000000" w:rsidR="00000000" w:rsidRPr="00000000">
              <w:rPr>
                <w:sz w:val="32"/>
                <w:szCs w:val="32"/>
                <w:rtl w:val="1"/>
              </w:rPr>
              <w:t xml:space="preserve">خالي</w:t>
            </w:r>
            <w:r w:rsidDel="00000000" w:rsidR="00000000" w:rsidRPr="00000000">
              <w:rPr>
                <w:sz w:val="32"/>
                <w:szCs w:val="32"/>
                <w:rtl w:val="1"/>
              </w:rPr>
              <w:t xml:space="preserve"> -</w:t>
            </w:r>
            <w:r w:rsidDel="00000000" w:rsidR="00000000" w:rsidRPr="00000000">
              <w:rPr>
                <w:sz w:val="32"/>
                <w:szCs w:val="32"/>
                <w:rtl w:val="1"/>
              </w:rPr>
              <w:t xml:space="preserve">خالتي</w:t>
            </w:r>
            <w:r w:rsidDel="00000000" w:rsidR="00000000" w:rsidRPr="00000000">
              <w:rPr>
                <w:sz w:val="32"/>
                <w:szCs w:val="32"/>
                <w:rtl w:val="1"/>
              </w:rPr>
              <w:t xml:space="preserve"> – </w:t>
            </w:r>
            <w:r w:rsidDel="00000000" w:rsidR="00000000" w:rsidRPr="00000000">
              <w:rPr>
                <w:sz w:val="32"/>
                <w:szCs w:val="32"/>
                <w:rtl w:val="1"/>
              </w:rPr>
              <w:t xml:space="preserve">ابن</w:t>
            </w:r>
            <w:r w:rsidDel="00000000" w:rsidR="00000000" w:rsidRPr="00000000">
              <w:rPr>
                <w:sz w:val="32"/>
                <w:szCs w:val="32"/>
                <w:rtl w:val="1"/>
              </w:rPr>
              <w:t xml:space="preserve"> </w:t>
            </w:r>
            <w:r w:rsidDel="00000000" w:rsidR="00000000" w:rsidRPr="00000000">
              <w:rPr>
                <w:sz w:val="32"/>
                <w:szCs w:val="32"/>
                <w:rtl w:val="1"/>
              </w:rPr>
              <w:t xml:space="preserve">اخي</w:t>
            </w:r>
            <w:r w:rsidDel="00000000" w:rsidR="00000000" w:rsidRPr="00000000">
              <w:rPr>
                <w:sz w:val="32"/>
                <w:szCs w:val="32"/>
                <w:rtl w:val="1"/>
              </w:rPr>
              <w:t xml:space="preserve"> -</w:t>
            </w:r>
            <w:r w:rsidDel="00000000" w:rsidR="00000000" w:rsidRPr="00000000">
              <w:rPr>
                <w:sz w:val="32"/>
                <w:szCs w:val="32"/>
                <w:rtl w:val="1"/>
              </w:rPr>
              <w:t xml:space="preserve">ابنه</w:t>
            </w:r>
            <w:r w:rsidDel="00000000" w:rsidR="00000000" w:rsidRPr="00000000">
              <w:rPr>
                <w:sz w:val="32"/>
                <w:szCs w:val="32"/>
                <w:rtl w:val="1"/>
              </w:rPr>
              <w:t xml:space="preserve"> </w:t>
            </w:r>
            <w:r w:rsidDel="00000000" w:rsidR="00000000" w:rsidRPr="00000000">
              <w:rPr>
                <w:sz w:val="32"/>
                <w:szCs w:val="32"/>
                <w:rtl w:val="1"/>
              </w:rPr>
              <w:t xml:space="preserve">اخي</w:t>
            </w:r>
            <w:r w:rsidDel="00000000" w:rsidR="00000000" w:rsidRPr="00000000">
              <w:rPr>
                <w:sz w:val="32"/>
                <w:szCs w:val="32"/>
                <w:rtl w:val="1"/>
              </w:rPr>
              <w:t xml:space="preserve"> – </w:t>
            </w:r>
            <w:r w:rsidDel="00000000" w:rsidR="00000000" w:rsidRPr="00000000">
              <w:rPr>
                <w:sz w:val="32"/>
                <w:szCs w:val="32"/>
                <w:rtl w:val="1"/>
              </w:rPr>
              <w:t xml:space="preserve">ابن</w:t>
            </w:r>
            <w:r w:rsidDel="00000000" w:rsidR="00000000" w:rsidRPr="00000000">
              <w:rPr>
                <w:sz w:val="32"/>
                <w:szCs w:val="32"/>
                <w:rtl w:val="1"/>
              </w:rPr>
              <w:t xml:space="preserve"> </w:t>
            </w:r>
            <w:r w:rsidDel="00000000" w:rsidR="00000000" w:rsidRPr="00000000">
              <w:rPr>
                <w:sz w:val="32"/>
                <w:szCs w:val="32"/>
                <w:rtl w:val="1"/>
              </w:rPr>
              <w:t xml:space="preserve">عمي</w:t>
            </w:r>
            <w:r w:rsidDel="00000000" w:rsidR="00000000" w:rsidRPr="00000000">
              <w:rPr>
                <w:sz w:val="32"/>
                <w:szCs w:val="32"/>
                <w:rtl w:val="1"/>
              </w:rPr>
              <w:t xml:space="preserve"> – </w:t>
            </w:r>
            <w:r w:rsidDel="00000000" w:rsidR="00000000" w:rsidRPr="00000000">
              <w:rPr>
                <w:sz w:val="32"/>
                <w:szCs w:val="32"/>
                <w:rtl w:val="1"/>
              </w:rPr>
              <w:t xml:space="preserve">ابنه</w:t>
            </w:r>
            <w:r w:rsidDel="00000000" w:rsidR="00000000" w:rsidRPr="00000000">
              <w:rPr>
                <w:sz w:val="32"/>
                <w:szCs w:val="32"/>
                <w:rtl w:val="1"/>
              </w:rPr>
              <w:t xml:space="preserve"> </w:t>
            </w:r>
            <w:r w:rsidDel="00000000" w:rsidR="00000000" w:rsidRPr="00000000">
              <w:rPr>
                <w:sz w:val="32"/>
                <w:szCs w:val="32"/>
                <w:rtl w:val="1"/>
              </w:rPr>
              <w:t xml:space="preserve">عمي</w:t>
            </w:r>
            <w:r w:rsidDel="00000000" w:rsidR="00000000" w:rsidRPr="00000000">
              <w:rPr>
                <w:sz w:val="32"/>
                <w:szCs w:val="32"/>
                <w:rtl w:val="0"/>
              </w:rPr>
              <w:t xml:space="preserve"> </w:t>
            </w:r>
          </w:p>
          <w:p w:rsidR="00000000" w:rsidDel="00000000" w:rsidP="00000000" w:rsidRDefault="00000000" w:rsidRPr="00000000" w14:paraId="0000003E">
            <w:pPr>
              <w:rPr>
                <w:b w:val="1"/>
                <w:sz w:val="32"/>
                <w:szCs w:val="32"/>
              </w:rPr>
            </w:pPr>
            <w:r w:rsidDel="00000000" w:rsidR="00000000" w:rsidRPr="00000000">
              <w:rPr>
                <w:b w:val="1"/>
                <w:sz w:val="32"/>
                <w:szCs w:val="32"/>
                <w:rtl w:val="0"/>
              </w:rPr>
              <w:t xml:space="preserve">Independent practice (5 mins)- activity 1 </w:t>
            </w:r>
          </w:p>
          <w:p w:rsidR="00000000" w:rsidDel="00000000" w:rsidP="00000000" w:rsidRDefault="00000000" w:rsidRPr="00000000" w14:paraId="0000003F">
            <w:pPr>
              <w:rPr>
                <w:sz w:val="32"/>
                <w:szCs w:val="32"/>
              </w:rPr>
            </w:pPr>
            <w:r w:rsidDel="00000000" w:rsidR="00000000" w:rsidRPr="00000000">
              <w:rPr>
                <w:sz w:val="32"/>
                <w:szCs w:val="32"/>
                <w:rtl w:val="0"/>
              </w:rPr>
              <w:t xml:space="preserve">Ss will play a bamboozle game to state the words in Arabic.</w:t>
            </w:r>
          </w:p>
          <w:p w:rsidR="00000000" w:rsidDel="00000000" w:rsidP="00000000" w:rsidRDefault="00000000" w:rsidRPr="00000000" w14:paraId="00000040">
            <w:pPr>
              <w:rPr>
                <w:sz w:val="32"/>
                <w:szCs w:val="32"/>
              </w:rPr>
            </w:pPr>
            <w:r w:rsidDel="00000000" w:rsidR="00000000" w:rsidRPr="00000000">
              <w:rPr>
                <w:rtl w:val="0"/>
              </w:rPr>
            </w:r>
          </w:p>
          <w:p w:rsidR="00000000" w:rsidDel="00000000" w:rsidP="00000000" w:rsidRDefault="00000000" w:rsidRPr="00000000" w14:paraId="00000041">
            <w:pPr>
              <w:rPr>
                <w:b w:val="1"/>
                <w:sz w:val="32"/>
                <w:szCs w:val="32"/>
              </w:rPr>
            </w:pPr>
            <w:r w:rsidDel="00000000" w:rsidR="00000000" w:rsidRPr="00000000">
              <w:rPr>
                <w:b w:val="1"/>
                <w:sz w:val="32"/>
                <w:szCs w:val="32"/>
                <w:rtl w:val="0"/>
              </w:rPr>
              <w:t xml:space="preserve">Activity 2 : (5 mins) fly swatter game </w:t>
            </w:r>
          </w:p>
          <w:p w:rsidR="00000000" w:rsidDel="00000000" w:rsidP="00000000" w:rsidRDefault="00000000" w:rsidRPr="00000000" w14:paraId="00000042">
            <w:pPr>
              <w:rPr>
                <w:sz w:val="32"/>
                <w:szCs w:val="32"/>
              </w:rPr>
            </w:pPr>
            <w:r w:rsidDel="00000000" w:rsidR="00000000" w:rsidRPr="00000000">
              <w:rPr>
                <w:sz w:val="32"/>
                <w:szCs w:val="32"/>
                <w:rtl w:val="0"/>
              </w:rPr>
              <w:t xml:space="preserve">Ss will be divided into two teams and T pastes the cards of the family members on the board and says the word in Arabic. The fastest to get the card is the winner.</w:t>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b w:val="1"/>
                <w:sz w:val="32"/>
                <w:szCs w:val="32"/>
              </w:rPr>
            </w:pPr>
            <w:r w:rsidDel="00000000" w:rsidR="00000000" w:rsidRPr="00000000">
              <w:rPr>
                <w:b w:val="1"/>
                <w:sz w:val="32"/>
                <w:szCs w:val="32"/>
                <w:rtl w:val="0"/>
              </w:rPr>
              <w:t xml:space="preserve">Activity 3: family book (15 mins)</w:t>
            </w:r>
          </w:p>
          <w:p w:rsidR="00000000" w:rsidDel="00000000" w:rsidP="00000000" w:rsidRDefault="00000000" w:rsidRPr="00000000" w14:paraId="00000045">
            <w:pPr>
              <w:rPr>
                <w:sz w:val="32"/>
                <w:szCs w:val="32"/>
              </w:rPr>
            </w:pPr>
            <w:r w:rsidDel="00000000" w:rsidR="00000000" w:rsidRPr="00000000">
              <w:rPr>
                <w:sz w:val="32"/>
                <w:szCs w:val="32"/>
                <w:rtl w:val="0"/>
              </w:rPr>
              <w:t xml:space="preserve">Ss will get real pictures about their family, draw some pictures, or print photos they would like to add to their book. They will identify their family members to their peers in Arabic.</w:t>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b w:val="1"/>
                <w:sz w:val="32"/>
                <w:szCs w:val="32"/>
              </w:rPr>
            </w:pPr>
            <w:r w:rsidDel="00000000" w:rsidR="00000000" w:rsidRPr="00000000">
              <w:rPr>
                <w:b w:val="1"/>
                <w:sz w:val="32"/>
                <w:szCs w:val="32"/>
                <w:rtl w:val="0"/>
              </w:rPr>
              <w:t xml:space="preserve">Assessment (5 mins)</w:t>
            </w:r>
          </w:p>
          <w:p w:rsidR="00000000" w:rsidDel="00000000" w:rsidP="00000000" w:rsidRDefault="00000000" w:rsidRPr="00000000" w14:paraId="00000048">
            <w:pPr>
              <w:rPr>
                <w:sz w:val="32"/>
                <w:szCs w:val="32"/>
              </w:rPr>
            </w:pPr>
            <w:r w:rsidDel="00000000" w:rsidR="00000000" w:rsidRPr="00000000">
              <w:rPr>
                <w:sz w:val="32"/>
                <w:szCs w:val="32"/>
                <w:rtl w:val="0"/>
              </w:rPr>
              <w:t xml:space="preserve">Students identify members of their family from their books in Arabic while other students will perform their family tree online.</w:t>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rtl w:val="0"/>
              </w:rPr>
            </w:r>
          </w:p>
          <w:p w:rsidR="00000000" w:rsidDel="00000000" w:rsidP="00000000" w:rsidRDefault="00000000" w:rsidRPr="00000000" w14:paraId="0000004B">
            <w:pPr>
              <w:rPr>
                <w:sz w:val="32"/>
                <w:szCs w:val="3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4C">
            <w:pPr>
              <w:spacing w:line="360" w:lineRule="auto"/>
              <w:jc w:val="center"/>
              <w:rPr>
                <w:b w:val="1"/>
                <w:sz w:val="32"/>
                <w:szCs w:val="32"/>
              </w:rPr>
            </w:pPr>
            <w:r w:rsidDel="00000000" w:rsidR="00000000" w:rsidRPr="00000000">
              <w:rPr>
                <w:b w:val="1"/>
                <w:sz w:val="32"/>
                <w:szCs w:val="32"/>
                <w:rtl w:val="0"/>
              </w:rPr>
              <w:t xml:space="preserve">Step 4—Reflection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sz w:val="32"/>
                <w:szCs w:val="32"/>
              </w:rPr>
            </w:pPr>
            <w:r w:rsidDel="00000000" w:rsidR="00000000" w:rsidRPr="00000000">
              <w:rPr>
                <w:sz w:val="32"/>
                <w:szCs w:val="32"/>
                <w:rtl w:val="0"/>
              </w:rPr>
              <w:t xml:space="preserve">What happened during my lesson? What did my students learn? How do I know? </w:t>
            </w:r>
          </w:p>
          <w:p w:rsidR="00000000" w:rsidDel="00000000" w:rsidP="00000000" w:rsidRDefault="00000000" w:rsidRPr="00000000" w14:paraId="0000004E">
            <w:pPr>
              <w:rPr>
                <w:sz w:val="32"/>
                <w:szCs w:val="32"/>
              </w:rPr>
            </w:pPr>
            <w:r w:rsidDel="00000000" w:rsidR="00000000" w:rsidRPr="00000000">
              <w:rPr>
                <w:sz w:val="32"/>
                <w:szCs w:val="32"/>
                <w:rtl w:val="0"/>
              </w:rPr>
              <w:t xml:space="preserve">What did I learn? How will I improve my lesson next time?</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color w:val="0000ff"/>
                <w:sz w:val="32"/>
                <w:szCs w:val="32"/>
              </w:rPr>
            </w:pPr>
            <w:r w:rsidDel="00000000" w:rsidR="00000000" w:rsidRPr="00000000">
              <w:rPr>
                <w:color w:val="0000ff"/>
                <w:sz w:val="32"/>
                <w:szCs w:val="32"/>
                <w:rtl w:val="0"/>
              </w:rPr>
              <w:t xml:space="preserve">students were enthusiastic to express their family tree in Arabic and created their own  books. I learned that kids are too eager to learn and acquire the information when they do arabic stuff  in a different way.</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color w:val="ff0000"/>
                <w:sz w:val="32"/>
                <w:szCs w:val="32"/>
              </w:rPr>
            </w:pPr>
            <w:r w:rsidDel="00000000" w:rsidR="00000000" w:rsidRPr="00000000">
              <w:rPr>
                <w:rtl w:val="0"/>
              </w:rPr>
            </w:r>
          </w:p>
          <w:p w:rsidR="00000000" w:rsidDel="00000000" w:rsidP="00000000" w:rsidRDefault="00000000" w:rsidRPr="00000000" w14:paraId="00000053">
            <w:pPr>
              <w:rPr>
                <w:sz w:val="32"/>
                <w:szCs w:val="32"/>
              </w:rPr>
            </w:pPr>
            <w:r w:rsidDel="00000000" w:rsidR="00000000" w:rsidRPr="00000000">
              <w:rPr>
                <w:rtl w:val="0"/>
              </w:rPr>
            </w:r>
          </w:p>
          <w:p w:rsidR="00000000" w:rsidDel="00000000" w:rsidP="00000000" w:rsidRDefault="00000000" w:rsidRPr="00000000" w14:paraId="00000054">
            <w:pPr>
              <w:rPr>
                <w:sz w:val="32"/>
                <w:szCs w:val="32"/>
              </w:rPr>
            </w:pPr>
            <w:r w:rsidDel="00000000" w:rsidR="00000000" w:rsidRPr="00000000">
              <w:rPr>
                <w:rtl w:val="0"/>
              </w:rPr>
            </w:r>
          </w:p>
          <w:p w:rsidR="00000000" w:rsidDel="00000000" w:rsidP="00000000" w:rsidRDefault="00000000" w:rsidRPr="00000000" w14:paraId="00000055">
            <w:pPr>
              <w:rPr>
                <w:sz w:val="32"/>
                <w:szCs w:val="32"/>
              </w:rPr>
            </w:pPr>
            <w:r w:rsidDel="00000000" w:rsidR="00000000" w:rsidRPr="00000000">
              <w:rPr>
                <w:rtl w:val="0"/>
              </w:rPr>
            </w:r>
          </w:p>
        </w:tc>
      </w:tr>
    </w:tbl>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spacing w:after="280" w:before="280" w:lineRule="auto"/>
        <w:rPr>
          <w:sz w:val="32"/>
          <w:szCs w:val="32"/>
        </w:rPr>
      </w:pPr>
      <w:r w:rsidDel="00000000" w:rsidR="00000000" w:rsidRPr="00000000">
        <w:rPr>
          <w:rtl w:val="0"/>
        </w:rPr>
      </w:r>
    </w:p>
    <w:p w:rsidR="00000000" w:rsidDel="00000000" w:rsidP="00000000" w:rsidRDefault="00000000" w:rsidRPr="00000000" w14:paraId="00000058">
      <w:pPr>
        <w:rPr>
          <w:sz w:val="32"/>
          <w:szCs w:val="32"/>
        </w:rPr>
      </w:pPr>
      <w:r w:rsidDel="00000000" w:rsidR="00000000" w:rsidRPr="00000000">
        <w:rPr>
          <w:rtl w:val="0"/>
        </w:rPr>
      </w:r>
    </w:p>
    <w:sectPr>
      <w:pgSz w:h="15840" w:w="12240" w:orient="portrait"/>
      <w:pgMar w:bottom="66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440" w:hanging="360"/>
      </w:pPr>
      <w:rPr>
        <w:rFonts w:ascii="Arial" w:cs="Arial" w:eastAsia="Arial" w:hAnsi="Arial"/>
      </w:rPr>
    </w:lvl>
    <w:lvl w:ilvl="1">
      <w:start w:val="1"/>
      <w:numFmt w:val="bullet"/>
      <w:lvlText w:val="o"/>
      <w:lvlJc w:val="left"/>
      <w:pPr>
        <w:ind w:left="1160" w:hanging="360"/>
      </w:pPr>
      <w:rPr>
        <w:rFonts w:ascii="Courier New" w:cs="Courier New" w:eastAsia="Courier New" w:hAnsi="Courier New"/>
      </w:rPr>
    </w:lvl>
    <w:lvl w:ilvl="2">
      <w:start w:val="1"/>
      <w:numFmt w:val="bullet"/>
      <w:lvlText w:val="▪"/>
      <w:lvlJc w:val="left"/>
      <w:pPr>
        <w:ind w:left="1880" w:hanging="360"/>
      </w:pPr>
      <w:rPr>
        <w:rFonts w:ascii="Noto Sans Symbols" w:cs="Noto Sans Symbols" w:eastAsia="Noto Sans Symbols" w:hAnsi="Noto Sans Symbols"/>
      </w:rPr>
    </w:lvl>
    <w:lvl w:ilvl="3">
      <w:start w:val="1"/>
      <w:numFmt w:val="bullet"/>
      <w:lvlText w:val="●"/>
      <w:lvlJc w:val="left"/>
      <w:pPr>
        <w:ind w:left="2600" w:hanging="360"/>
      </w:pPr>
      <w:rPr>
        <w:rFonts w:ascii="Noto Sans Symbols" w:cs="Noto Sans Symbols" w:eastAsia="Noto Sans Symbols" w:hAnsi="Noto Sans Symbols"/>
      </w:rPr>
    </w:lvl>
    <w:lvl w:ilvl="4">
      <w:start w:val="1"/>
      <w:numFmt w:val="bullet"/>
      <w:lvlText w:val="o"/>
      <w:lvlJc w:val="left"/>
      <w:pPr>
        <w:ind w:left="3320" w:hanging="360"/>
      </w:pPr>
      <w:rPr>
        <w:rFonts w:ascii="Courier New" w:cs="Courier New" w:eastAsia="Courier New" w:hAnsi="Courier New"/>
      </w:rPr>
    </w:lvl>
    <w:lvl w:ilvl="5">
      <w:start w:val="1"/>
      <w:numFmt w:val="bullet"/>
      <w:lvlText w:val="▪"/>
      <w:lvlJc w:val="left"/>
      <w:pPr>
        <w:ind w:left="4040" w:hanging="360"/>
      </w:pPr>
      <w:rPr>
        <w:rFonts w:ascii="Noto Sans Symbols" w:cs="Noto Sans Symbols" w:eastAsia="Noto Sans Symbols" w:hAnsi="Noto Sans Symbols"/>
      </w:rPr>
    </w:lvl>
    <w:lvl w:ilvl="6">
      <w:start w:val="1"/>
      <w:numFmt w:val="bullet"/>
      <w:lvlText w:val="●"/>
      <w:lvlJc w:val="left"/>
      <w:pPr>
        <w:ind w:left="4760" w:hanging="360"/>
      </w:pPr>
      <w:rPr>
        <w:rFonts w:ascii="Noto Sans Symbols" w:cs="Noto Sans Symbols" w:eastAsia="Noto Sans Symbols" w:hAnsi="Noto Sans Symbols"/>
      </w:rPr>
    </w:lvl>
    <w:lvl w:ilvl="7">
      <w:start w:val="1"/>
      <w:numFmt w:val="bullet"/>
      <w:lvlText w:val="o"/>
      <w:lvlJc w:val="left"/>
      <w:pPr>
        <w:ind w:left="5480" w:hanging="360"/>
      </w:pPr>
      <w:rPr>
        <w:rFonts w:ascii="Courier New" w:cs="Courier New" w:eastAsia="Courier New" w:hAnsi="Courier New"/>
      </w:rPr>
    </w:lvl>
    <w:lvl w:ilvl="8">
      <w:start w:val="1"/>
      <w:numFmt w:val="bullet"/>
      <w:lvlText w:val="▪"/>
      <w:lvlJc w:val="left"/>
      <w:pPr>
        <w:ind w:left="620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4854"/>
    <w:pPr>
      <w:jc w:val="left"/>
    </w:pPr>
    <w:rPr>
      <w:rFonts w:ascii="Times New Roman" w:cs="Times New Roman" w:eastAsia="SimSun" w:hAnsi="Times New Roman"/>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34854"/>
    <w:rPr>
      <w:color w:val="0000ff"/>
      <w:u w:val="single"/>
    </w:rPr>
  </w:style>
  <w:style w:type="paragraph" w:styleId="ListParagraph">
    <w:name w:val="List Paragraph"/>
    <w:basedOn w:val="Normal"/>
    <w:uiPriority w:val="34"/>
    <w:qFormat w:val="1"/>
    <w:rsid w:val="005F20A1"/>
    <w:pPr>
      <w:ind w:left="720"/>
      <w:contextualSpacing w:val="1"/>
    </w:pPr>
  </w:style>
  <w:style w:type="character" w:styleId="UnresolvedMention">
    <w:name w:val="Unresolved Mention"/>
    <w:basedOn w:val="DefaultParagraphFont"/>
    <w:uiPriority w:val="99"/>
    <w:semiHidden w:val="1"/>
    <w:unhideWhenUsed w:val="1"/>
    <w:rsid w:val="00752A2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qtcr84PaNxE" TargetMode="External"/><Relationship Id="rId8" Type="http://schemas.openxmlformats.org/officeDocument/2006/relationships/hyperlink" Target="https://www.youtube.com/watch?v=MYYTD5h5Z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pUVo0lHn/iYBq5/ehFhC4nwog==">AMUW2mVKt7F0xwIiC4vm0w6sMSz2uCtPUEapUcjkMJxTrIaCjrqDGRvpZkyyIsUG8m/bU9pqcat8WnuPlkFAgS1Bd2lQor2iVUIOcKvvXjKmNRwikXqiZU4=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2022-09-17T23:33:00Z</dcterms:created>
  <dc:creator>Zara Hovhannisyan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0x010100A98023F0D7FFE4479ED4A0A7DD6D3765</vt:lpwstr>
  </property>
  <property fmtid="{D5CDD505-2E9C-101B-9397-08002B2CF9AE}" pid="3" name="Order">
    <vt:r8>100.0</vt:r8>
  </property>
</Properties>
</file>