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4941" w14:textId="77777777" w:rsidR="000674B1" w:rsidRDefault="003D31F1">
      <w:pPr>
        <w:spacing w:before="77"/>
        <w:ind w:left="238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                  Backward Design Lesson Plan Template</w:t>
      </w:r>
    </w:p>
    <w:p w14:paraId="271802D4" w14:textId="77777777" w:rsidR="000674B1" w:rsidRDefault="000674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34"/>
          <w:szCs w:val="34"/>
        </w:rPr>
      </w:pPr>
    </w:p>
    <w:p w14:paraId="5F314C0A" w14:textId="77777777" w:rsidR="000674B1" w:rsidRDefault="003D31F1">
      <w:pPr>
        <w:pStyle w:val="Title"/>
        <w:tabs>
          <w:tab w:val="left" w:pos="1750"/>
          <w:tab w:val="left" w:pos="5822"/>
        </w:tabs>
        <w:ind w:firstLine="310"/>
        <w:rPr>
          <w:u w:val="single"/>
        </w:rPr>
      </w:pPr>
      <w:r>
        <w:t>School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color w:val="0070C0"/>
          <w:u w:val="single"/>
        </w:rPr>
        <w:t xml:space="preserve"> Merrick Academy Charter School</w:t>
      </w:r>
    </w:p>
    <w:p w14:paraId="013F1159" w14:textId="77777777" w:rsidR="000674B1" w:rsidRDefault="003D31F1">
      <w:pPr>
        <w:pStyle w:val="Title"/>
        <w:tabs>
          <w:tab w:val="left" w:pos="1750"/>
          <w:tab w:val="left" w:pos="5822"/>
        </w:tabs>
        <w:ind w:firstLine="310"/>
        <w:jc w:val="left"/>
      </w:pPr>
      <w:r>
        <w:t xml:space="preserve">                        </w:t>
      </w:r>
    </w:p>
    <w:p w14:paraId="6B894484" w14:textId="77777777" w:rsidR="000674B1" w:rsidRDefault="000674B1">
      <w:pPr>
        <w:spacing w:before="8"/>
        <w:rPr>
          <w:b/>
          <w:sz w:val="17"/>
          <w:szCs w:val="17"/>
        </w:rPr>
      </w:pPr>
    </w:p>
    <w:p w14:paraId="0C167D36" w14:textId="77777777" w:rsidR="000674B1" w:rsidRDefault="003D31F1">
      <w:pPr>
        <w:pBdr>
          <w:top w:val="nil"/>
          <w:left w:val="nil"/>
          <w:bottom w:val="nil"/>
          <w:right w:val="nil"/>
          <w:between w:val="nil"/>
        </w:pBdr>
        <w:tabs>
          <w:tab w:val="left" w:pos="3452"/>
          <w:tab w:val="left" w:pos="4540"/>
          <w:tab w:val="left" w:pos="8280"/>
        </w:tabs>
        <w:spacing w:before="101"/>
        <w:ind w:left="2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Teacher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70C0"/>
          <w:sz w:val="24"/>
          <w:szCs w:val="24"/>
        </w:rPr>
        <w:t xml:space="preserve">Amina Chlouchi </w:t>
      </w:r>
      <w:r>
        <w:rPr>
          <w:color w:val="000000"/>
          <w:sz w:val="24"/>
          <w:szCs w:val="24"/>
        </w:rPr>
        <w:t xml:space="preserve">                </w:t>
      </w:r>
      <w:r>
        <w:rPr>
          <w:b/>
          <w:color w:val="000000"/>
          <w:sz w:val="24"/>
          <w:szCs w:val="24"/>
        </w:rPr>
        <w:t>Grade level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70C0"/>
          <w:sz w:val="24"/>
          <w:szCs w:val="24"/>
        </w:rPr>
        <w:t>Kindergarten 4</w:t>
      </w:r>
    </w:p>
    <w:p w14:paraId="55CE2601" w14:textId="77777777" w:rsidR="000674B1" w:rsidRDefault="000674B1">
      <w:pPr>
        <w:spacing w:before="3"/>
        <w:rPr>
          <w:b/>
          <w:sz w:val="17"/>
          <w:szCs w:val="17"/>
        </w:rPr>
      </w:pPr>
    </w:p>
    <w:p w14:paraId="6094E6B4" w14:textId="6838D409" w:rsidR="000674B1" w:rsidRDefault="003D31F1">
      <w:pPr>
        <w:pBdr>
          <w:top w:val="nil"/>
          <w:left w:val="nil"/>
          <w:bottom w:val="nil"/>
          <w:right w:val="nil"/>
          <w:between w:val="nil"/>
        </w:pBdr>
        <w:tabs>
          <w:tab w:val="left" w:pos="6942"/>
        </w:tabs>
        <w:spacing w:before="101"/>
        <w:ind w:left="220"/>
        <w:rPr>
          <w:rFonts w:ascii="Roboto" w:eastAsia="Roboto" w:hAnsi="Roboto" w:cs="Roboto"/>
          <w:b/>
          <w:color w:val="0070C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Lesson title: </w:t>
      </w:r>
      <w:r>
        <w:rPr>
          <w:b/>
          <w:color w:val="0070C0"/>
          <w:sz w:val="24"/>
          <w:szCs w:val="24"/>
        </w:rPr>
        <w:t>Celebrations</w:t>
      </w:r>
      <w:r w:rsidR="0080722F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/ Fateh Muharram &amp; New Year's Eve</w:t>
      </w:r>
    </w:p>
    <w:p w14:paraId="4B636846" w14:textId="77777777" w:rsidR="000674B1" w:rsidRDefault="000674B1">
      <w:pPr>
        <w:pBdr>
          <w:top w:val="nil"/>
          <w:left w:val="nil"/>
          <w:bottom w:val="nil"/>
          <w:right w:val="nil"/>
          <w:between w:val="nil"/>
        </w:pBdr>
        <w:tabs>
          <w:tab w:val="left" w:pos="6942"/>
        </w:tabs>
        <w:spacing w:before="101"/>
        <w:ind w:left="220"/>
        <w:rPr>
          <w:b/>
          <w:color w:val="0070C0"/>
          <w:sz w:val="24"/>
          <w:szCs w:val="24"/>
        </w:rPr>
      </w:pPr>
    </w:p>
    <w:p w14:paraId="3FA419F3" w14:textId="77777777" w:rsidR="000674B1" w:rsidRDefault="000674B1">
      <w:pPr>
        <w:spacing w:after="1"/>
        <w:rPr>
          <w:sz w:val="25"/>
          <w:szCs w:val="25"/>
        </w:rPr>
      </w:pPr>
    </w:p>
    <w:tbl>
      <w:tblPr>
        <w:tblStyle w:val="a"/>
        <w:tblW w:w="92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674B1" w14:paraId="10BAACD1" w14:textId="77777777">
        <w:trPr>
          <w:trHeight w:val="410"/>
        </w:trPr>
        <w:tc>
          <w:tcPr>
            <w:tcW w:w="9218" w:type="dxa"/>
            <w:shd w:val="clear" w:color="auto" w:fill="E4E4E4"/>
          </w:tcPr>
          <w:p w14:paraId="158454EC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133" w:right="3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Step 1—Desired Results</w:t>
            </w:r>
          </w:p>
        </w:tc>
      </w:tr>
      <w:tr w:rsidR="000674B1" w14:paraId="7ABE4A9D" w14:textId="77777777">
        <w:trPr>
          <w:trHeight w:val="4937"/>
        </w:trPr>
        <w:tc>
          <w:tcPr>
            <w:tcW w:w="9218" w:type="dxa"/>
          </w:tcPr>
          <w:p w14:paraId="6484818D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108" w:right="67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</w:t>
            </w:r>
            <w:r>
              <w:rPr>
                <w:i/>
              </w:rPr>
              <w:t>Answer the</w:t>
            </w:r>
            <w:r>
              <w:rPr>
                <w:i/>
                <w:color w:val="000000"/>
              </w:rPr>
              <w:t xml:space="preserve"> question, what should students know, understand, and be able to do as a result of the lesson?</w:t>
            </w:r>
          </w:p>
          <w:p w14:paraId="4A6ADDD5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108" w:right="672"/>
              <w:rPr>
                <w:i/>
                <w:color w:val="000000"/>
              </w:rPr>
            </w:pPr>
          </w:p>
          <w:p w14:paraId="00CD0588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108" w:right="672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  By the end of the lesson, the students should know:</w:t>
            </w:r>
          </w:p>
          <w:p w14:paraId="5459DB04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672"/>
              <w:rPr>
                <w:color w:val="0000FF"/>
              </w:rPr>
            </w:pPr>
            <w:r>
              <w:rPr>
                <w:color w:val="0070C0"/>
              </w:rPr>
              <w:t xml:space="preserve">       </w:t>
            </w:r>
            <w:r>
              <w:rPr>
                <w:color w:val="0000FF"/>
              </w:rPr>
              <w:t xml:space="preserve"> a)  The broad meaning of the word celebration:</w:t>
            </w:r>
          </w:p>
          <w:p w14:paraId="16341388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672"/>
              <w:rPr>
                <w:color w:val="0000FF"/>
              </w:rPr>
            </w:pPr>
            <w:r>
              <w:rPr>
                <w:color w:val="0000FF"/>
              </w:rPr>
              <w:t xml:space="preserve">        b)  Examples of celebrations.</w:t>
            </w:r>
          </w:p>
          <w:p w14:paraId="66DDF6A3" w14:textId="35A21A74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672"/>
              <w:rPr>
                <w:color w:val="0000FF"/>
              </w:rPr>
            </w:pPr>
            <w:r>
              <w:rPr>
                <w:color w:val="0000FF"/>
              </w:rPr>
              <w:t xml:space="preserve">        c)  </w:t>
            </w:r>
            <w:r w:rsidR="00C470DE">
              <w:rPr>
                <w:color w:val="0000FF"/>
              </w:rPr>
              <w:t>Presents</w:t>
            </w:r>
            <w:r>
              <w:rPr>
                <w:color w:val="0000FF"/>
              </w:rPr>
              <w:t xml:space="preserve"> people exchange</w:t>
            </w:r>
            <w:r w:rsidR="00C470D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/</w:t>
            </w:r>
            <w:r w:rsidR="00C470D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do during celebrations.</w:t>
            </w:r>
          </w:p>
          <w:p w14:paraId="6C4BA7D3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672"/>
              <w:rPr>
                <w:color w:val="0000FF"/>
              </w:rPr>
            </w:pPr>
            <w:r>
              <w:rPr>
                <w:color w:val="0000FF"/>
              </w:rPr>
              <w:t xml:space="preserve">        d)  The expressions to greet each other in the New Year.</w:t>
            </w:r>
          </w:p>
          <w:p w14:paraId="2D7236F9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672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Students should also:</w:t>
            </w:r>
          </w:p>
          <w:p w14:paraId="11B3C8E6" w14:textId="26DDA5F7" w:rsidR="000674B1" w:rsidRDefault="003D31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672"/>
              <w:rPr>
                <w:color w:val="0000FF"/>
              </w:rPr>
            </w:pPr>
            <w:r>
              <w:rPr>
                <w:color w:val="0000FF"/>
              </w:rPr>
              <w:t>Understand there are other New Years in the world</w:t>
            </w:r>
            <w:r w:rsidR="00C470D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- </w:t>
            </w:r>
            <w:r w:rsidR="00D212EF">
              <w:rPr>
                <w:color w:val="0000FF"/>
              </w:rPr>
              <w:t>Fateh</w:t>
            </w:r>
            <w:r>
              <w:rPr>
                <w:color w:val="0000FF"/>
              </w:rPr>
              <w:t xml:space="preserve"> Muharram in Morocco and the Arab world.</w:t>
            </w:r>
          </w:p>
          <w:p w14:paraId="392EDC3F" w14:textId="77777777" w:rsidR="000674B1" w:rsidRDefault="003D31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672"/>
              <w:rPr>
                <w:color w:val="0000FF"/>
              </w:rPr>
            </w:pPr>
            <w:r>
              <w:rPr>
                <w:color w:val="0000FF"/>
              </w:rPr>
              <w:t xml:space="preserve"> Be able to understand the notion of celebrations and some common activities shared during those different celebrations.</w:t>
            </w:r>
          </w:p>
          <w:p w14:paraId="55C43BAC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468" w:right="672"/>
              <w:rPr>
                <w:color w:val="0070C0"/>
              </w:rPr>
            </w:pPr>
          </w:p>
          <w:p w14:paraId="643206B4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108" w:right="672"/>
              <w:rPr>
                <w:color w:val="0070C0"/>
              </w:rPr>
            </w:pPr>
          </w:p>
          <w:p w14:paraId="6E3823B2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108" w:right="672"/>
              <w:rPr>
                <w:color w:val="0070C0"/>
              </w:rPr>
            </w:pPr>
          </w:p>
        </w:tc>
      </w:tr>
      <w:tr w:rsidR="000674B1" w14:paraId="730236D7" w14:textId="77777777">
        <w:trPr>
          <w:trHeight w:val="410"/>
        </w:trPr>
        <w:tc>
          <w:tcPr>
            <w:tcW w:w="9218" w:type="dxa"/>
            <w:shd w:val="clear" w:color="auto" w:fill="E4E4E4"/>
          </w:tcPr>
          <w:p w14:paraId="7141590D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135" w:right="3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Step 2—Assessment Evidence</w:t>
            </w:r>
          </w:p>
        </w:tc>
      </w:tr>
      <w:tr w:rsidR="000674B1" w14:paraId="2C2AB8D3" w14:textId="77777777">
        <w:trPr>
          <w:trHeight w:val="4420"/>
        </w:trPr>
        <w:tc>
          <w:tcPr>
            <w:tcW w:w="9218" w:type="dxa"/>
          </w:tcPr>
          <w:p w14:paraId="36FEBE55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Performance task—What will students do to show what they have learned?</w:t>
            </w:r>
          </w:p>
          <w:p w14:paraId="65D88FD4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</w:rPr>
            </w:pPr>
          </w:p>
          <w:p w14:paraId="4012A6C3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>Students would have both assessments formative and summative:</w:t>
            </w:r>
          </w:p>
          <w:p w14:paraId="26944C27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</w:p>
          <w:p w14:paraId="223A2852" w14:textId="1D9B9860" w:rsidR="000674B1" w:rsidRDefault="003D31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>Ask the students about their favorite celebration(s).</w:t>
            </w:r>
          </w:p>
          <w:p w14:paraId="2C299573" w14:textId="77777777" w:rsidR="000674B1" w:rsidRDefault="003D31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>Ask them about the presents they want to exchange with their relatives and friends this New Year.</w:t>
            </w:r>
          </w:p>
          <w:p w14:paraId="52573771" w14:textId="10A06FC4" w:rsidR="000674B1" w:rsidRDefault="003D31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>Ask them about their resolutions for the 2022 New Year...</w:t>
            </w:r>
          </w:p>
          <w:p w14:paraId="76F6BBA5" w14:textId="77777777" w:rsidR="000674B1" w:rsidRDefault="003D31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>Ask them to share with their friends the music and food they like to enjoy during New Year Eve.</w:t>
            </w:r>
          </w:p>
          <w:p w14:paraId="7289A1B9" w14:textId="77777777" w:rsidR="000674B1" w:rsidRDefault="003D31F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>As a final step, the kids would be able to make resolutions for the next New Year's Eve.</w:t>
            </w:r>
          </w:p>
          <w:p w14:paraId="250E2EEB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0"/>
              <w:rPr>
                <w:color w:val="0070C0"/>
              </w:rPr>
            </w:pPr>
          </w:p>
        </w:tc>
      </w:tr>
    </w:tbl>
    <w:p w14:paraId="7E014D1E" w14:textId="77777777" w:rsidR="000674B1" w:rsidRDefault="000674B1">
      <w:pPr>
        <w:sectPr w:rsidR="000674B1">
          <w:pgSz w:w="12240" w:h="15840"/>
          <w:pgMar w:top="1360" w:right="1460" w:bottom="280" w:left="1220" w:header="720" w:footer="720" w:gutter="0"/>
          <w:pgNumType w:start="1"/>
          <w:cols w:space="720"/>
        </w:sectPr>
      </w:pPr>
    </w:p>
    <w:p w14:paraId="12F86945" w14:textId="77777777" w:rsidR="000674B1" w:rsidRDefault="000674B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EEB28CC" w14:textId="77777777" w:rsidR="000674B1" w:rsidRDefault="000674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14:paraId="7E8904CE" w14:textId="77777777" w:rsidR="000674B1" w:rsidRDefault="000674B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0674B1" w14:paraId="78A68F23" w14:textId="77777777">
        <w:trPr>
          <w:trHeight w:val="410"/>
        </w:trPr>
        <w:tc>
          <w:tcPr>
            <w:tcW w:w="9675" w:type="dxa"/>
            <w:shd w:val="clear" w:color="auto" w:fill="E4E4E4"/>
          </w:tcPr>
          <w:p w14:paraId="698A45D9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134" w:right="3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Step 3—Learning Plan</w:t>
            </w:r>
          </w:p>
        </w:tc>
      </w:tr>
      <w:tr w:rsidR="000674B1" w14:paraId="0FB69661" w14:textId="77777777">
        <w:trPr>
          <w:trHeight w:val="7138"/>
        </w:trPr>
        <w:tc>
          <w:tcPr>
            <w:tcW w:w="9675" w:type="dxa"/>
          </w:tcPr>
          <w:p w14:paraId="28CE34D7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Learning activities - </w:t>
            </w:r>
            <w:r>
              <w:rPr>
                <w:i/>
              </w:rPr>
              <w:t>Answers</w:t>
            </w:r>
            <w:r>
              <w:rPr>
                <w:i/>
                <w:color w:val="000000"/>
              </w:rPr>
              <w:t xml:space="preserve"> the question, how do I teach it?</w:t>
            </w:r>
          </w:p>
          <w:p w14:paraId="09CDF127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i/>
                <w:color w:val="000000"/>
              </w:rPr>
            </w:pPr>
          </w:p>
          <w:p w14:paraId="3CA91EDD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</w:rPr>
              <w:t xml:space="preserve">  </w:t>
            </w:r>
            <w:r>
              <w:rPr>
                <w:b/>
                <w:color w:val="0070C0"/>
                <w:u w:val="single"/>
              </w:rPr>
              <w:t>Warm-up (5 mins)</w:t>
            </w:r>
          </w:p>
          <w:p w14:paraId="3F11D8E1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FF"/>
              </w:rPr>
            </w:pPr>
            <w:r>
              <w:rPr>
                <w:color w:val="0000FF"/>
              </w:rPr>
              <w:t>It would include both the preparatory activities and the motivation:</w:t>
            </w:r>
          </w:p>
          <w:p w14:paraId="2ABA0C5A" w14:textId="77777777" w:rsidR="000674B1" w:rsidRDefault="003D3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>Greetings in Arabic and the students would enjoy the routine song and at the same time do some body movements to prepare them for the session.</w:t>
            </w:r>
          </w:p>
          <w:p w14:paraId="3E789FA7" w14:textId="0C27A8CF" w:rsidR="000674B1" w:rsidRDefault="003D31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 xml:space="preserve">Do you enjoy celebrations? What do you like in your favorite celebration ...? </w:t>
            </w:r>
          </w:p>
          <w:p w14:paraId="3491A408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28"/>
              <w:rPr>
                <w:color w:val="0070C0"/>
              </w:rPr>
            </w:pPr>
          </w:p>
          <w:p w14:paraId="524EA2FE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FF"/>
                <w:u w:val="single"/>
              </w:rPr>
            </w:pPr>
            <w:r>
              <w:rPr>
                <w:b/>
                <w:color w:val="0070C0"/>
              </w:rPr>
              <w:t xml:space="preserve">  </w:t>
            </w:r>
            <w:r>
              <w:rPr>
                <w:b/>
                <w:color w:val="0070C0"/>
                <w:u w:val="single"/>
              </w:rPr>
              <w:t>Presentation (7 mins)</w:t>
            </w:r>
          </w:p>
          <w:p w14:paraId="2DCFCD2E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 xml:space="preserve">  The use of a PPT Photo Presentation about celebrations.</w:t>
            </w:r>
          </w:p>
          <w:p w14:paraId="17FF2E90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</w:p>
          <w:p w14:paraId="33A9FD6A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 xml:space="preserve">  </w:t>
            </w:r>
            <w:r>
              <w:rPr>
                <w:b/>
                <w:color w:val="0000FF"/>
              </w:rPr>
              <w:t>NB</w:t>
            </w:r>
            <w:r>
              <w:rPr>
                <w:color w:val="0000FF"/>
              </w:rPr>
              <w:t xml:space="preserve">/ The choice of three celebrations: </w:t>
            </w: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عيد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  <w:rtl/>
              </w:rPr>
              <w:t xml:space="preserve"> </w:t>
            </w: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ميلاد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</w:rPr>
              <w:t xml:space="preserve">/eid melad/ ; </w:t>
            </w: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السنة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  <w:rtl/>
              </w:rPr>
              <w:t xml:space="preserve"> </w:t>
            </w: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الجديدة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</w:rPr>
              <w:t xml:space="preserve"> /sana ljadida/ ; </w:t>
            </w: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عِيد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</w:rPr>
              <w:t xml:space="preserve"> /eyd/</w:t>
            </w:r>
          </w:p>
          <w:p w14:paraId="1B6BA0B4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</w:p>
          <w:p w14:paraId="0B00E107" w14:textId="77777777" w:rsidR="000674B1" w:rsidRDefault="003D31F1">
            <w:pPr>
              <w:spacing w:before="1"/>
              <w:ind w:left="108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Choral repetition of the celebrations (8 mins)</w:t>
            </w:r>
          </w:p>
          <w:p w14:paraId="3BC56F88" w14:textId="77777777" w:rsidR="000674B1" w:rsidRDefault="003D31F1">
            <w:pPr>
              <w:spacing w:before="1"/>
              <w:ind w:left="108"/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</w:rPr>
            </w:pP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عيد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  <w:rtl/>
              </w:rPr>
              <w:t xml:space="preserve"> </w:t>
            </w: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ميلاد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</w:rPr>
              <w:t xml:space="preserve">/eid melad/ ; </w:t>
            </w: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السنة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  <w:rtl/>
              </w:rPr>
              <w:t xml:space="preserve"> </w:t>
            </w: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الجديدة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</w:rPr>
              <w:t xml:space="preserve">/asana ljadida/ ; </w:t>
            </w:r>
            <w:r>
              <w:rPr>
                <w:rFonts w:ascii="Jomhuria" w:eastAsia="Jomhuria" w:hAnsi="Jomhuria" w:cs="Jomhuria"/>
                <w:color w:val="0000FF"/>
                <w:sz w:val="21"/>
                <w:szCs w:val="21"/>
                <w:highlight w:val="white"/>
                <w:rtl/>
              </w:rPr>
              <w:t>عِيد</w:t>
            </w:r>
            <w:r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</w:rPr>
              <w:t xml:space="preserve"> /eyd/</w:t>
            </w:r>
          </w:p>
          <w:p w14:paraId="205491C5" w14:textId="77777777" w:rsidR="000674B1" w:rsidRDefault="000674B1">
            <w:pPr>
              <w:spacing w:before="1"/>
              <w:ind w:left="108"/>
              <w:rPr>
                <w:rFonts w:ascii="Roboto" w:eastAsia="Roboto" w:hAnsi="Roboto" w:cs="Roboto"/>
                <w:color w:val="0000FF"/>
                <w:sz w:val="21"/>
                <w:szCs w:val="21"/>
                <w:highlight w:val="white"/>
              </w:rPr>
            </w:pPr>
          </w:p>
          <w:p w14:paraId="6768F27A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</w:rPr>
              <w:t xml:space="preserve">  </w:t>
            </w:r>
            <w:r>
              <w:rPr>
                <w:b/>
                <w:color w:val="0070C0"/>
                <w:u w:val="single"/>
              </w:rPr>
              <w:t>Addition of vocabulary related to celebrations (Scaffolding) (3 mins)</w:t>
            </w:r>
          </w:p>
          <w:p w14:paraId="402B3033" w14:textId="487B1045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color w:val="0000FF"/>
                <w:highlight w:val="white"/>
              </w:rPr>
            </w:pPr>
            <w:r>
              <w:rPr>
                <w:color w:val="0000FF"/>
              </w:rPr>
              <w:t xml:space="preserve">  Presents= </w:t>
            </w:r>
            <w:r>
              <w:rPr>
                <w:rFonts w:ascii="Times New Roman" w:eastAsia="Roboto" w:hAnsi="Times New Roman" w:cs="Times New Roman"/>
                <w:color w:val="0000FF"/>
                <w:highlight w:val="white"/>
              </w:rPr>
              <w:t>هدايا</w:t>
            </w:r>
          </w:p>
          <w:p w14:paraId="53E4F45C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color w:val="0000FF"/>
                <w:highlight w:val="white"/>
              </w:rPr>
            </w:pPr>
            <w:r>
              <w:rPr>
                <w:rFonts w:ascii="Roboto" w:eastAsia="Roboto" w:hAnsi="Roboto" w:cs="Roboto"/>
                <w:color w:val="0000FF"/>
                <w:highlight w:val="white"/>
              </w:rPr>
              <w:t xml:space="preserve">  Resolutions= </w:t>
            </w:r>
            <w:r>
              <w:rPr>
                <w:rFonts w:ascii="Jomhuria" w:eastAsia="Jomhuria" w:hAnsi="Jomhuria" w:cs="Jomhuria"/>
                <w:color w:val="0000FF"/>
                <w:highlight w:val="white"/>
                <w:rtl/>
              </w:rPr>
              <w:t>قرارات</w:t>
            </w:r>
          </w:p>
          <w:p w14:paraId="117F537A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color w:val="0000FF"/>
                <w:highlight w:val="white"/>
              </w:rPr>
            </w:pPr>
            <w:r>
              <w:rPr>
                <w:rFonts w:ascii="Roboto" w:eastAsia="Roboto" w:hAnsi="Roboto" w:cs="Roboto"/>
                <w:color w:val="0000FF"/>
                <w:highlight w:val="white"/>
              </w:rPr>
              <w:t xml:space="preserve">  Family visits= </w:t>
            </w:r>
            <w:r>
              <w:rPr>
                <w:rFonts w:ascii="Jomhuria" w:eastAsia="Jomhuria" w:hAnsi="Jomhuria" w:cs="Jomhuria"/>
                <w:color w:val="0000FF"/>
                <w:highlight w:val="white"/>
                <w:rtl/>
              </w:rPr>
              <w:t>الزيارات</w:t>
            </w:r>
            <w:r>
              <w:rPr>
                <w:rFonts w:ascii="Roboto" w:eastAsia="Roboto" w:hAnsi="Roboto" w:cs="Roboto"/>
                <w:color w:val="0000FF"/>
                <w:highlight w:val="white"/>
                <w:rtl/>
              </w:rPr>
              <w:t xml:space="preserve"> </w:t>
            </w:r>
            <w:r>
              <w:rPr>
                <w:rFonts w:ascii="Jomhuria" w:eastAsia="Jomhuria" w:hAnsi="Jomhuria" w:cs="Jomhuria"/>
                <w:color w:val="0000FF"/>
                <w:highlight w:val="white"/>
                <w:rtl/>
              </w:rPr>
              <w:t>العائلية</w:t>
            </w:r>
          </w:p>
          <w:p w14:paraId="5CB231EE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color w:val="0000FF"/>
                <w:highlight w:val="white"/>
              </w:rPr>
            </w:pPr>
            <w:r>
              <w:rPr>
                <w:rFonts w:ascii="Roboto" w:eastAsia="Roboto" w:hAnsi="Roboto" w:cs="Roboto"/>
                <w:color w:val="0000FF"/>
                <w:highlight w:val="white"/>
              </w:rPr>
              <w:t xml:space="preserve">  Foods= </w:t>
            </w:r>
            <w:r>
              <w:rPr>
                <w:rFonts w:ascii="Jomhuria" w:eastAsia="Jomhuria" w:hAnsi="Jomhuria" w:cs="Jomhuria"/>
                <w:color w:val="0000FF"/>
                <w:highlight w:val="white"/>
                <w:rtl/>
              </w:rPr>
              <w:t>مأكولات</w:t>
            </w:r>
          </w:p>
          <w:p w14:paraId="3B3263A8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color w:val="0000FF"/>
                <w:shd w:val="clear" w:color="auto" w:fill="F8F9FA"/>
              </w:rPr>
            </w:pPr>
            <w:r>
              <w:rPr>
                <w:rFonts w:ascii="Roboto" w:eastAsia="Roboto" w:hAnsi="Roboto" w:cs="Roboto"/>
                <w:color w:val="0000FF"/>
                <w:highlight w:val="white"/>
              </w:rPr>
              <w:t xml:space="preserve">  Drinks= </w:t>
            </w:r>
            <w:r>
              <w:rPr>
                <w:rFonts w:ascii="Jomhuria" w:eastAsia="Jomhuria" w:hAnsi="Jomhuria" w:cs="Jomhuria"/>
                <w:color w:val="0000FF"/>
                <w:shd w:val="clear" w:color="auto" w:fill="F8F9FA"/>
                <w:rtl/>
              </w:rPr>
              <w:t>مشروبات</w:t>
            </w:r>
          </w:p>
          <w:p w14:paraId="172608F6" w14:textId="1CAFEAEA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color w:val="0000FF"/>
                <w:shd w:val="clear" w:color="auto" w:fill="F8F9FA"/>
              </w:rPr>
            </w:pPr>
            <w:r>
              <w:rPr>
                <w:rFonts w:ascii="Roboto" w:eastAsia="Roboto" w:hAnsi="Roboto" w:cs="Roboto"/>
                <w:color w:val="0000FF"/>
                <w:shd w:val="clear" w:color="auto" w:fill="F8F9FA"/>
              </w:rPr>
              <w:t xml:space="preserve">  Happy </w:t>
            </w:r>
            <w:r w:rsidR="00C470DE">
              <w:rPr>
                <w:rFonts w:ascii="Roboto" w:eastAsia="Roboto" w:hAnsi="Roboto" w:cs="Roboto"/>
                <w:color w:val="0000FF"/>
                <w:shd w:val="clear" w:color="auto" w:fill="F8F9FA"/>
              </w:rPr>
              <w:t>N</w:t>
            </w:r>
            <w:r>
              <w:rPr>
                <w:rFonts w:ascii="Roboto" w:eastAsia="Roboto" w:hAnsi="Roboto" w:cs="Roboto"/>
                <w:color w:val="0000FF"/>
                <w:shd w:val="clear" w:color="auto" w:fill="F8F9FA"/>
              </w:rPr>
              <w:t xml:space="preserve">ew Year to </w:t>
            </w:r>
            <w:r w:rsidR="00C470DE">
              <w:rPr>
                <w:rFonts w:ascii="Roboto" w:eastAsia="Roboto" w:hAnsi="Roboto" w:cs="Roboto"/>
                <w:color w:val="0000FF"/>
                <w:shd w:val="clear" w:color="auto" w:fill="F8F9FA"/>
              </w:rPr>
              <w:t>Y</w:t>
            </w:r>
            <w:r>
              <w:rPr>
                <w:rFonts w:ascii="Roboto" w:eastAsia="Roboto" w:hAnsi="Roboto" w:cs="Roboto"/>
                <w:color w:val="0000FF"/>
                <w:shd w:val="clear" w:color="auto" w:fill="F8F9FA"/>
              </w:rPr>
              <w:t>ou</w:t>
            </w:r>
            <w:r w:rsidR="00C470DE">
              <w:rPr>
                <w:rFonts w:ascii="Roboto" w:eastAsia="Roboto" w:hAnsi="Roboto" w:cs="Roboto"/>
                <w:color w:val="0000FF"/>
                <w:shd w:val="clear" w:color="auto" w:fill="F8F9FA"/>
              </w:rPr>
              <w:t xml:space="preserve"> </w:t>
            </w:r>
            <w:r>
              <w:rPr>
                <w:rFonts w:ascii="Roboto" w:eastAsia="Roboto" w:hAnsi="Roboto" w:cs="Roboto"/>
                <w:color w:val="0000FF"/>
                <w:shd w:val="clear" w:color="auto" w:fill="F8F9FA"/>
              </w:rPr>
              <w:t xml:space="preserve">= </w:t>
            </w:r>
            <w:r>
              <w:rPr>
                <w:rFonts w:ascii="Jomhuria" w:eastAsia="Jomhuria" w:hAnsi="Jomhuria" w:cs="Jomhuria"/>
                <w:color w:val="0000FF"/>
                <w:highlight w:val="white"/>
                <w:rtl/>
              </w:rPr>
              <w:t>كُلّ عام</w:t>
            </w:r>
            <w:r>
              <w:rPr>
                <w:rFonts w:ascii="Roboto" w:eastAsia="Roboto" w:hAnsi="Roboto" w:cs="Roboto"/>
                <w:color w:val="0000FF"/>
                <w:highlight w:val="white"/>
                <w:rtl/>
              </w:rPr>
              <w:t xml:space="preserve"> </w:t>
            </w:r>
            <w:r>
              <w:rPr>
                <w:rFonts w:ascii="Jomhuria" w:eastAsia="Jomhuria" w:hAnsi="Jomhuria" w:cs="Jomhuria"/>
                <w:color w:val="0000FF"/>
                <w:highlight w:val="white"/>
                <w:rtl/>
              </w:rPr>
              <w:t>وَأَنْتُم</w:t>
            </w:r>
            <w:r>
              <w:rPr>
                <w:rFonts w:ascii="Roboto" w:eastAsia="Roboto" w:hAnsi="Roboto" w:cs="Roboto"/>
                <w:color w:val="0000FF"/>
                <w:highlight w:val="white"/>
                <w:rtl/>
              </w:rPr>
              <w:t xml:space="preserve"> </w:t>
            </w:r>
            <w:r>
              <w:rPr>
                <w:rFonts w:ascii="Jomhuria" w:eastAsia="Jomhuria" w:hAnsi="Jomhuria" w:cs="Jomhuria"/>
                <w:color w:val="0000FF"/>
                <w:highlight w:val="white"/>
                <w:rtl/>
              </w:rPr>
              <w:t>بِخَيْر</w:t>
            </w:r>
          </w:p>
          <w:p w14:paraId="2932928C" w14:textId="43C2A139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color w:val="0000FF"/>
                <w:shd w:val="clear" w:color="auto" w:fill="F8F9FA"/>
              </w:rPr>
            </w:pPr>
            <w:r>
              <w:rPr>
                <w:rFonts w:ascii="Roboto" w:eastAsia="Roboto" w:hAnsi="Roboto" w:cs="Roboto"/>
                <w:color w:val="0000FF"/>
                <w:highlight w:val="white"/>
              </w:rPr>
              <w:t xml:space="preserve">  (Reminder of singing=</w:t>
            </w:r>
            <w:r>
              <w:rPr>
                <w:rFonts w:ascii="Jomhuria" w:eastAsia="Jomhuria" w:hAnsi="Jomhuria" w:cs="Jomhuria"/>
                <w:color w:val="0000FF"/>
                <w:highlight w:val="white"/>
                <w:rtl/>
              </w:rPr>
              <w:t>الغناء</w:t>
            </w:r>
            <w:r>
              <w:rPr>
                <w:rFonts w:ascii="Roboto" w:eastAsia="Roboto" w:hAnsi="Roboto" w:cs="Roboto"/>
                <w:color w:val="0000FF"/>
                <w:highlight w:val="white"/>
              </w:rPr>
              <w:t>; dancing</w:t>
            </w:r>
            <w:r w:rsidR="00C470DE">
              <w:rPr>
                <w:rFonts w:ascii="Roboto" w:eastAsia="Roboto" w:hAnsi="Roboto" w:cs="Roboto"/>
                <w:color w:val="0000FF"/>
                <w:highlight w:val="white"/>
              </w:rPr>
              <w:t xml:space="preserve"> </w:t>
            </w:r>
            <w:r>
              <w:rPr>
                <w:rFonts w:ascii="Roboto" w:eastAsia="Roboto" w:hAnsi="Roboto" w:cs="Roboto"/>
                <w:color w:val="0000FF"/>
                <w:highlight w:val="white"/>
              </w:rPr>
              <w:t xml:space="preserve">= </w:t>
            </w:r>
            <w:r>
              <w:rPr>
                <w:rFonts w:ascii="Jomhuria" w:eastAsia="Jomhuria" w:hAnsi="Jomhuria" w:cs="Jomhuria"/>
                <w:color w:val="0000FF"/>
                <w:shd w:val="clear" w:color="auto" w:fill="F8F9FA"/>
                <w:rtl/>
              </w:rPr>
              <w:t>الرقص</w:t>
            </w:r>
            <w:r>
              <w:rPr>
                <w:rFonts w:ascii="Roboto" w:eastAsia="Roboto" w:hAnsi="Roboto" w:cs="Roboto"/>
                <w:color w:val="0000FF"/>
                <w:shd w:val="clear" w:color="auto" w:fill="F8F9FA"/>
              </w:rPr>
              <w:t>)</w:t>
            </w:r>
          </w:p>
          <w:p w14:paraId="142CBBC9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color w:val="0000FF"/>
                <w:shd w:val="clear" w:color="auto" w:fill="F8F9FA"/>
              </w:rPr>
            </w:pPr>
          </w:p>
          <w:p w14:paraId="132CC6F8" w14:textId="77777777" w:rsidR="000674B1" w:rsidRDefault="003D31F1">
            <w:pPr>
              <w:spacing w:before="1"/>
              <w:ind w:left="108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Total Physical Response activity (6 mins) Individual work</w:t>
            </w:r>
          </w:p>
          <w:p w14:paraId="37D9CD5E" w14:textId="77777777" w:rsidR="000674B1" w:rsidRDefault="003D31F1">
            <w:pPr>
              <w:spacing w:before="1"/>
              <w:ind w:left="108"/>
              <w:rPr>
                <w:color w:val="0000FF"/>
              </w:rPr>
            </w:pPr>
            <w:r>
              <w:rPr>
                <w:color w:val="0000FF"/>
              </w:rPr>
              <w:t>Each student would have the opportunity to pass to the board to do the activity.</w:t>
            </w:r>
          </w:p>
          <w:p w14:paraId="39A86E9C" w14:textId="77777777" w:rsidR="000674B1" w:rsidRDefault="000674B1">
            <w:pPr>
              <w:spacing w:before="1"/>
              <w:ind w:left="108"/>
              <w:rPr>
                <w:color w:val="0000FF"/>
              </w:rPr>
            </w:pPr>
          </w:p>
          <w:p w14:paraId="0DA819E3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Coloring (10 mins) / Teamwork</w:t>
            </w:r>
          </w:p>
          <w:p w14:paraId="04F5CA52" w14:textId="16AD1BA5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FF"/>
              </w:rPr>
            </w:pPr>
            <w:r>
              <w:rPr>
                <w:color w:val="0000FF"/>
              </w:rPr>
              <w:t>Choosing the appropriate colors to color both the Christmas tree and the Doom.</w:t>
            </w:r>
          </w:p>
          <w:p w14:paraId="645F6FBF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FF"/>
              </w:rPr>
            </w:pPr>
          </w:p>
          <w:p w14:paraId="3C4EE8EC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Follow up activity (6 mins)</w:t>
            </w:r>
          </w:p>
          <w:p w14:paraId="3A4A8D36" w14:textId="77777777" w:rsidR="000674B1" w:rsidRDefault="003D31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FF"/>
              </w:rPr>
            </w:pPr>
            <w:r>
              <w:rPr>
                <w:color w:val="0000FF"/>
              </w:rPr>
              <w:t>Drawing either a Christmas tree or a Doom.</w:t>
            </w:r>
          </w:p>
          <w:p w14:paraId="59182489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70C0"/>
              </w:rPr>
            </w:pPr>
          </w:p>
          <w:p w14:paraId="0E3E8665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70C0"/>
              </w:rPr>
            </w:pPr>
          </w:p>
        </w:tc>
      </w:tr>
      <w:tr w:rsidR="000674B1" w14:paraId="0BA19512" w14:textId="77777777">
        <w:trPr>
          <w:trHeight w:val="410"/>
        </w:trPr>
        <w:tc>
          <w:tcPr>
            <w:tcW w:w="9675" w:type="dxa"/>
            <w:shd w:val="clear" w:color="auto" w:fill="E4E4E4"/>
          </w:tcPr>
          <w:p w14:paraId="6AB3B7DD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134" w:right="3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Step 4—Reflection</w:t>
            </w:r>
          </w:p>
        </w:tc>
      </w:tr>
      <w:tr w:rsidR="000674B1" w14:paraId="7A39CDF6" w14:textId="77777777">
        <w:trPr>
          <w:trHeight w:val="4382"/>
        </w:trPr>
        <w:tc>
          <w:tcPr>
            <w:tcW w:w="9675" w:type="dxa"/>
          </w:tcPr>
          <w:p w14:paraId="50E089B6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108" w:right="183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What happened during my lesson? What did my students learn? How do I know? What did I learn? How will I improve my lesson next time?</w:t>
            </w:r>
          </w:p>
          <w:p w14:paraId="510FF178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108" w:right="1835"/>
              <w:rPr>
                <w:i/>
                <w:color w:val="000000"/>
              </w:rPr>
            </w:pPr>
          </w:p>
          <w:p w14:paraId="6BAF6713" w14:textId="77777777" w:rsidR="000674B1" w:rsidRDefault="003D31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1835"/>
              <w:jc w:val="both"/>
              <w:rPr>
                <w:color w:val="0000FF"/>
              </w:rPr>
            </w:pPr>
            <w:r>
              <w:rPr>
                <w:color w:val="0000FF"/>
              </w:rPr>
              <w:t>During this lesson, students were motivated to learn celebrations in Arabic and asked for the equivalent in their own language.</w:t>
            </w:r>
          </w:p>
          <w:p w14:paraId="431245FA" w14:textId="371FA23A" w:rsidR="000674B1" w:rsidRDefault="003D31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1835"/>
              <w:jc w:val="both"/>
              <w:rPr>
                <w:color w:val="0000FF"/>
              </w:rPr>
            </w:pPr>
            <w:r>
              <w:rPr>
                <w:color w:val="0000FF"/>
              </w:rPr>
              <w:t>Individual differences among students exist and each student has his</w:t>
            </w:r>
            <w:r w:rsidR="00C470D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/</w:t>
            </w:r>
            <w:r w:rsidR="00C470D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her own rhythm of learning while most of the students prefer coloring.</w:t>
            </w:r>
          </w:p>
          <w:p w14:paraId="2F136E40" w14:textId="77777777" w:rsidR="000674B1" w:rsidRDefault="003D31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right="1835"/>
              <w:rPr>
                <w:color w:val="0000FF"/>
              </w:rPr>
            </w:pPr>
            <w:r>
              <w:rPr>
                <w:color w:val="0000FF"/>
              </w:rPr>
              <w:t>I will improve my lessons by opting for new methods and techniques to cope with the kindergartners’ emotional and intellectual development.</w:t>
            </w:r>
          </w:p>
          <w:p w14:paraId="17794C58" w14:textId="77777777" w:rsidR="000674B1" w:rsidRDefault="0006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" w:line="283" w:lineRule="auto"/>
              <w:ind w:right="1835"/>
              <w:jc w:val="both"/>
              <w:rPr>
                <w:color w:val="0070C0"/>
              </w:rPr>
            </w:pPr>
          </w:p>
          <w:p w14:paraId="23727D33" w14:textId="77777777" w:rsidR="000674B1" w:rsidRDefault="003D3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108" w:right="1835"/>
              <w:rPr>
                <w:color w:val="0070C0"/>
              </w:rPr>
            </w:pPr>
            <w:r>
              <w:rPr>
                <w:color w:val="0070C0"/>
              </w:rPr>
              <w:t xml:space="preserve">  </w:t>
            </w:r>
          </w:p>
        </w:tc>
      </w:tr>
    </w:tbl>
    <w:p w14:paraId="169F5EAA" w14:textId="77777777" w:rsidR="000674B1" w:rsidRDefault="003D31F1">
      <w:pPr>
        <w:spacing w:line="223" w:lineRule="auto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Adapted from Tomlinson and McTighe,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Integrating Differentiated Instruction + Understanding by Design</w:t>
      </w:r>
      <w:r>
        <w:rPr>
          <w:rFonts w:ascii="Times New Roman" w:eastAsia="Times New Roman" w:hAnsi="Times New Roman" w:cs="Times New Roman"/>
          <w:sz w:val="20"/>
          <w:szCs w:val="20"/>
        </w:rPr>
        <w:t>, ASCD,</w:t>
      </w:r>
    </w:p>
    <w:sectPr w:rsidR="000674B1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Jomhuri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7E"/>
    <w:multiLevelType w:val="multilevel"/>
    <w:tmpl w:val="DEAE481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311678"/>
    <w:multiLevelType w:val="multilevel"/>
    <w:tmpl w:val="45F09304"/>
    <w:lvl w:ilvl="0">
      <w:start w:val="1"/>
      <w:numFmt w:val="lowerLetter"/>
      <w:lvlText w:val="%1)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0F236E5"/>
    <w:multiLevelType w:val="multilevel"/>
    <w:tmpl w:val="6238978C"/>
    <w:lvl w:ilvl="0">
      <w:start w:val="1"/>
      <w:numFmt w:val="lowerLetter"/>
      <w:lvlText w:val="%1)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4B0D7B8D"/>
    <w:multiLevelType w:val="multilevel"/>
    <w:tmpl w:val="5682543C"/>
    <w:lvl w:ilvl="0">
      <w:start w:val="1"/>
      <w:numFmt w:val="decimal"/>
      <w:lvlText w:val="%1)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DA21B3"/>
    <w:multiLevelType w:val="multilevel"/>
    <w:tmpl w:val="317CA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533370"/>
    <w:multiLevelType w:val="multilevel"/>
    <w:tmpl w:val="F7D67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B1"/>
    <w:rsid w:val="000674B1"/>
    <w:rsid w:val="003D31F1"/>
    <w:rsid w:val="0080722F"/>
    <w:rsid w:val="00C470DE"/>
    <w:rsid w:val="00D2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DB92"/>
  <w15:docId w15:val="{B57CE76F-8414-4D52-933A-8FFF0DFC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ladio Uralic" w:eastAsia="Palladio Uralic" w:hAnsi="Palladio Uralic" w:cs="Palladio Uralic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31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Amina Chlouchi</cp:lastModifiedBy>
  <cp:revision>7</cp:revision>
  <dcterms:created xsi:type="dcterms:W3CDTF">2021-12-17T15:47:00Z</dcterms:created>
  <dcterms:modified xsi:type="dcterms:W3CDTF">2021-12-17T15:56:00Z</dcterms:modified>
</cp:coreProperties>
</file>