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05CF5" w14:textId="77777777" w:rsidR="00AB7E15" w:rsidRDefault="003533CB" w:rsidP="003C79EA">
      <w:pPr>
        <w:tabs>
          <w:tab w:val="left" w:pos="3619"/>
          <w:tab w:val="left" w:pos="7691"/>
        </w:tabs>
        <w:rPr>
          <w:b/>
          <w:sz w:val="32"/>
        </w:rPr>
      </w:pPr>
      <w:r>
        <w:rPr>
          <w:b/>
          <w:sz w:val="32"/>
        </w:rPr>
        <w:t>School</w:t>
      </w:r>
      <w:r w:rsidR="003C79EA">
        <w:rPr>
          <w:rFonts w:eastAsiaTheme="minorEastAsia" w:hint="eastAsia"/>
          <w:b/>
          <w:sz w:val="32"/>
          <w:lang w:eastAsia="zh-CN"/>
        </w:rPr>
        <w:t>:</w:t>
      </w:r>
      <w:r>
        <w:rPr>
          <w:b/>
          <w:w w:val="99"/>
          <w:sz w:val="32"/>
          <w:u w:val="single"/>
        </w:rPr>
        <w:t xml:space="preserve"> </w:t>
      </w:r>
      <w:r w:rsidR="003C79EA">
        <w:rPr>
          <w:rFonts w:eastAsiaTheme="minorEastAsia" w:hint="eastAsia"/>
          <w:b/>
          <w:w w:val="99"/>
          <w:sz w:val="32"/>
          <w:u w:val="single"/>
          <w:lang w:eastAsia="zh-CN"/>
        </w:rPr>
        <w:t>Bodine High School for International Affairs</w:t>
      </w:r>
      <w:r>
        <w:rPr>
          <w:b/>
          <w:sz w:val="32"/>
          <w:u w:val="single"/>
        </w:rPr>
        <w:tab/>
      </w:r>
    </w:p>
    <w:p w14:paraId="161AD0CA" w14:textId="77777777" w:rsidR="00AB7E15" w:rsidRDefault="00AB7E15">
      <w:pPr>
        <w:spacing w:before="4"/>
        <w:rPr>
          <w:b/>
          <w:sz w:val="20"/>
        </w:rPr>
      </w:pPr>
    </w:p>
    <w:p w14:paraId="1DC88830" w14:textId="447D7A40"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C03185">
        <w:rPr>
          <w:rFonts w:eastAsiaTheme="minorEastAsia" w:hint="eastAsia"/>
          <w:u w:val="single"/>
          <w:lang w:eastAsia="zh-CN"/>
        </w:rPr>
        <w:t xml:space="preserve"> </w:t>
      </w:r>
      <w:r w:rsidR="003C79EA">
        <w:rPr>
          <w:rFonts w:eastAsiaTheme="minorEastAsia" w:hint="eastAsia"/>
          <w:u w:val="single"/>
          <w:lang w:eastAsia="zh-CN"/>
        </w:rPr>
        <w:t xml:space="preserve"> Zou Feili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 w:rsidR="003C79EA">
        <w:rPr>
          <w:rFonts w:eastAsiaTheme="minorEastAsia" w:hint="eastAsia"/>
          <w:spacing w:val="-1"/>
          <w:lang w:eastAsia="zh-CN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 w:rsidR="00437AF6">
        <w:rPr>
          <w:rFonts w:eastAsiaTheme="minorEastAsia" w:hint="eastAsia"/>
          <w:u w:val="single"/>
          <w:lang w:eastAsia="zh-CN"/>
        </w:rPr>
        <w:t xml:space="preserve"> Chinese Level </w:t>
      </w:r>
      <w:r w:rsidR="00660EF0">
        <w:rPr>
          <w:rFonts w:eastAsiaTheme="minorEastAsia" w:hint="eastAsia"/>
          <w:u w:val="single"/>
          <w:lang w:eastAsia="zh-CN"/>
        </w:rPr>
        <w:t>1</w:t>
      </w:r>
      <w:r>
        <w:rPr>
          <w:u w:val="single"/>
        </w:rPr>
        <w:tab/>
      </w:r>
    </w:p>
    <w:p w14:paraId="311D52C2" w14:textId="77777777" w:rsidR="00AB7E15" w:rsidRDefault="00AB7E15">
      <w:pPr>
        <w:spacing w:before="7"/>
        <w:rPr>
          <w:sz w:val="19"/>
        </w:rPr>
      </w:pPr>
    </w:p>
    <w:p w14:paraId="4CFCB497" w14:textId="31E5878B"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>title</w:t>
      </w:r>
      <w:r w:rsidR="00ED32B1">
        <w:rPr>
          <w:rFonts w:eastAsiaTheme="minorEastAsia"/>
          <w:u w:val="single"/>
          <w:lang w:eastAsia="zh-CN"/>
        </w:rPr>
        <w:t xml:space="preserve"> Learn countries in Chinese</w:t>
      </w:r>
      <w:r>
        <w:rPr>
          <w:u w:val="single"/>
        </w:rPr>
        <w:tab/>
      </w:r>
    </w:p>
    <w:p w14:paraId="15A8F613" w14:textId="77777777" w:rsidR="00AB7E15" w:rsidRDefault="00AB7E15">
      <w:pPr>
        <w:spacing w:before="1"/>
        <w:rPr>
          <w:sz w:val="24"/>
        </w:rPr>
      </w:pPr>
    </w:p>
    <w:tbl>
      <w:tblPr>
        <w:tblW w:w="993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AB7E15" w14:paraId="0A73DE86" w14:textId="77777777" w:rsidTr="007E7175">
        <w:trPr>
          <w:trHeight w:val="1"/>
        </w:trPr>
        <w:tc>
          <w:tcPr>
            <w:tcW w:w="9938" w:type="dxa"/>
            <w:shd w:val="clear" w:color="auto" w:fill="E4E4E4"/>
          </w:tcPr>
          <w:p w14:paraId="0DF4FBFD" w14:textId="77777777"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14:paraId="72D3F5EA" w14:textId="77777777" w:rsidTr="007E7175">
        <w:trPr>
          <w:trHeight w:val="1"/>
        </w:trPr>
        <w:tc>
          <w:tcPr>
            <w:tcW w:w="9938" w:type="dxa"/>
          </w:tcPr>
          <w:p w14:paraId="1A2C6458" w14:textId="56DA8719" w:rsidR="00AB7E15" w:rsidRDefault="003533CB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34123725" w14:textId="77777777" w:rsidR="00C03185" w:rsidRDefault="00C03185">
            <w:pPr>
              <w:pStyle w:val="TableParagraph"/>
              <w:spacing w:line="276" w:lineRule="auto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ascii="Palatino Linotype" w:eastAsiaTheme="minorEastAsia" w:hAnsi="Palatino Linotype"/>
                <w:lang w:eastAsia="zh-CN"/>
              </w:rPr>
              <w:t>•</w:t>
            </w:r>
            <w:r>
              <w:rPr>
                <w:rFonts w:eastAsiaTheme="minorEastAsia" w:hint="eastAsia"/>
                <w:lang w:eastAsia="zh-CN"/>
              </w:rPr>
              <w:t xml:space="preserve">Communication: </w:t>
            </w:r>
          </w:p>
          <w:p w14:paraId="39DA629B" w14:textId="74C21BEF" w:rsidR="00C03185" w:rsidRDefault="00AE1D35">
            <w:pPr>
              <w:pStyle w:val="TableParagraph"/>
              <w:spacing w:line="276" w:lineRule="auto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1.SWBAT</w:t>
            </w:r>
            <w:r w:rsidR="00660EF0">
              <w:rPr>
                <w:rFonts w:eastAsiaTheme="minorEastAsia"/>
                <w:lang w:eastAsia="zh-CN"/>
              </w:rPr>
              <w:t xml:space="preserve"> say six</w:t>
            </w:r>
            <w:r w:rsidR="00F06168">
              <w:rPr>
                <w:rFonts w:eastAsiaTheme="minorEastAsia"/>
                <w:lang w:eastAsia="zh-CN"/>
              </w:rPr>
              <w:t xml:space="preserve"> countries</w:t>
            </w:r>
            <w:r w:rsidR="00660EF0">
              <w:rPr>
                <w:rFonts w:eastAsiaTheme="minorEastAsia"/>
                <w:lang w:eastAsia="zh-CN"/>
              </w:rPr>
              <w:t>:</w:t>
            </w:r>
            <w:r w:rsidR="00F06168">
              <w:rPr>
                <w:rFonts w:eastAsiaTheme="minorEastAsia"/>
                <w:lang w:eastAsia="zh-CN"/>
              </w:rPr>
              <w:t xml:space="preserve"> China</w:t>
            </w:r>
            <w:r w:rsidR="00F06168">
              <w:rPr>
                <w:rFonts w:eastAsiaTheme="minorEastAsia" w:hint="eastAsia"/>
                <w:lang w:eastAsia="zh-CN"/>
              </w:rPr>
              <w:t>, America, France, Germany, Thailand, Britain</w:t>
            </w:r>
          </w:p>
          <w:p w14:paraId="0A0597D3" w14:textId="568587FC" w:rsidR="00C03185" w:rsidRDefault="00C03185" w:rsidP="00C03185">
            <w:pPr>
              <w:pStyle w:val="TableParagraph"/>
              <w:spacing w:line="276" w:lineRule="auto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2. SWBAT</w:t>
            </w:r>
            <w:r w:rsidR="00660EF0">
              <w:rPr>
                <w:rFonts w:eastAsiaTheme="minorEastAsia"/>
                <w:lang w:eastAsia="zh-CN"/>
              </w:rPr>
              <w:t xml:space="preserve"> ask and answer</w:t>
            </w:r>
            <w:r w:rsidR="00F06168">
              <w:rPr>
                <w:rFonts w:eastAsiaTheme="minorEastAsia"/>
                <w:lang w:eastAsia="zh-CN"/>
              </w:rPr>
              <w:t xml:space="preserve"> which country it is and where they come from</w:t>
            </w:r>
            <w:r w:rsidR="006F4D06">
              <w:rPr>
                <w:rFonts w:eastAsiaTheme="minorEastAsia" w:hint="eastAsia"/>
                <w:lang w:eastAsia="zh-CN"/>
              </w:rPr>
              <w:t>.</w:t>
            </w:r>
          </w:p>
          <w:p w14:paraId="139E2005" w14:textId="77777777" w:rsidR="006F4D06" w:rsidRDefault="006F4D06" w:rsidP="00C03185">
            <w:pPr>
              <w:pStyle w:val="TableParagraph"/>
              <w:spacing w:line="276" w:lineRule="auto"/>
              <w:ind w:right="679"/>
              <w:rPr>
                <w:rFonts w:ascii="Palatino Linotype" w:eastAsiaTheme="minorEastAsia" w:hAnsi="Palatino Linotype"/>
                <w:lang w:eastAsia="zh-CN"/>
              </w:rPr>
            </w:pPr>
            <w:r>
              <w:rPr>
                <w:rFonts w:ascii="Palatino Linotype" w:eastAsiaTheme="minorEastAsia" w:hAnsi="Palatino Linotype"/>
                <w:lang w:eastAsia="zh-CN"/>
              </w:rPr>
              <w:t>•</w:t>
            </w:r>
            <w:r w:rsidR="00AE1D35">
              <w:rPr>
                <w:rFonts w:ascii="Palatino Linotype" w:eastAsiaTheme="minorEastAsia" w:hAnsi="Palatino Linotype" w:hint="eastAsia"/>
                <w:lang w:eastAsia="zh-CN"/>
              </w:rPr>
              <w:t>Connection</w:t>
            </w:r>
          </w:p>
          <w:p w14:paraId="14746363" w14:textId="76332CD6" w:rsidR="00855E10" w:rsidRDefault="00855E10" w:rsidP="00C47F6A">
            <w:pPr>
              <w:pStyle w:val="TableParagraph"/>
              <w:spacing w:line="276" w:lineRule="auto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SWBAT</w:t>
            </w:r>
            <w:r w:rsidR="00660EF0">
              <w:rPr>
                <w:rFonts w:eastAsiaTheme="minorEastAsia"/>
                <w:lang w:eastAsia="zh-CN"/>
              </w:rPr>
              <w:t xml:space="preserve"> </w:t>
            </w:r>
            <w:r w:rsidR="00F06168">
              <w:rPr>
                <w:rFonts w:eastAsiaTheme="minorEastAsia"/>
                <w:lang w:eastAsia="zh-CN"/>
              </w:rPr>
              <w:t xml:space="preserve">draw and </w:t>
            </w:r>
            <w:r w:rsidR="00660EF0">
              <w:rPr>
                <w:rFonts w:eastAsiaTheme="minorEastAsia"/>
                <w:lang w:eastAsia="zh-CN"/>
              </w:rPr>
              <w:t>color</w:t>
            </w:r>
            <w:r w:rsidR="00F06168">
              <w:rPr>
                <w:rFonts w:eastAsiaTheme="minorEastAsia"/>
                <w:lang w:eastAsia="zh-CN"/>
              </w:rPr>
              <w:t xml:space="preserve"> 6 </w:t>
            </w:r>
            <w:r w:rsidR="001C0E0C">
              <w:rPr>
                <w:rFonts w:eastAsiaTheme="minorEastAsia"/>
                <w:lang w:eastAsia="zh-CN"/>
              </w:rPr>
              <w:t>countries’ national flags</w:t>
            </w:r>
            <w:r w:rsidR="00DE0B96">
              <w:rPr>
                <w:rFonts w:eastAsiaTheme="minorEastAsia" w:hint="eastAsia"/>
                <w:lang w:eastAsia="zh-CN"/>
              </w:rPr>
              <w:t>.</w:t>
            </w:r>
          </w:p>
          <w:p w14:paraId="4D353720" w14:textId="0D9092E8" w:rsidR="00C47F6A" w:rsidRDefault="00C47F6A" w:rsidP="00C47F6A">
            <w:pPr>
              <w:pStyle w:val="TableParagraph"/>
              <w:spacing w:line="276" w:lineRule="auto"/>
              <w:ind w:right="679"/>
              <w:rPr>
                <w:rFonts w:ascii="Palatino Linotype" w:eastAsiaTheme="minorEastAsia" w:hAnsi="Palatino Linotype"/>
                <w:lang w:eastAsia="zh-CN"/>
              </w:rPr>
            </w:pPr>
            <w:r>
              <w:rPr>
                <w:rFonts w:ascii="Palatino Linotype" w:eastAsiaTheme="minorEastAsia" w:hAnsi="Palatino Linotype"/>
                <w:lang w:eastAsia="zh-CN"/>
              </w:rPr>
              <w:t>•</w:t>
            </w:r>
            <w:r>
              <w:rPr>
                <w:rFonts w:ascii="Palatino Linotype" w:eastAsiaTheme="minorEastAsia" w:hAnsi="Palatino Linotype" w:hint="eastAsia"/>
                <w:lang w:eastAsia="zh-CN"/>
              </w:rPr>
              <w:t>Community</w:t>
            </w:r>
          </w:p>
          <w:p w14:paraId="269EEB10" w14:textId="5922E70A" w:rsidR="00C47F6A" w:rsidRDefault="00C47F6A" w:rsidP="00C47F6A">
            <w:pPr>
              <w:pStyle w:val="TableParagraph"/>
              <w:spacing w:line="276" w:lineRule="auto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SWBAT</w:t>
            </w:r>
            <w:r>
              <w:rPr>
                <w:rFonts w:eastAsiaTheme="minorEastAsia"/>
                <w:lang w:eastAsia="zh-CN"/>
              </w:rPr>
              <w:t xml:space="preserve"> show their family</w:t>
            </w:r>
            <w:r w:rsidR="00F06168">
              <w:rPr>
                <w:rFonts w:eastAsiaTheme="minorEastAsia"/>
                <w:lang w:eastAsia="zh-CN"/>
              </w:rPr>
              <w:t xml:space="preserve"> what countries they have learned</w:t>
            </w:r>
            <w:r>
              <w:rPr>
                <w:rFonts w:eastAsiaTheme="minorEastAsia" w:hint="eastAsia"/>
                <w:lang w:eastAsia="zh-CN"/>
              </w:rPr>
              <w:t>.</w:t>
            </w:r>
          </w:p>
          <w:p w14:paraId="7E607E4F" w14:textId="77777777" w:rsidR="00C47F6A" w:rsidRDefault="00C47F6A" w:rsidP="00C47F6A">
            <w:pPr>
              <w:pStyle w:val="TableParagraph"/>
              <w:spacing w:line="276" w:lineRule="auto"/>
              <w:ind w:right="679"/>
              <w:rPr>
                <w:rFonts w:ascii="Palatino Linotype" w:eastAsiaTheme="minorEastAsia" w:hAnsi="Palatino Linotype"/>
                <w:lang w:eastAsia="zh-CN"/>
              </w:rPr>
            </w:pPr>
          </w:p>
          <w:p w14:paraId="1D8688A7" w14:textId="77777777" w:rsidR="00C47F6A" w:rsidRDefault="00C47F6A" w:rsidP="00C47F6A">
            <w:pPr>
              <w:pStyle w:val="TableParagraph"/>
              <w:spacing w:line="276" w:lineRule="auto"/>
              <w:ind w:right="679"/>
              <w:rPr>
                <w:rFonts w:eastAsiaTheme="minorEastAsia"/>
                <w:lang w:eastAsia="zh-CN"/>
              </w:rPr>
            </w:pPr>
          </w:p>
          <w:p w14:paraId="343F134B" w14:textId="00353665" w:rsidR="00C47F6A" w:rsidRPr="00C03185" w:rsidRDefault="00C47F6A" w:rsidP="00C47F6A">
            <w:pPr>
              <w:pStyle w:val="TableParagraph"/>
              <w:spacing w:line="276" w:lineRule="auto"/>
              <w:ind w:right="679"/>
              <w:rPr>
                <w:rFonts w:eastAsiaTheme="minorEastAsia"/>
                <w:lang w:eastAsia="zh-CN"/>
              </w:rPr>
            </w:pPr>
          </w:p>
        </w:tc>
      </w:tr>
      <w:tr w:rsidR="00AB7E15" w14:paraId="0D4C3425" w14:textId="77777777" w:rsidTr="007E7175">
        <w:trPr>
          <w:trHeight w:val="1"/>
        </w:trPr>
        <w:tc>
          <w:tcPr>
            <w:tcW w:w="9938" w:type="dxa"/>
            <w:shd w:val="clear" w:color="auto" w:fill="E4E4E4"/>
          </w:tcPr>
          <w:p w14:paraId="488E11C3" w14:textId="77777777"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14:paraId="0A92B32E" w14:textId="77777777" w:rsidTr="007E7175">
        <w:trPr>
          <w:trHeight w:val="1"/>
        </w:trPr>
        <w:tc>
          <w:tcPr>
            <w:tcW w:w="9938" w:type="dxa"/>
          </w:tcPr>
          <w:p w14:paraId="3F791BCD" w14:textId="77777777"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242C4F55" w14:textId="6A0FAFE2" w:rsidR="006B0E23" w:rsidRDefault="006B0E23" w:rsidP="001E77AE">
            <w:pPr>
              <w:pStyle w:val="TableParagraph"/>
              <w:spacing w:line="263" w:lineRule="exact"/>
              <w:ind w:right="679"/>
              <w:rPr>
                <w:rFonts w:ascii="Palatino Linotype" w:eastAsiaTheme="minorEastAsia" w:hAnsi="Palatino Linotype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   </w:t>
            </w:r>
            <w:r w:rsidR="00DF3A6F">
              <w:rPr>
                <w:rFonts w:eastAsiaTheme="minorEastAsia" w:hint="eastAsia"/>
                <w:lang w:eastAsia="zh-CN"/>
              </w:rPr>
              <w:t xml:space="preserve">     </w:t>
            </w:r>
            <w:r w:rsidR="00DF3A6F">
              <w:rPr>
                <w:rFonts w:ascii="Palatino Linotype" w:eastAsiaTheme="minorEastAsia" w:hAnsi="Palatino Linotype"/>
                <w:lang w:eastAsia="zh-CN"/>
              </w:rPr>
              <w:t>•</w:t>
            </w:r>
            <w:r w:rsidR="00660EF0">
              <w:rPr>
                <w:rFonts w:ascii="Palatino Linotype" w:eastAsiaTheme="minorEastAsia" w:hAnsi="Palatino Linotype"/>
                <w:lang w:eastAsia="zh-CN"/>
              </w:rPr>
              <w:t xml:space="preserve"> the students pair up and then ask and answer</w:t>
            </w:r>
            <w:r w:rsidR="00F06168">
              <w:rPr>
                <w:rFonts w:ascii="Palatino Linotype" w:eastAsiaTheme="minorEastAsia" w:hAnsi="Palatino Linotype"/>
                <w:lang w:eastAsia="zh-CN"/>
              </w:rPr>
              <w:t xml:space="preserve"> </w:t>
            </w:r>
            <w:r w:rsidR="00F06168">
              <w:rPr>
                <w:rFonts w:eastAsiaTheme="minorEastAsia"/>
                <w:lang w:eastAsia="zh-CN"/>
              </w:rPr>
              <w:t>which country it is and where they come from</w:t>
            </w:r>
            <w:r w:rsidR="00660EF0">
              <w:rPr>
                <w:rFonts w:ascii="Palatino Linotype" w:eastAsiaTheme="minorEastAsia" w:hAnsi="Palatino Linotype"/>
                <w:lang w:eastAsia="zh-CN"/>
              </w:rPr>
              <w:t>.</w:t>
            </w:r>
          </w:p>
          <w:p w14:paraId="52EC2AC6" w14:textId="58A570E4" w:rsidR="001E77AE" w:rsidRDefault="001E77AE" w:rsidP="001E77AE">
            <w:pPr>
              <w:pStyle w:val="TableParagraph"/>
              <w:spacing w:line="263" w:lineRule="exact"/>
              <w:ind w:right="679"/>
              <w:rPr>
                <w:rFonts w:ascii="Palatino Linotype" w:eastAsiaTheme="minorEastAsia" w:hAnsi="Palatino Linotype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lang w:eastAsia="zh-CN"/>
              </w:rPr>
              <w:t xml:space="preserve">         </w:t>
            </w:r>
            <w:r>
              <w:rPr>
                <w:rFonts w:ascii="Palatino Linotype" w:eastAsiaTheme="minorEastAsia" w:hAnsi="Palatino Linotype"/>
                <w:lang w:eastAsia="zh-CN"/>
              </w:rPr>
              <w:t>•</w:t>
            </w:r>
            <w:r w:rsidR="001D6FF6">
              <w:rPr>
                <w:rFonts w:ascii="Palatino Linotype" w:eastAsiaTheme="minorEastAsia" w:hAnsi="Palatino Linotype"/>
                <w:lang w:eastAsia="zh-CN"/>
              </w:rPr>
              <w:t xml:space="preserve">to </w:t>
            </w:r>
            <w:r w:rsidR="00F06168">
              <w:rPr>
                <w:rFonts w:ascii="Palatino Linotype" w:eastAsiaTheme="minorEastAsia" w:hAnsi="Palatino Linotype"/>
                <w:lang w:eastAsia="zh-CN"/>
              </w:rPr>
              <w:t>use flash cards to check the pronunciation of six countries</w:t>
            </w:r>
          </w:p>
          <w:p w14:paraId="4931BEED" w14:textId="442B4D00" w:rsidR="00D17D29" w:rsidRDefault="00D17D29" w:rsidP="00D17D29">
            <w:pPr>
              <w:pStyle w:val="TableParagraph"/>
              <w:spacing w:line="263" w:lineRule="exact"/>
              <w:ind w:right="679"/>
              <w:rPr>
                <w:rFonts w:ascii="Palatino Linotype" w:eastAsiaTheme="minorEastAsia" w:hAnsi="Palatino Linotype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lang w:eastAsia="zh-CN"/>
              </w:rPr>
              <w:t xml:space="preserve">         </w:t>
            </w:r>
            <w:r>
              <w:rPr>
                <w:rFonts w:ascii="Palatino Linotype" w:eastAsiaTheme="minorEastAsia" w:hAnsi="Palatino Linotype"/>
                <w:lang w:eastAsia="zh-CN"/>
              </w:rPr>
              <w:t>•</w:t>
            </w:r>
            <w:r w:rsidR="00660EF0">
              <w:rPr>
                <w:rFonts w:ascii="Palatino Linotype" w:eastAsiaTheme="minorEastAsia" w:hAnsi="Palatino Linotype" w:hint="eastAsia"/>
                <w:lang w:eastAsia="zh-CN"/>
              </w:rPr>
              <w:t xml:space="preserve">to </w:t>
            </w:r>
            <w:r w:rsidR="00F06168">
              <w:rPr>
                <w:rFonts w:ascii="Palatino Linotype" w:eastAsiaTheme="minorEastAsia" w:hAnsi="Palatino Linotype"/>
                <w:lang w:eastAsia="zh-CN"/>
              </w:rPr>
              <w:t>draw and color the flags of six countries and write down the characters</w:t>
            </w:r>
          </w:p>
          <w:p w14:paraId="14767180" w14:textId="03C7C26C" w:rsidR="000F5490" w:rsidRDefault="000F5490" w:rsidP="000F5490">
            <w:pPr>
              <w:pStyle w:val="TableParagraph"/>
              <w:spacing w:line="263" w:lineRule="exact"/>
              <w:ind w:right="679"/>
              <w:rPr>
                <w:rFonts w:ascii="Palatino Linotype" w:eastAsiaTheme="minorEastAsia" w:hAnsi="Palatino Linotype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lang w:eastAsia="zh-CN"/>
              </w:rPr>
              <w:t xml:space="preserve">          </w:t>
            </w:r>
          </w:p>
          <w:p w14:paraId="1EED0874" w14:textId="77777777" w:rsidR="000F5490" w:rsidRDefault="000F5490" w:rsidP="000F5490">
            <w:pPr>
              <w:pStyle w:val="TableParagraph"/>
              <w:spacing w:line="263" w:lineRule="exact"/>
              <w:ind w:right="679"/>
              <w:rPr>
                <w:rFonts w:ascii="Palatino Linotype" w:eastAsiaTheme="minorEastAsia" w:hAnsi="Palatino Linotype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lang w:eastAsia="zh-CN"/>
              </w:rPr>
              <w:t xml:space="preserve">         </w:t>
            </w:r>
          </w:p>
          <w:p w14:paraId="066A1286" w14:textId="77777777" w:rsidR="000F5490" w:rsidRDefault="000F5490" w:rsidP="000F5490">
            <w:pPr>
              <w:pStyle w:val="TableParagraph"/>
              <w:spacing w:line="263" w:lineRule="exact"/>
              <w:ind w:right="679"/>
              <w:rPr>
                <w:rFonts w:ascii="Palatino Linotype" w:eastAsiaTheme="minorEastAsia" w:hAnsi="Palatino Linotype"/>
                <w:lang w:eastAsia="zh-CN"/>
              </w:rPr>
            </w:pPr>
          </w:p>
          <w:p w14:paraId="2E5563FD" w14:textId="77777777" w:rsidR="000F5490" w:rsidRDefault="000F5490" w:rsidP="00D17D29">
            <w:pPr>
              <w:pStyle w:val="TableParagraph"/>
              <w:spacing w:line="263" w:lineRule="exact"/>
              <w:ind w:right="679"/>
              <w:rPr>
                <w:rFonts w:ascii="Palatino Linotype" w:eastAsiaTheme="minorEastAsia" w:hAnsi="Palatino Linotype"/>
                <w:lang w:eastAsia="zh-CN"/>
              </w:rPr>
            </w:pPr>
          </w:p>
          <w:p w14:paraId="1CE9BB6D" w14:textId="77777777" w:rsidR="000F5490" w:rsidRDefault="000F5490" w:rsidP="00D17D29">
            <w:pPr>
              <w:pStyle w:val="TableParagraph"/>
              <w:spacing w:line="263" w:lineRule="exact"/>
              <w:ind w:right="679"/>
              <w:rPr>
                <w:rFonts w:ascii="Palatino Linotype" w:eastAsiaTheme="minorEastAsia" w:hAnsi="Palatino Linotype"/>
                <w:lang w:eastAsia="zh-CN"/>
              </w:rPr>
            </w:pPr>
          </w:p>
          <w:p w14:paraId="4DC80842" w14:textId="77777777" w:rsidR="00D17D29" w:rsidRDefault="00D17D29" w:rsidP="001E77AE">
            <w:pPr>
              <w:pStyle w:val="TableParagraph"/>
              <w:spacing w:line="263" w:lineRule="exact"/>
              <w:ind w:right="679"/>
              <w:rPr>
                <w:rFonts w:ascii="Palatino Linotype" w:eastAsiaTheme="minorEastAsia" w:hAnsi="Palatino Linotype"/>
                <w:lang w:eastAsia="zh-CN"/>
              </w:rPr>
            </w:pPr>
          </w:p>
          <w:p w14:paraId="0DF1A6A5" w14:textId="77777777" w:rsidR="001E77AE" w:rsidRPr="00DE0B96" w:rsidRDefault="001E77AE" w:rsidP="001E77AE">
            <w:pPr>
              <w:pStyle w:val="TableParagraph"/>
              <w:spacing w:line="263" w:lineRule="exact"/>
              <w:ind w:right="679"/>
              <w:rPr>
                <w:rFonts w:ascii="Palatino Linotype" w:eastAsiaTheme="minorEastAsia" w:hAnsi="Palatino Linotype"/>
                <w:lang w:eastAsia="zh-CN"/>
              </w:rPr>
            </w:pPr>
          </w:p>
        </w:tc>
      </w:tr>
      <w:tr w:rsidR="00DE0B96" w14:paraId="00FB32EB" w14:textId="77777777" w:rsidTr="007E7175">
        <w:trPr>
          <w:trHeight w:val="1"/>
        </w:trPr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8F097C5" w14:textId="77777777" w:rsidR="00DE0B96" w:rsidRPr="00DE0B96" w:rsidRDefault="00DE0B96" w:rsidP="00DE0B96">
            <w:pPr>
              <w:pStyle w:val="TableParagraph"/>
              <w:spacing w:line="263" w:lineRule="exact"/>
              <w:ind w:right="679"/>
              <w:rPr>
                <w:i/>
              </w:rPr>
            </w:pPr>
            <w:r w:rsidRPr="00DE0B96">
              <w:rPr>
                <w:i/>
              </w:rPr>
              <w:t>Step 3—Learning Plan</w:t>
            </w:r>
          </w:p>
        </w:tc>
      </w:tr>
      <w:tr w:rsidR="00DE0B96" w14:paraId="69BBD119" w14:textId="77777777" w:rsidTr="007E7175">
        <w:trPr>
          <w:trHeight w:val="1"/>
        </w:trPr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0663" w14:textId="1D7E8EED" w:rsidR="00DE0B96" w:rsidRPr="00DE0B96" w:rsidRDefault="00DE0B96" w:rsidP="005979F7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1D4AD378" w14:textId="77777777" w:rsidR="008078B0" w:rsidRPr="001C0E0C" w:rsidRDefault="00DE0B96" w:rsidP="00DE0B96">
            <w:pPr>
              <w:pStyle w:val="TableParagraph"/>
              <w:spacing w:line="263" w:lineRule="exact"/>
              <w:ind w:right="679"/>
              <w:rPr>
                <w:rFonts w:eastAsiaTheme="minorEastAsia"/>
                <w:b/>
                <w:lang w:eastAsia="zh-CN"/>
              </w:rPr>
            </w:pPr>
            <w:r w:rsidRPr="001C0E0C">
              <w:rPr>
                <w:rFonts w:hint="eastAsia"/>
                <w:b/>
              </w:rPr>
              <w:t>1. Preparation and Materials:</w:t>
            </w:r>
            <w:r w:rsidR="00D17D29" w:rsidRPr="001C0E0C">
              <w:rPr>
                <w:rFonts w:eastAsiaTheme="minorEastAsia" w:hint="eastAsia"/>
                <w:b/>
                <w:lang w:eastAsia="zh-CN"/>
              </w:rPr>
              <w:t xml:space="preserve"> </w:t>
            </w:r>
          </w:p>
          <w:p w14:paraId="0D7313B4" w14:textId="4614A8BA" w:rsidR="00335B42" w:rsidRDefault="008078B0" w:rsidP="00335B42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 w:rsidRPr="00332F71">
              <w:rPr>
                <w:rFonts w:eastAsiaTheme="minorEastAsia" w:hint="eastAsia"/>
                <w:lang w:eastAsia="zh-CN"/>
              </w:rPr>
              <w:t>1.</w:t>
            </w:r>
            <w:r w:rsidR="00660EF0">
              <w:rPr>
                <w:rFonts w:eastAsiaTheme="minorEastAsia"/>
                <w:lang w:eastAsia="zh-CN"/>
              </w:rPr>
              <w:t xml:space="preserve"> </w:t>
            </w:r>
            <w:r w:rsidR="00F06168">
              <w:rPr>
                <w:rFonts w:eastAsiaTheme="minorEastAsia"/>
                <w:lang w:eastAsia="zh-CN"/>
              </w:rPr>
              <w:t>flash cards of six countries</w:t>
            </w:r>
          </w:p>
          <w:p w14:paraId="7FB4DC3A" w14:textId="77777777" w:rsidR="008078B0" w:rsidRPr="00332F71" w:rsidRDefault="008078B0" w:rsidP="001D6FF6">
            <w:pPr>
              <w:pStyle w:val="TableParagraph"/>
              <w:spacing w:line="263" w:lineRule="exact"/>
              <w:ind w:left="0" w:right="679"/>
              <w:rPr>
                <w:rFonts w:eastAsiaTheme="minorEastAsia"/>
                <w:lang w:eastAsia="zh-CN"/>
              </w:rPr>
            </w:pPr>
          </w:p>
          <w:p w14:paraId="5871A2F7" w14:textId="72939841" w:rsidR="008078B0" w:rsidRPr="00332F71" w:rsidRDefault="008078B0" w:rsidP="000E3EBA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 w:rsidRPr="00332F71">
              <w:rPr>
                <w:rFonts w:eastAsiaTheme="minorEastAsia" w:hint="eastAsia"/>
                <w:lang w:eastAsia="zh-CN"/>
              </w:rPr>
              <w:t xml:space="preserve">2. </w:t>
            </w:r>
            <w:r w:rsidR="001C0E0C">
              <w:rPr>
                <w:rFonts w:eastAsiaTheme="minorEastAsia"/>
                <w:lang w:eastAsia="zh-CN"/>
              </w:rPr>
              <w:t>PPT slides about six countries’ flags with Chinese characters and pinyin</w:t>
            </w:r>
          </w:p>
          <w:p w14:paraId="1A85CE5A" w14:textId="77777777" w:rsidR="008078B0" w:rsidRPr="00332F71" w:rsidRDefault="008078B0" w:rsidP="00D17D29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</w:p>
          <w:p w14:paraId="1A4A0666" w14:textId="5B770EB0" w:rsidR="008078B0" w:rsidRPr="003E3598" w:rsidRDefault="008078B0" w:rsidP="001D6FF6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 w:rsidRPr="00332F71">
              <w:rPr>
                <w:rFonts w:eastAsiaTheme="minorEastAsia" w:hint="eastAsia"/>
                <w:lang w:eastAsia="zh-CN"/>
              </w:rPr>
              <w:t>3.</w:t>
            </w:r>
            <w:r w:rsidR="00660EF0">
              <w:rPr>
                <w:rFonts w:eastAsiaTheme="minorEastAsia"/>
                <w:lang w:eastAsia="zh-CN"/>
              </w:rPr>
              <w:t xml:space="preserve"> </w:t>
            </w:r>
            <w:r w:rsidR="001C0E0C">
              <w:rPr>
                <w:rFonts w:eastAsiaTheme="minorEastAsia"/>
                <w:lang w:eastAsia="zh-CN"/>
              </w:rPr>
              <w:t>markers and white paper</w:t>
            </w:r>
          </w:p>
          <w:p w14:paraId="4786C475" w14:textId="77777777" w:rsidR="00332F71" w:rsidRDefault="00332F71" w:rsidP="001C0E0C">
            <w:pPr>
              <w:pStyle w:val="TableParagraph"/>
              <w:spacing w:line="263" w:lineRule="exact"/>
              <w:ind w:left="0" w:right="679"/>
              <w:rPr>
                <w:rFonts w:eastAsiaTheme="minorEastAsia"/>
                <w:lang w:eastAsia="zh-CN"/>
              </w:rPr>
            </w:pPr>
          </w:p>
          <w:p w14:paraId="182BA315" w14:textId="1F6620D7" w:rsidR="00332F71" w:rsidRDefault="00001DAB" w:rsidP="00332F71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 w:rsidRPr="00001DAB">
              <w:rPr>
                <w:rFonts w:eastAsiaTheme="minorEastAsia" w:hint="eastAsia"/>
                <w:b/>
                <w:lang w:eastAsia="zh-CN"/>
              </w:rPr>
              <w:t xml:space="preserve">Warming up </w:t>
            </w:r>
            <w:r w:rsidR="001C0E0C" w:rsidRPr="00001DAB">
              <w:rPr>
                <w:rFonts w:eastAsiaTheme="minorEastAsia"/>
                <w:b/>
                <w:lang w:eastAsia="zh-CN"/>
              </w:rPr>
              <w:t>activity:</w:t>
            </w:r>
            <w:r w:rsidR="00332F71"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</w:p>
          <w:p w14:paraId="6CD603D5" w14:textId="152DC1E3" w:rsidR="007F6D10" w:rsidRDefault="001C0E0C" w:rsidP="007F6D10">
            <w:pPr>
              <w:pStyle w:val="TableParagraph"/>
              <w:spacing w:line="263" w:lineRule="exact"/>
              <w:ind w:right="679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 xml:space="preserve">After the summer break, </w:t>
            </w:r>
            <w:r w:rsidR="007F6D10" w:rsidRPr="007F6D10">
              <w:rPr>
                <w:rFonts w:eastAsiaTheme="minorHAnsi" w:cstheme="minorBidi"/>
                <w:sz w:val="24"/>
                <w:szCs w:val="24"/>
              </w:rPr>
              <w:t xml:space="preserve">Teacher </w:t>
            </w:r>
            <w:r>
              <w:rPr>
                <w:rFonts w:eastAsiaTheme="minorHAnsi" w:cstheme="minorBidi"/>
                <w:sz w:val="24"/>
                <w:szCs w:val="24"/>
              </w:rPr>
              <w:t>first review all the topics that have been covered previously and sing the Happy New Year song to warm up.</w:t>
            </w:r>
          </w:p>
          <w:p w14:paraId="64FE1AF1" w14:textId="77777777" w:rsidR="001C0E0C" w:rsidRPr="007F6D10" w:rsidRDefault="001C0E0C" w:rsidP="007F6D10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</w:p>
          <w:p w14:paraId="5D1C29A7" w14:textId="7E0D2AAE" w:rsidR="00001DAB" w:rsidRDefault="00001DAB" w:rsidP="00001DAB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 w:rsidRPr="00001DAB">
              <w:rPr>
                <w:rFonts w:eastAsiaTheme="minorEastAsia" w:hint="eastAsia"/>
                <w:b/>
                <w:lang w:eastAsia="zh-CN"/>
              </w:rPr>
              <w:t>Pr</w:t>
            </w:r>
            <w:r w:rsidR="00947E39">
              <w:rPr>
                <w:rFonts w:eastAsiaTheme="minorEastAsia"/>
                <w:b/>
                <w:lang w:eastAsia="zh-CN"/>
              </w:rPr>
              <w:t>actice</w:t>
            </w:r>
            <w:r w:rsidRPr="00001DAB">
              <w:rPr>
                <w:rFonts w:eastAsiaTheme="minorEastAsia" w:hint="eastAsia"/>
                <w:b/>
                <w:lang w:eastAsia="zh-CN"/>
              </w:rPr>
              <w:t xml:space="preserve">  activity</w:t>
            </w:r>
            <w:r w:rsidR="00106C68">
              <w:rPr>
                <w:rFonts w:eastAsiaTheme="minorEastAsia"/>
                <w:b/>
                <w:lang w:eastAsia="zh-CN"/>
              </w:rPr>
              <w:t>1</w:t>
            </w:r>
            <w:r w:rsidRPr="00001DAB">
              <w:rPr>
                <w:rFonts w:eastAsiaTheme="minorEastAsia" w:hint="eastAsia"/>
                <w:b/>
                <w:lang w:eastAsia="zh-CN"/>
              </w:rPr>
              <w:t xml:space="preserve"> </w:t>
            </w:r>
            <w:r w:rsidR="00332F71" w:rsidRPr="00001DAB">
              <w:rPr>
                <w:rFonts w:eastAsiaTheme="minorEastAsia" w:hint="eastAsia"/>
                <w:b/>
                <w:lang w:eastAsia="zh-CN"/>
              </w:rPr>
              <w:t>:</w:t>
            </w:r>
            <w:r w:rsidR="001C0E0C">
              <w:rPr>
                <w:rFonts w:eastAsiaTheme="minorEastAsia"/>
                <w:lang w:eastAsia="zh-CN"/>
              </w:rPr>
              <w:t xml:space="preserve"> Students say the Chinese objectives individually</w:t>
            </w:r>
            <w:r w:rsidR="00947E39">
              <w:rPr>
                <w:rFonts w:eastAsiaTheme="minorEastAsia"/>
                <w:lang w:eastAsia="zh-CN"/>
              </w:rPr>
              <w:t>.</w:t>
            </w:r>
          </w:p>
          <w:p w14:paraId="035C7A54" w14:textId="77777777" w:rsidR="001C0E0C" w:rsidRDefault="001C0E0C" w:rsidP="00001DAB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</w:p>
          <w:p w14:paraId="3329DF8B" w14:textId="6871A2CC" w:rsidR="001C0E0C" w:rsidRDefault="00947E39" w:rsidP="001C0E0C">
            <w:pPr>
              <w:pStyle w:val="TableParagraph"/>
              <w:spacing w:line="263" w:lineRule="exact"/>
              <w:ind w:right="679"/>
              <w:rPr>
                <w:rFonts w:ascii="Helvetica" w:eastAsiaTheme="minorEastAsia" w:hAnsi="Helvetica" w:cstheme="minorBidi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Presentation </w:t>
            </w:r>
            <w:r w:rsidR="00001DAB" w:rsidRPr="00001DAB">
              <w:rPr>
                <w:rFonts w:eastAsiaTheme="minorEastAsia" w:hint="eastAsia"/>
                <w:b/>
                <w:lang w:eastAsia="zh-CN"/>
              </w:rPr>
              <w:t>activity</w:t>
            </w:r>
            <w:r w:rsidR="007F6D10">
              <w:rPr>
                <w:rFonts w:eastAsiaTheme="minorEastAsia"/>
                <w:b/>
                <w:lang w:eastAsia="zh-CN"/>
              </w:rPr>
              <w:t xml:space="preserve">1 </w:t>
            </w:r>
            <w:r w:rsidR="00001DAB" w:rsidRPr="00001DAB">
              <w:rPr>
                <w:rFonts w:eastAsiaTheme="minorEastAsia" w:hint="eastAsia"/>
                <w:b/>
                <w:lang w:eastAsia="zh-CN"/>
              </w:rPr>
              <w:t>:</w:t>
            </w:r>
            <w:r w:rsidR="001C0E0C">
              <w:rPr>
                <w:rFonts w:eastAsiaTheme="minorEastAsia"/>
                <w:lang w:eastAsia="zh-CN"/>
              </w:rPr>
              <w:t xml:space="preserve"> a song of countries in Chinese </w:t>
            </w:r>
            <w:hyperlink r:id="rId6" w:history="1">
              <w:r w:rsidR="001C0E0C">
                <w:rPr>
                  <w:rFonts w:ascii="Helvetica" w:eastAsiaTheme="minorEastAsia" w:hAnsi="Helvetica" w:cs="Helvetica"/>
                  <w:color w:val="DCA10D"/>
                  <w:sz w:val="24"/>
                  <w:szCs w:val="24"/>
                </w:rPr>
                <w:t>https://youtu.be/wCX</w:t>
              </w:r>
              <w:r w:rsidR="001C0E0C">
                <w:rPr>
                  <w:rFonts w:ascii="Helvetica" w:eastAsiaTheme="minorEastAsia" w:hAnsi="Helvetica" w:cs="Helvetica"/>
                  <w:color w:val="DCA10D"/>
                  <w:sz w:val="24"/>
                  <w:szCs w:val="24"/>
                </w:rPr>
                <w:t>N</w:t>
              </w:r>
              <w:r w:rsidR="001C0E0C">
                <w:rPr>
                  <w:rFonts w:ascii="Helvetica" w:eastAsiaTheme="minorEastAsia" w:hAnsi="Helvetica" w:cs="Helvetica"/>
                  <w:color w:val="DCA10D"/>
                  <w:sz w:val="24"/>
                  <w:szCs w:val="24"/>
                </w:rPr>
                <w:t>iX30H-E</w:t>
              </w:r>
            </w:hyperlink>
            <w:r w:rsidR="001C0E0C">
              <w:rPr>
                <w:rFonts w:ascii="Helvetica" w:eastAsiaTheme="minorEastAsia" w:hAnsi="Helvetica" w:cstheme="minorBidi"/>
                <w:sz w:val="24"/>
                <w:szCs w:val="24"/>
              </w:rPr>
              <w:t xml:space="preserve"> </w:t>
            </w:r>
          </w:p>
          <w:p w14:paraId="0DCD95C7" w14:textId="77777777" w:rsidR="001C0E0C" w:rsidRDefault="001C0E0C" w:rsidP="001C0E0C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</w:p>
          <w:p w14:paraId="17B12DCB" w14:textId="478E0770" w:rsidR="00001DAB" w:rsidRDefault="00947E39" w:rsidP="00001DAB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Practice</w:t>
            </w:r>
            <w:r w:rsidR="00001DAB">
              <w:rPr>
                <w:rFonts w:eastAsiaTheme="minorEastAsia" w:hint="eastAsia"/>
                <w:b/>
                <w:lang w:eastAsia="zh-CN"/>
              </w:rPr>
              <w:t xml:space="preserve"> activity</w:t>
            </w:r>
            <w:r w:rsidR="00106C68">
              <w:rPr>
                <w:rFonts w:eastAsiaTheme="minorEastAsia" w:hint="eastAsia"/>
                <w:b/>
                <w:lang w:eastAsia="zh-CN"/>
              </w:rPr>
              <w:t xml:space="preserve"> 2</w:t>
            </w:r>
            <w:r w:rsidR="00001DAB">
              <w:rPr>
                <w:rFonts w:eastAsiaTheme="minorEastAsia" w:hint="eastAsia"/>
                <w:b/>
                <w:lang w:eastAsia="zh-CN"/>
              </w:rPr>
              <w:t>:</w:t>
            </w:r>
            <w:r w:rsidR="001C0E0C">
              <w:rPr>
                <w:rFonts w:eastAsiaTheme="minorEastAsia"/>
                <w:lang w:eastAsia="zh-CN"/>
              </w:rPr>
              <w:t xml:space="preserve"> to go through six countries’ pronunciation and check individual </w:t>
            </w:r>
            <w:r w:rsidR="001C0E0C">
              <w:rPr>
                <w:rFonts w:eastAsiaTheme="minorEastAsia"/>
                <w:lang w:eastAsia="zh-CN"/>
              </w:rPr>
              <w:lastRenderedPageBreak/>
              <w:t>pronunciation</w:t>
            </w:r>
            <w:r w:rsidR="00106C68">
              <w:rPr>
                <w:rFonts w:eastAsiaTheme="minorEastAsia" w:hint="eastAsia"/>
                <w:lang w:eastAsia="zh-CN"/>
              </w:rPr>
              <w:t xml:space="preserve">. </w:t>
            </w:r>
          </w:p>
          <w:p w14:paraId="4140E113" w14:textId="0D1E9862" w:rsidR="00D17D29" w:rsidRDefault="00947E39" w:rsidP="00947E39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P</w:t>
            </w:r>
            <w:r w:rsidR="001C0E0C">
              <w:rPr>
                <w:rFonts w:eastAsiaTheme="minorEastAsia"/>
                <w:b/>
                <w:lang w:eastAsia="zh-CN"/>
              </w:rPr>
              <w:t xml:space="preserve">ractice activity </w:t>
            </w:r>
            <w:r>
              <w:rPr>
                <w:rFonts w:eastAsiaTheme="minorEastAsia"/>
                <w:b/>
                <w:lang w:eastAsia="zh-CN"/>
              </w:rPr>
              <w:t>2</w:t>
            </w:r>
            <w:r w:rsidR="00E0235C">
              <w:rPr>
                <w:rFonts w:eastAsiaTheme="minorEastAsia" w:hint="eastAsia"/>
                <w:b/>
                <w:lang w:eastAsia="zh-CN"/>
              </w:rPr>
              <w:t xml:space="preserve">: 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="001C0E0C">
              <w:rPr>
                <w:rFonts w:eastAsiaTheme="minorEastAsia"/>
                <w:lang w:eastAsia="zh-CN"/>
              </w:rPr>
              <w:t xml:space="preserve">to </w:t>
            </w:r>
            <w:r w:rsidR="001C0E0C">
              <w:rPr>
                <w:rFonts w:eastAsiaTheme="minorEastAsia"/>
                <w:lang w:eastAsia="zh-CN"/>
              </w:rPr>
              <w:t>draw and color 6 countries’ national flags</w:t>
            </w:r>
          </w:p>
          <w:p w14:paraId="5BD73291" w14:textId="0D366103" w:rsidR="00437AF6" w:rsidRPr="00437AF6" w:rsidRDefault="00437AF6" w:rsidP="00E0235C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</w:p>
        </w:tc>
      </w:tr>
      <w:tr w:rsidR="00DE0B96" w14:paraId="0609A3B3" w14:textId="77777777" w:rsidTr="007E7175">
        <w:trPr>
          <w:trHeight w:val="1"/>
        </w:trPr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551968E" w14:textId="77777777" w:rsidR="00DE0B96" w:rsidRPr="00DE0B96" w:rsidRDefault="00DE0B96" w:rsidP="00DE0B96">
            <w:pPr>
              <w:pStyle w:val="TableParagraph"/>
              <w:spacing w:line="263" w:lineRule="exact"/>
              <w:ind w:right="679"/>
              <w:rPr>
                <w:i/>
              </w:rPr>
            </w:pPr>
            <w:r w:rsidRPr="00DE0B96">
              <w:rPr>
                <w:i/>
              </w:rPr>
              <w:lastRenderedPageBreak/>
              <w:t>Step 4—Reflection</w:t>
            </w:r>
          </w:p>
        </w:tc>
      </w:tr>
      <w:tr w:rsidR="00DE0B96" w14:paraId="37BF5C4A" w14:textId="77777777" w:rsidTr="007E7175">
        <w:trPr>
          <w:trHeight w:val="3897"/>
        </w:trPr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C2E6" w14:textId="51E55A6B" w:rsidR="00DE0B96" w:rsidRDefault="00DE0B96" w:rsidP="00DE0B96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 w14:paraId="4F16C639" w14:textId="1CF62FFE" w:rsidR="007E7175" w:rsidRPr="00E0235C" w:rsidRDefault="00947E39" w:rsidP="001C0E0C">
            <w:pPr>
              <w:pStyle w:val="TableParagraph"/>
              <w:spacing w:line="263" w:lineRule="exact"/>
              <w:ind w:left="0" w:right="679" w:firstLine="2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  The students</w:t>
            </w:r>
            <w:r w:rsidR="001C0E0C">
              <w:rPr>
                <w:rFonts w:eastAsiaTheme="minorEastAsia"/>
                <w:lang w:eastAsia="zh-CN"/>
              </w:rPr>
              <w:t xml:space="preserve"> like to learn countries and they are interested in which countries Chinese translation is according to the meaning and impression to Chinese and which translation is according to English pronunciation</w:t>
            </w:r>
            <w:r>
              <w:rPr>
                <w:rFonts w:eastAsiaTheme="minorEastAsia"/>
                <w:lang w:eastAsia="zh-CN"/>
              </w:rPr>
              <w:t>.</w:t>
            </w:r>
            <w:r w:rsidR="001C0E0C">
              <w:rPr>
                <w:rFonts w:eastAsiaTheme="minorEastAsia"/>
                <w:lang w:eastAsia="zh-CN"/>
              </w:rPr>
              <w:t xml:space="preserve"> For example: </w:t>
            </w:r>
            <w:r w:rsidR="001C0E0C">
              <w:rPr>
                <w:rFonts w:eastAsiaTheme="minorEastAsia"/>
                <w:lang w:eastAsia="zh-CN"/>
              </w:rPr>
              <w:t>China</w:t>
            </w:r>
            <w:r w:rsidR="001C0E0C">
              <w:rPr>
                <w:rFonts w:eastAsiaTheme="minorEastAsia"/>
                <w:lang w:eastAsia="zh-CN"/>
              </w:rPr>
              <w:t xml:space="preserve"> means central country</w:t>
            </w:r>
            <w:r w:rsidR="001C0E0C">
              <w:rPr>
                <w:rFonts w:eastAsiaTheme="minorEastAsia" w:hint="eastAsia"/>
                <w:lang w:eastAsia="zh-CN"/>
              </w:rPr>
              <w:t xml:space="preserve">. America means beautiful country. France means lawful country.  Germany means </w:t>
            </w:r>
            <w:r w:rsidR="006E5B0C">
              <w:rPr>
                <w:rFonts w:eastAsiaTheme="minorEastAsia"/>
                <w:lang w:eastAsia="zh-CN"/>
              </w:rPr>
              <w:t xml:space="preserve">virtuous country. </w:t>
            </w:r>
            <w:r w:rsidR="001C0E0C">
              <w:rPr>
                <w:rFonts w:eastAsiaTheme="minorEastAsia" w:hint="eastAsia"/>
                <w:lang w:eastAsia="zh-CN"/>
              </w:rPr>
              <w:t>Thailand</w:t>
            </w:r>
            <w:r w:rsidR="006E5B0C">
              <w:rPr>
                <w:rFonts w:eastAsiaTheme="minorEastAsia"/>
                <w:lang w:eastAsia="zh-CN"/>
              </w:rPr>
              <w:t xml:space="preserve"> means peaceful country</w:t>
            </w:r>
            <w:r w:rsidR="006E5B0C">
              <w:rPr>
                <w:rFonts w:eastAsiaTheme="minorEastAsia" w:hint="eastAsia"/>
                <w:lang w:eastAsia="zh-CN"/>
              </w:rPr>
              <w:t xml:space="preserve">. </w:t>
            </w:r>
            <w:r w:rsidR="001C0E0C">
              <w:rPr>
                <w:rFonts w:eastAsiaTheme="minorEastAsia" w:hint="eastAsia"/>
                <w:lang w:eastAsia="zh-CN"/>
              </w:rPr>
              <w:t>Britain</w:t>
            </w:r>
            <w:r w:rsidR="006E5B0C">
              <w:rPr>
                <w:rFonts w:eastAsiaTheme="minorEastAsia"/>
                <w:lang w:eastAsia="zh-CN"/>
              </w:rPr>
              <w:t xml:space="preserve"> means high-class country.</w:t>
            </w:r>
            <w:bookmarkStart w:id="0" w:name="_GoBack"/>
            <w:bookmarkEnd w:id="0"/>
          </w:p>
        </w:tc>
      </w:tr>
    </w:tbl>
    <w:p w14:paraId="434445B8" w14:textId="77777777" w:rsidR="00AB7E15" w:rsidRPr="00DE0B96" w:rsidRDefault="00DE0B96" w:rsidP="00DE0B96">
      <w:pPr>
        <w:spacing w:line="223" w:lineRule="exact"/>
        <w:rPr>
          <w:rFonts w:ascii="Times New Roman" w:eastAsiaTheme="minorEastAsia"/>
          <w:sz w:val="20"/>
          <w:lang w:eastAsia="zh-CN"/>
        </w:rPr>
        <w:sectPr w:rsidR="00AB7E15" w:rsidRPr="00DE0B96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</w:t>
      </w:r>
    </w:p>
    <w:p w14:paraId="2D337E95" w14:textId="77777777" w:rsidR="00AB7E15" w:rsidRPr="00DE0B96" w:rsidRDefault="00AB7E15" w:rsidP="00DE0B96">
      <w:pPr>
        <w:spacing w:line="223" w:lineRule="exact"/>
        <w:rPr>
          <w:rFonts w:ascii="Times New Roman" w:eastAsiaTheme="minorEastAsia"/>
          <w:sz w:val="20"/>
          <w:lang w:eastAsia="zh-CN"/>
        </w:rPr>
      </w:pPr>
    </w:p>
    <w:sectPr w:rsidR="00AB7E15" w:rsidRPr="00DE0B96" w:rsidSect="007A10FD"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24E83" w14:textId="77777777" w:rsidR="00455A1C" w:rsidRDefault="00455A1C" w:rsidP="00AE1D35">
      <w:r>
        <w:separator/>
      </w:r>
    </w:p>
  </w:endnote>
  <w:endnote w:type="continuationSeparator" w:id="0">
    <w:p w14:paraId="2B47A86A" w14:textId="77777777" w:rsidR="00455A1C" w:rsidRDefault="00455A1C" w:rsidP="00AE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92E83" w14:textId="77777777" w:rsidR="00455A1C" w:rsidRDefault="00455A1C" w:rsidP="00AE1D35">
      <w:r>
        <w:separator/>
      </w:r>
    </w:p>
  </w:footnote>
  <w:footnote w:type="continuationSeparator" w:id="0">
    <w:p w14:paraId="28FDD322" w14:textId="77777777" w:rsidR="00455A1C" w:rsidRDefault="00455A1C" w:rsidP="00AE1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15"/>
    <w:rsid w:val="00001DAB"/>
    <w:rsid w:val="000A1C4B"/>
    <w:rsid w:val="000B3EBC"/>
    <w:rsid w:val="000E3EBA"/>
    <w:rsid w:val="000F5490"/>
    <w:rsid w:val="000F6102"/>
    <w:rsid w:val="00106C68"/>
    <w:rsid w:val="001C0E0C"/>
    <w:rsid w:val="001D23C5"/>
    <w:rsid w:val="001D6FF6"/>
    <w:rsid w:val="001E77AE"/>
    <w:rsid w:val="002D096D"/>
    <w:rsid w:val="002D4E3F"/>
    <w:rsid w:val="00332F71"/>
    <w:rsid w:val="00335B42"/>
    <w:rsid w:val="003533CB"/>
    <w:rsid w:val="00374E91"/>
    <w:rsid w:val="00391713"/>
    <w:rsid w:val="003C79EA"/>
    <w:rsid w:val="003E3598"/>
    <w:rsid w:val="00437AF6"/>
    <w:rsid w:val="00455A1C"/>
    <w:rsid w:val="004F037F"/>
    <w:rsid w:val="00515116"/>
    <w:rsid w:val="0052715E"/>
    <w:rsid w:val="005979F7"/>
    <w:rsid w:val="005B46C1"/>
    <w:rsid w:val="00660EF0"/>
    <w:rsid w:val="006B0E23"/>
    <w:rsid w:val="006D144C"/>
    <w:rsid w:val="006E5B0C"/>
    <w:rsid w:val="006F4D06"/>
    <w:rsid w:val="007A10FD"/>
    <w:rsid w:val="007E7175"/>
    <w:rsid w:val="007F6D10"/>
    <w:rsid w:val="008078B0"/>
    <w:rsid w:val="00855E10"/>
    <w:rsid w:val="008976F0"/>
    <w:rsid w:val="008C09B8"/>
    <w:rsid w:val="00914586"/>
    <w:rsid w:val="0094797A"/>
    <w:rsid w:val="00947E39"/>
    <w:rsid w:val="00963C00"/>
    <w:rsid w:val="009B65F8"/>
    <w:rsid w:val="00A07B7D"/>
    <w:rsid w:val="00AB7E15"/>
    <w:rsid w:val="00AE1D35"/>
    <w:rsid w:val="00B31EC2"/>
    <w:rsid w:val="00B93E51"/>
    <w:rsid w:val="00BA13C9"/>
    <w:rsid w:val="00C03185"/>
    <w:rsid w:val="00C452FC"/>
    <w:rsid w:val="00C47F6A"/>
    <w:rsid w:val="00D17D29"/>
    <w:rsid w:val="00DC5373"/>
    <w:rsid w:val="00DE0B96"/>
    <w:rsid w:val="00DF3A6F"/>
    <w:rsid w:val="00E0235C"/>
    <w:rsid w:val="00ED32B1"/>
    <w:rsid w:val="00F06168"/>
    <w:rsid w:val="00F35719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4A57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paragraph" w:styleId="Header">
    <w:name w:val="header"/>
    <w:basedOn w:val="Normal"/>
    <w:link w:val="HeaderChar"/>
    <w:uiPriority w:val="99"/>
    <w:semiHidden/>
    <w:unhideWhenUsed/>
    <w:rsid w:val="00AE1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1D35"/>
    <w:rPr>
      <w:rFonts w:ascii="Book Antiqua" w:eastAsia="Book Antiqua" w:hAnsi="Book Antiqua" w:cs="Book Antiqu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E1D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1D35"/>
    <w:rPr>
      <w:rFonts w:ascii="Book Antiqua" w:eastAsia="Book Antiqua" w:hAnsi="Book Antiqua" w:cs="Book Antiqu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F2F2F2"/>
                <w:right w:val="none" w:sz="0" w:space="0" w:color="auto"/>
              </w:divBdr>
              <w:divsChild>
                <w:div w:id="18016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6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F2F2F2"/>
                <w:right w:val="none" w:sz="0" w:space="0" w:color="auto"/>
              </w:divBdr>
              <w:divsChild>
                <w:div w:id="603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youtu.be/wCXNiX30H-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Microsoft Office User</cp:lastModifiedBy>
  <cp:revision>4</cp:revision>
  <dcterms:created xsi:type="dcterms:W3CDTF">2019-01-03T18:44:00Z</dcterms:created>
  <dcterms:modified xsi:type="dcterms:W3CDTF">2019-01-03T19:07:00Z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