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37" w:lineRule="auto"/>
        <w:ind w:left="2178" w:firstLine="35.99999999999994"/>
        <w:rPr>
          <w:rFonts w:ascii="Arial" w:cs="Arial" w:eastAsia="Arial" w:hAnsi="Arial"/>
          <w:b w:val="1"/>
          <w:sz w:val="28"/>
          <w:szCs w:val="28"/>
        </w:rPr>
      </w:pPr>
      <w:bookmarkStart w:colFirst="0" w:colLast="0" w:name="_gjdgxs" w:id="0"/>
      <w:bookmarkEnd w:id="0"/>
      <w:r w:rsidDel="00000000" w:rsidR="00000000" w:rsidRPr="00000000">
        <w:rPr>
          <w:rFonts w:ascii="Arial" w:cs="Arial" w:eastAsia="Arial" w:hAnsi="Arial"/>
          <w:b w:val="1"/>
          <w:sz w:val="28"/>
          <w:szCs w:val="28"/>
          <w:rtl w:val="0"/>
        </w:rPr>
        <w:t xml:space="preserve">Backward Design Lesson Plan Template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03">
      <w:pPr>
        <w:tabs>
          <w:tab w:val="left" w:pos="3619"/>
          <w:tab w:val="left" w:pos="7691"/>
        </w:tabs>
        <w:ind w:left="2178"/>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School:  J.W. Reason Elementary</w:t>
        <w:tab/>
      </w:r>
      <w:r w:rsidDel="00000000" w:rsidR="00000000" w:rsidRPr="00000000">
        <w:rPr>
          <w:rFonts w:ascii="Arial" w:cs="Arial" w:eastAsia="Arial" w:hAnsi="Arial"/>
          <w:b w:val="1"/>
          <w:sz w:val="32"/>
          <w:szCs w:val="32"/>
          <w:u w:val="single"/>
          <w:rtl w:val="0"/>
        </w:rPr>
        <w:tab/>
      </w:r>
      <w:r w:rsidDel="00000000" w:rsidR="00000000" w:rsidRPr="00000000">
        <w:rPr>
          <w:rtl w:val="0"/>
        </w:rPr>
      </w:r>
    </w:p>
    <w:p w:rsidR="00000000" w:rsidDel="00000000" w:rsidP="00000000" w:rsidRDefault="00000000" w:rsidRPr="00000000" w14:paraId="00000004">
      <w:pPr>
        <w:spacing w:before="4"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3452"/>
          <w:tab w:val="left" w:pos="4540"/>
          <w:tab w:val="left" w:pos="8280"/>
        </w:tabs>
        <w:spacing w:after="0" w:before="54" w:line="240" w:lineRule="auto"/>
        <w:ind w:left="220" w:right="0" w:firstLine="0"/>
        <w:jc w:val="left"/>
        <w:rPr>
          <w:rFonts w:ascii="Arial" w:cs="Arial" w:eastAsia="Arial" w:hAnsi="Arial"/>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Teacher</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Amal Botros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3452"/>
          <w:tab w:val="left" w:pos="4540"/>
          <w:tab w:val="left" w:pos="8280"/>
        </w:tabs>
        <w:spacing w:after="0" w:before="54" w:line="240" w:lineRule="auto"/>
        <w:ind w:left="220" w:right="0" w:firstLine="0"/>
        <w:jc w:val="left"/>
        <w:rPr>
          <w:rFonts w:ascii="Arial" w:cs="Arial" w:eastAsia="Arial" w:hAnsi="Arial"/>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Grade level: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3 - 5 </w:t>
      </w:r>
    </w:p>
    <w:p w:rsidR="00000000" w:rsidDel="00000000" w:rsidP="00000000" w:rsidRDefault="00000000" w:rsidRPr="00000000" w14:paraId="00000007">
      <w:pPr>
        <w:tabs>
          <w:tab w:val="left" w:pos="3452"/>
          <w:tab w:val="left" w:pos="4540"/>
          <w:tab w:val="left" w:pos="8280"/>
        </w:tabs>
        <w:spacing w:before="54" w:lineRule="auto"/>
        <w:ind w:left="2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Date: </w:t>
      </w:r>
      <w:r w:rsidDel="00000000" w:rsidR="00000000" w:rsidRPr="00000000">
        <w:rPr>
          <w:rFonts w:ascii="Arial" w:cs="Arial" w:eastAsia="Arial" w:hAnsi="Arial"/>
          <w:sz w:val="24"/>
          <w:szCs w:val="24"/>
          <w:rtl w:val="0"/>
        </w:rPr>
        <w:t xml:space="preserve">4/17/2019 through 4/23/2019</w:t>
      </w:r>
    </w:p>
    <w:p w:rsidR="00000000" w:rsidDel="00000000" w:rsidP="00000000" w:rsidRDefault="00000000" w:rsidRPr="00000000" w14:paraId="00000008">
      <w:pPr>
        <w:tabs>
          <w:tab w:val="left" w:pos="6942"/>
        </w:tabs>
        <w:spacing w:before="54" w:lineRule="auto"/>
        <w:ind w:left="2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title: The Four Seasons</w:t>
      </w:r>
      <w:r w:rsidDel="00000000" w:rsidR="00000000" w:rsidRPr="00000000">
        <w:rPr>
          <w:rtl w:val="0"/>
        </w:rPr>
      </w:r>
    </w:p>
    <w:p w:rsidR="00000000" w:rsidDel="00000000" w:rsidP="00000000" w:rsidRDefault="00000000" w:rsidRPr="00000000" w14:paraId="00000009">
      <w:pPr>
        <w:spacing w:before="1" w:lineRule="auto"/>
        <w:rPr>
          <w:rFonts w:ascii="Arial" w:cs="Arial" w:eastAsia="Arial" w:hAnsi="Arial"/>
          <w:sz w:val="24"/>
          <w:szCs w:val="24"/>
        </w:rPr>
      </w:pPr>
      <w:r w:rsidDel="00000000" w:rsidR="00000000" w:rsidRPr="00000000">
        <w:rPr>
          <w:rtl w:val="0"/>
        </w:rPr>
      </w:r>
    </w:p>
    <w:tbl>
      <w:tblPr>
        <w:tblStyle w:val="Table1"/>
        <w:tblW w:w="10755.0" w:type="dxa"/>
        <w:jc w:val="left"/>
        <w:tblInd w:w="1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55"/>
        <w:tblGridChange w:id="0">
          <w:tblGrid>
            <w:gridCol w:w="10755"/>
          </w:tblGrid>
        </w:tblGridChange>
      </w:tblGrid>
      <w:tr>
        <w:trPr>
          <w:trHeight w:val="420" w:hRule="atLeast"/>
        </w:trPr>
        <w:tc>
          <w:tcPr>
            <w:shd w:fill="e4e4e4" w:val="clea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3130" w:right="3130" w:hanging="103.00000000000011"/>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Step 1—Desired Results</w:t>
            </w:r>
          </w:p>
        </w:tc>
      </w:tr>
      <w:tr>
        <w:trPr>
          <w:trHeight w:val="4940" w:hRule="atLeast"/>
        </w:trPr>
        <w:tc>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679" w:hanging="105"/>
              <w:jc w:val="left"/>
              <w:rPr>
                <w:rFonts w:ascii="Arial" w:cs="Arial" w:eastAsia="Arial" w:hAnsi="Arial"/>
                <w:i w:val="1"/>
                <w:sz w:val="24"/>
                <w:szCs w:val="24"/>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Standard</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 Outcomes for Learning</w:t>
            </w:r>
            <w:r w:rsidDel="00000000" w:rsidR="00000000" w:rsidRPr="00000000">
              <w:rPr>
                <w:rFonts w:ascii="Arial" w:cs="Arial" w:eastAsia="Arial" w:hAnsi="Arial"/>
                <w:i w:val="1"/>
                <w:sz w:val="24"/>
                <w:szCs w:val="24"/>
                <w:rtl w:val="0"/>
              </w:rPr>
              <w:t xml:space="preserv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679" w:hanging="105"/>
              <w:jc w:val="left"/>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Expresses self in conversations on very familiar topics using a variety of words, phrases, simple sentences, and questions that have been highly practiced and memorized.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679" w:hanging="105"/>
              <w:jc w:val="left"/>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0E">
            <w:pPr>
              <w:spacing w:line="276" w:lineRule="auto"/>
              <w:ind w:left="540" w:right="679" w:hanging="105"/>
              <w:rPr>
                <w:rFonts w:ascii="Arial" w:cs="Arial" w:eastAsia="Arial" w:hAnsi="Arial"/>
                <w:b w:val="1"/>
                <w:i w:val="1"/>
                <w:sz w:val="24"/>
                <w:szCs w:val="24"/>
                <w:u w:val="single"/>
              </w:rPr>
            </w:pPr>
            <w:r w:rsidDel="00000000" w:rsidR="00000000" w:rsidRPr="00000000">
              <w:rPr>
                <w:rFonts w:ascii="Arial" w:cs="Arial" w:eastAsia="Arial" w:hAnsi="Arial"/>
                <w:b w:val="1"/>
                <w:i w:val="1"/>
                <w:sz w:val="24"/>
                <w:szCs w:val="24"/>
                <w:u w:val="single"/>
                <w:rtl w:val="0"/>
              </w:rPr>
              <w:t xml:space="preserve">Objectives:</w:t>
            </w:r>
          </w:p>
          <w:p w:rsidR="00000000" w:rsidDel="00000000" w:rsidP="00000000" w:rsidRDefault="00000000" w:rsidRPr="00000000" w14:paraId="0000000F">
            <w:pPr>
              <w:spacing w:line="276" w:lineRule="auto"/>
              <w:ind w:left="540" w:right="679" w:hanging="105"/>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By the end of the lesson students will be able to:</w:t>
            </w:r>
          </w:p>
          <w:p w:rsidR="00000000" w:rsidDel="00000000" w:rsidP="00000000" w:rsidRDefault="00000000" w:rsidRPr="00000000" w14:paraId="00000010">
            <w:pPr>
              <w:numPr>
                <w:ilvl w:val="0"/>
                <w:numId w:val="2"/>
              </w:numPr>
              <w:spacing w:line="276" w:lineRule="auto"/>
              <w:ind w:left="463" w:right="679" w:hanging="36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Use the Arabic words to name the four seasons</w:t>
            </w:r>
          </w:p>
          <w:p w:rsidR="00000000" w:rsidDel="00000000" w:rsidP="00000000" w:rsidRDefault="00000000" w:rsidRPr="00000000" w14:paraId="00000011">
            <w:pPr>
              <w:numPr>
                <w:ilvl w:val="0"/>
                <w:numId w:val="2"/>
              </w:numPr>
              <w:spacing w:line="276" w:lineRule="auto"/>
              <w:ind w:left="463" w:right="679" w:hanging="36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Make simple sentences to describe the weather in Arabic</w:t>
            </w:r>
          </w:p>
          <w:p w:rsidR="00000000" w:rsidDel="00000000" w:rsidP="00000000" w:rsidRDefault="00000000" w:rsidRPr="00000000" w14:paraId="00000012">
            <w:pPr>
              <w:numPr>
                <w:ilvl w:val="0"/>
                <w:numId w:val="2"/>
              </w:numPr>
              <w:spacing w:line="276" w:lineRule="auto"/>
              <w:ind w:left="463" w:right="679" w:hanging="36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Identify the four seasons and understand the description of the weather in Arabic.</w:t>
            </w:r>
          </w:p>
          <w:p w:rsidR="00000000" w:rsidDel="00000000" w:rsidP="00000000" w:rsidRDefault="00000000" w:rsidRPr="00000000" w14:paraId="00000013">
            <w:pPr>
              <w:spacing w:line="276" w:lineRule="auto"/>
              <w:ind w:left="463" w:right="679" w:firstLine="0"/>
              <w:rPr>
                <w:rFonts w:ascii="Arial" w:cs="Arial" w:eastAsia="Arial" w:hAnsi="Arial"/>
                <w:b w:val="1"/>
                <w:i w:val="1"/>
                <w:sz w:val="24"/>
                <w:szCs w:val="24"/>
                <w:u w:val="single"/>
              </w:rPr>
            </w:pPr>
            <w:r w:rsidDel="00000000" w:rsidR="00000000" w:rsidRPr="00000000">
              <w:rPr>
                <w:rFonts w:ascii="Arial" w:cs="Arial" w:eastAsia="Arial" w:hAnsi="Arial"/>
                <w:b w:val="1"/>
                <w:i w:val="1"/>
                <w:sz w:val="24"/>
                <w:szCs w:val="24"/>
                <w:u w:val="single"/>
                <w:rtl w:val="0"/>
              </w:rPr>
              <w:t xml:space="preserve">Vocabulary to review:</w:t>
            </w:r>
          </w:p>
          <w:p w:rsidR="00000000" w:rsidDel="00000000" w:rsidP="00000000" w:rsidRDefault="00000000" w:rsidRPr="00000000" w14:paraId="00000014">
            <w:pPr>
              <w:spacing w:line="276" w:lineRule="auto"/>
              <w:ind w:left="540" w:right="679" w:hanging="105"/>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Hello</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0"/>
              </w:rPr>
              <w:t xml:space="preserve">marhabaa</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1"/>
              </w:rPr>
              <w:t xml:space="preserve">مرحبا</w:t>
            </w: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015">
            <w:pPr>
              <w:spacing w:line="276" w:lineRule="auto"/>
              <w:ind w:left="540" w:right="679" w:hanging="105"/>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You</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0"/>
              </w:rPr>
              <w:t xml:space="preserve">are</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0"/>
              </w:rPr>
              <w:t xml:space="preserve">welcome</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i w:val="1"/>
                <w:sz w:val="24"/>
                <w:szCs w:val="24"/>
                <w:rtl w:val="0"/>
              </w:rPr>
              <w:t xml:space="preserve">ahlan</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0"/>
              </w:rPr>
              <w:t xml:space="preserve">wa</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0"/>
              </w:rPr>
              <w:t xml:space="preserve">sahlan</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1"/>
              </w:rPr>
              <w:t xml:space="preserve">أهلا</w:t>
            </w:r>
            <w:r w:rsidDel="00000000" w:rsidR="00000000" w:rsidRPr="00000000">
              <w:rPr>
                <w:rFonts w:ascii="Arial" w:cs="Arial" w:eastAsia="Arial" w:hAnsi="Arial"/>
                <w:i w:val="1"/>
                <w:sz w:val="24"/>
                <w:szCs w:val="24"/>
                <w:rtl w:val="1"/>
              </w:rPr>
              <w:t xml:space="preserve"> </w:t>
            </w:r>
            <w:r w:rsidDel="00000000" w:rsidR="00000000" w:rsidRPr="00000000">
              <w:rPr>
                <w:rFonts w:ascii="Arial" w:cs="Arial" w:eastAsia="Arial" w:hAnsi="Arial"/>
                <w:i w:val="1"/>
                <w:sz w:val="24"/>
                <w:szCs w:val="24"/>
                <w:rtl w:val="1"/>
              </w:rPr>
              <w:t xml:space="preserve">وسهلا</w:t>
            </w: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016">
            <w:pPr>
              <w:spacing w:line="276" w:lineRule="auto"/>
              <w:ind w:left="540" w:right="679" w:hanging="105"/>
              <w:rPr>
                <w:rFonts w:ascii="Arial" w:cs="Arial" w:eastAsia="Arial" w:hAnsi="Arial"/>
                <w:sz w:val="24"/>
                <w:szCs w:val="24"/>
              </w:rPr>
            </w:pPr>
            <w:r w:rsidDel="00000000" w:rsidR="00000000" w:rsidRPr="00000000">
              <w:rPr>
                <w:rFonts w:ascii="Arial" w:cs="Arial" w:eastAsia="Arial" w:hAnsi="Arial"/>
                <w:i w:val="1"/>
                <w:sz w:val="24"/>
                <w:szCs w:val="24"/>
                <w:rtl w:val="0"/>
              </w:rPr>
              <w:t xml:space="preserve">Good</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0"/>
              </w:rPr>
              <w:t xml:space="preserve">morning</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0"/>
              </w:rPr>
              <w:t xml:space="preserve">sabah</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0"/>
              </w:rPr>
              <w:t xml:space="preserve">el</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i w:val="1"/>
                <w:sz w:val="24"/>
                <w:szCs w:val="24"/>
                <w:rtl w:val="0"/>
              </w:rPr>
              <w:t xml:space="preserve">khair</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1"/>
              </w:rPr>
              <w:t xml:space="preserve">صباح</w:t>
            </w:r>
            <w:r w:rsidDel="00000000" w:rsidR="00000000" w:rsidRPr="00000000">
              <w:rPr>
                <w:rFonts w:ascii="Arial" w:cs="Arial" w:eastAsia="Arial" w:hAnsi="Arial"/>
                <w:i w:val="1"/>
                <w:sz w:val="24"/>
                <w:szCs w:val="24"/>
                <w:rtl w:val="1"/>
              </w:rPr>
              <w:t xml:space="preserve"> </w:t>
            </w:r>
            <w:r w:rsidDel="00000000" w:rsidR="00000000" w:rsidRPr="00000000">
              <w:rPr>
                <w:rFonts w:ascii="Arial" w:cs="Arial" w:eastAsia="Arial" w:hAnsi="Arial"/>
                <w:i w:val="1"/>
                <w:sz w:val="24"/>
                <w:szCs w:val="24"/>
                <w:rtl w:val="1"/>
              </w:rPr>
              <w:t xml:space="preserve">الخير</w:t>
            </w:r>
            <w:r w:rsidDel="00000000" w:rsidR="00000000" w:rsidRPr="00000000">
              <w:rPr>
                <w:rtl w:val="0"/>
              </w:rPr>
            </w:r>
          </w:p>
          <w:p w:rsidR="00000000" w:rsidDel="00000000" w:rsidP="00000000" w:rsidRDefault="00000000" w:rsidRPr="00000000" w14:paraId="00000017">
            <w:pPr>
              <w:spacing w:line="276" w:lineRule="auto"/>
              <w:ind w:left="540" w:right="679" w:hanging="105"/>
              <w:rPr>
                <w:rFonts w:ascii="Arial" w:cs="Arial" w:eastAsia="Arial" w:hAnsi="Arial"/>
                <w:sz w:val="24"/>
                <w:szCs w:val="24"/>
              </w:rPr>
            </w:pPr>
            <w:r w:rsidDel="00000000" w:rsidR="00000000" w:rsidRPr="00000000">
              <w:rPr>
                <w:rFonts w:ascii="Arial" w:cs="Arial" w:eastAsia="Arial" w:hAnsi="Arial"/>
                <w:sz w:val="24"/>
                <w:szCs w:val="24"/>
                <w:rtl w:val="0"/>
              </w:rPr>
              <w:t xml:space="preserve">The family members in Arabic</w:t>
            </w:r>
          </w:p>
          <w:p w:rsidR="00000000" w:rsidDel="00000000" w:rsidP="00000000" w:rsidRDefault="00000000" w:rsidRPr="00000000" w14:paraId="00000018">
            <w:pPr>
              <w:spacing w:line="276" w:lineRule="auto"/>
              <w:ind w:left="450"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Animals in Arabic.</w:t>
            </w:r>
          </w:p>
          <w:p w:rsidR="00000000" w:rsidDel="00000000" w:rsidP="00000000" w:rsidRDefault="00000000" w:rsidRPr="00000000" w14:paraId="00000019">
            <w:pPr>
              <w:spacing w:line="276" w:lineRule="auto"/>
              <w:ind w:left="450"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body parts in Arabic.</w:t>
            </w:r>
          </w:p>
          <w:p w:rsidR="00000000" w:rsidDel="00000000" w:rsidP="00000000" w:rsidRDefault="00000000" w:rsidRPr="00000000" w14:paraId="0000001A">
            <w:pPr>
              <w:spacing w:line="276" w:lineRule="auto"/>
              <w:ind w:left="450" w:right="679" w:firstLine="0"/>
              <w:rPr>
                <w:rFonts w:ascii="Arial" w:cs="Arial" w:eastAsia="Arial" w:hAnsi="Arial"/>
                <w:i w:val="1"/>
                <w:sz w:val="24"/>
                <w:szCs w:val="24"/>
              </w:rPr>
            </w:pPr>
            <w:r w:rsidDel="00000000" w:rsidR="00000000" w:rsidRPr="00000000">
              <w:rPr>
                <w:rFonts w:ascii="Arial" w:cs="Arial" w:eastAsia="Arial" w:hAnsi="Arial"/>
                <w:sz w:val="24"/>
                <w:szCs w:val="24"/>
                <w:rtl w:val="0"/>
              </w:rPr>
              <w:t xml:space="preserve">The Days of the Week in Arabic.</w:t>
            </w:r>
            <w:r w:rsidDel="00000000" w:rsidR="00000000" w:rsidRPr="00000000">
              <w:rPr>
                <w:rtl w:val="0"/>
              </w:rPr>
            </w:r>
          </w:p>
          <w:p w:rsidR="00000000" w:rsidDel="00000000" w:rsidP="00000000" w:rsidRDefault="00000000" w:rsidRPr="00000000" w14:paraId="0000001B">
            <w:pPr>
              <w:spacing w:line="276" w:lineRule="auto"/>
              <w:ind w:left="540" w:right="679" w:hanging="105"/>
              <w:rPr>
                <w:rFonts w:ascii="Arial" w:cs="Arial" w:eastAsia="Arial" w:hAnsi="Arial"/>
                <w:b w:val="1"/>
                <w:i w:val="1"/>
                <w:sz w:val="24"/>
                <w:szCs w:val="24"/>
                <w:u w:val="single"/>
              </w:rPr>
            </w:pPr>
            <w:r w:rsidDel="00000000" w:rsidR="00000000" w:rsidRPr="00000000">
              <w:rPr>
                <w:rFonts w:ascii="Arial" w:cs="Arial" w:eastAsia="Arial" w:hAnsi="Arial"/>
                <w:b w:val="1"/>
                <w:i w:val="1"/>
                <w:sz w:val="24"/>
                <w:szCs w:val="24"/>
                <w:u w:val="single"/>
                <w:rtl w:val="0"/>
              </w:rPr>
              <w:t xml:space="preserve">Key Vocabulary/Grammar:</w:t>
            </w:r>
          </w:p>
          <w:p w:rsidR="00000000" w:rsidDel="00000000" w:rsidP="00000000" w:rsidRDefault="00000000" w:rsidRPr="00000000" w14:paraId="0000001C">
            <w:pPr>
              <w:spacing w:line="276" w:lineRule="auto"/>
              <w:ind w:left="450"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Summer</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Al</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saif</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1"/>
              </w:rPr>
              <w:t xml:space="preserve">الصيف</w:t>
            </w:r>
          </w:p>
          <w:p w:rsidR="00000000" w:rsidDel="00000000" w:rsidP="00000000" w:rsidRDefault="00000000" w:rsidRPr="00000000" w14:paraId="0000001D">
            <w:pPr>
              <w:spacing w:line="276" w:lineRule="auto"/>
              <w:ind w:left="450"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Winter</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Al</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shetaa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1"/>
              </w:rPr>
              <w:t xml:space="preserve">الشتاء</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E">
            <w:pPr>
              <w:spacing w:line="276" w:lineRule="auto"/>
              <w:ind w:left="450"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Spring</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Al</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rabee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1"/>
              </w:rPr>
              <w:t xml:space="preserve">الربيع</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F">
            <w:pPr>
              <w:spacing w:line="276" w:lineRule="auto"/>
              <w:ind w:left="450"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Fall</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Khareef</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1"/>
              </w:rPr>
              <w:t xml:space="preserve">الخريف</w:t>
            </w:r>
          </w:p>
          <w:p w:rsidR="00000000" w:rsidDel="00000000" w:rsidP="00000000" w:rsidRDefault="00000000" w:rsidRPr="00000000" w14:paraId="00000020">
            <w:pPr>
              <w:spacing w:line="276" w:lineRule="auto"/>
              <w:ind w:left="450"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hot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sakhen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1"/>
              </w:rPr>
              <w:t xml:space="preserve">ساخن</w:t>
            </w:r>
          </w:p>
          <w:p w:rsidR="00000000" w:rsidDel="00000000" w:rsidP="00000000" w:rsidRDefault="00000000" w:rsidRPr="00000000" w14:paraId="00000021">
            <w:pPr>
              <w:spacing w:line="276" w:lineRule="auto"/>
              <w:ind w:left="450"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rainy</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momter</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1"/>
              </w:rPr>
              <w:t xml:space="preserve">ممطر</w:t>
            </w:r>
          </w:p>
          <w:p w:rsidR="00000000" w:rsidDel="00000000" w:rsidP="00000000" w:rsidRDefault="00000000" w:rsidRPr="00000000" w14:paraId="00000022">
            <w:pPr>
              <w:spacing w:line="276" w:lineRule="auto"/>
              <w:ind w:left="450"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cold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bared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1"/>
              </w:rPr>
              <w:t xml:space="preserve">بارد</w:t>
            </w:r>
          </w:p>
          <w:p w:rsidR="00000000" w:rsidDel="00000000" w:rsidP="00000000" w:rsidRDefault="00000000" w:rsidRPr="00000000" w14:paraId="00000023">
            <w:pPr>
              <w:spacing w:line="276" w:lineRule="auto"/>
              <w:ind w:left="450"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warm</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dafee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1"/>
              </w:rPr>
              <w:t xml:space="preserve">دافئ</w:t>
            </w:r>
          </w:p>
          <w:p w:rsidR="00000000" w:rsidDel="00000000" w:rsidP="00000000" w:rsidRDefault="00000000" w:rsidRPr="00000000" w14:paraId="00000024">
            <w:pPr>
              <w:spacing w:line="276" w:lineRule="auto"/>
              <w:ind w:left="450" w:right="67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line="276" w:lineRule="auto"/>
              <w:ind w:right="675"/>
              <w:rPr>
                <w:rFonts w:ascii="Arial" w:cs="Arial" w:eastAsia="Arial" w:hAnsi="Arial"/>
              </w:rPr>
            </w:pPr>
            <w:r w:rsidDel="00000000" w:rsidR="00000000" w:rsidRPr="00000000">
              <w:rPr>
                <w:rtl w:val="0"/>
              </w:rPr>
            </w:r>
          </w:p>
        </w:tc>
      </w:tr>
      <w:tr>
        <w:trPr>
          <w:trHeight w:val="420" w:hRule="atLeast"/>
        </w:trPr>
        <w:tc>
          <w:tcPr>
            <w:shd w:fill="e4e4e4" w:val="clea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3131" w:right="3130" w:hanging="103.00000000000011"/>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Step 2—Assessment Evidence</w:t>
            </w:r>
          </w:p>
        </w:tc>
      </w:tr>
      <w:tr>
        <w:trPr>
          <w:trHeight w:val="3240" w:hRule="atLeast"/>
        </w:trPr>
        <w:tc>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450" w:right="679" w:hanging="105"/>
              <w:jc w:val="left"/>
              <w:rPr>
                <w:rFonts w:ascii="Arial" w:cs="Arial" w:eastAsia="Arial" w:hAnsi="Arial"/>
                <w:i w:val="1"/>
              </w:rPr>
            </w:pPr>
            <w:r w:rsidDel="00000000" w:rsidR="00000000" w:rsidRPr="00000000">
              <w:rPr>
                <w:rFonts w:ascii="Arial" w:cs="Arial" w:eastAsia="Arial" w:hAnsi="Arial"/>
                <w:i w:val="1"/>
                <w:smallCaps w:val="0"/>
                <w:strike w:val="0"/>
                <w:color w:val="000000"/>
                <w:u w:val="none"/>
                <w:shd w:fill="auto" w:val="clear"/>
                <w:vertAlign w:val="baseline"/>
                <w:rtl w:val="0"/>
              </w:rPr>
              <w:t xml:space="preserve">Performance task—What will students do to show what they have learned?</w:t>
            </w:r>
            <w:r w:rsidDel="00000000" w:rsidR="00000000" w:rsidRPr="00000000">
              <w:rPr>
                <w:rtl w:val="0"/>
              </w:rPr>
            </w:r>
          </w:p>
          <w:p w:rsidR="00000000" w:rsidDel="00000000" w:rsidP="00000000" w:rsidRDefault="00000000" w:rsidRPr="00000000" w14:paraId="00000028">
            <w:pPr>
              <w:spacing w:line="263.00000000000006" w:lineRule="auto"/>
              <w:ind w:left="450" w:right="679" w:hanging="105"/>
              <w:rPr>
                <w:rFonts w:ascii="Arial" w:cs="Arial" w:eastAsia="Arial" w:hAnsi="Arial"/>
                <w:i w:val="1"/>
              </w:rPr>
            </w:pPr>
            <w:r w:rsidDel="00000000" w:rsidR="00000000" w:rsidRPr="00000000">
              <w:rPr>
                <w:rFonts w:ascii="Arial" w:cs="Arial" w:eastAsia="Arial" w:hAnsi="Arial"/>
                <w:i w:val="1"/>
                <w:rtl w:val="0"/>
              </w:rPr>
              <w:t xml:space="preserve">The students will be able to use the Arabic words for the days of the week to describe different activities.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450" w:right="679" w:hanging="105"/>
              <w:jc w:val="left"/>
              <w:rPr>
                <w:rFonts w:ascii="Arial" w:cs="Arial" w:eastAsia="Arial" w:hAnsi="Arial"/>
                <w:i w:val="1"/>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103" w:right="679" w:hanging="103"/>
              <w:jc w:val="left"/>
              <w:rPr>
                <w:rFonts w:ascii="Arial" w:cs="Arial" w:eastAsia="Arial" w:hAnsi="Arial"/>
                <w:i w:val="1"/>
              </w:rPr>
            </w:pPr>
            <w:r w:rsidDel="00000000" w:rsidR="00000000" w:rsidRPr="00000000">
              <w:rPr>
                <w:rtl w:val="0"/>
              </w:rPr>
            </w:r>
          </w:p>
        </w:tc>
      </w:tr>
    </w:tbl>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sectPr>
          <w:pgSz w:h="15840" w:w="12240"/>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2"/>
        <w:tblW w:w="10650.0" w:type="dxa"/>
        <w:jc w:val="left"/>
        <w:tblInd w:w="1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50"/>
        <w:tblGridChange w:id="0">
          <w:tblGrid>
            <w:gridCol w:w="10650"/>
          </w:tblGrid>
        </w:tblGridChange>
      </w:tblGrid>
      <w:tr>
        <w:trPr>
          <w:trHeight w:val="380" w:hRule="atLeast"/>
        </w:trPr>
        <w:tc>
          <w:tcPr>
            <w:shd w:fill="e4e4e4" w:val="clea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3130" w:right="3130" w:hanging="103.00000000000011"/>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Step 3—Learning Plan</w:t>
            </w:r>
          </w:p>
        </w:tc>
      </w:tr>
      <w:tr>
        <w:trPr>
          <w:trHeight w:val="5060" w:hRule="atLeast"/>
        </w:trPr>
        <w:tc>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630" w:right="679" w:hanging="90"/>
              <w:jc w:val="left"/>
              <w:rPr>
                <w:rFonts w:ascii="Arial" w:cs="Arial" w:eastAsia="Arial" w:hAnsi="Arial"/>
                <w:i w:val="1"/>
                <w:smallCaps w:val="0"/>
                <w:strike w:val="0"/>
                <w:color w:val="000000"/>
                <w:u w:val="none"/>
                <w:shd w:fill="auto" w:val="clear"/>
                <w:vertAlign w:val="baseline"/>
              </w:rPr>
            </w:pPr>
            <w:r w:rsidDel="00000000" w:rsidR="00000000" w:rsidRPr="00000000">
              <w:rPr>
                <w:rFonts w:ascii="Arial" w:cs="Arial" w:eastAsia="Arial" w:hAnsi="Arial"/>
                <w:i w:val="1"/>
                <w:smallCaps w:val="0"/>
                <w:strike w:val="0"/>
                <w:color w:val="000000"/>
                <w:u w:val="none"/>
                <w:shd w:fill="auto" w:val="clear"/>
                <w:vertAlign w:val="baseline"/>
                <w:rtl w:val="0"/>
              </w:rPr>
              <w:t xml:space="preserve">Learning activities - Answer the question, how do I teach it?</w:t>
            </w:r>
          </w:p>
          <w:p w:rsidR="00000000" w:rsidDel="00000000" w:rsidP="00000000" w:rsidRDefault="00000000" w:rsidRPr="00000000" w14:paraId="0000002F">
            <w:pPr>
              <w:numPr>
                <w:ilvl w:val="0"/>
                <w:numId w:val="1"/>
              </w:numPr>
              <w:spacing w:after="220" w:before="220" w:line="263.00000000000006" w:lineRule="auto"/>
              <w:ind w:left="463" w:hanging="360"/>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Transition time: </w:t>
            </w:r>
            <w:r w:rsidDel="00000000" w:rsidR="00000000" w:rsidRPr="00000000">
              <w:rPr>
                <w:rFonts w:ascii="Arial" w:cs="Arial" w:eastAsia="Arial" w:hAnsi="Arial"/>
                <w:sz w:val="24"/>
                <w:szCs w:val="24"/>
                <w:rtl w:val="0"/>
              </w:rPr>
              <w:t xml:space="preserve">(5 minutes)</w:t>
            </w:r>
          </w:p>
          <w:p w:rsidR="00000000" w:rsidDel="00000000" w:rsidP="00000000" w:rsidRDefault="00000000" w:rsidRPr="00000000" w14:paraId="00000030">
            <w:pPr>
              <w:spacing w:after="220" w:before="220" w:line="263.00000000000006" w:lineRule="auto"/>
              <w:ind w:left="463" w:firstLine="0"/>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Through this time, the students will get ready for starting the Arabic class. The teacher will start by greeting them in Arabic and check their being ready to start.</w:t>
            </w:r>
            <w:r w:rsidDel="00000000" w:rsidR="00000000" w:rsidRPr="00000000">
              <w:rPr>
                <w:rtl w:val="0"/>
              </w:rPr>
            </w:r>
          </w:p>
          <w:p w:rsidR="00000000" w:rsidDel="00000000" w:rsidP="00000000" w:rsidRDefault="00000000" w:rsidRPr="00000000" w14:paraId="00000031">
            <w:pPr>
              <w:numPr>
                <w:ilvl w:val="0"/>
                <w:numId w:val="3"/>
              </w:numPr>
              <w:spacing w:after="220" w:before="220" w:line="263.00000000000006" w:lineRule="auto"/>
              <w:ind w:left="463" w:hanging="360"/>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As a kind of warm up:</w:t>
            </w:r>
            <w:r w:rsidDel="00000000" w:rsidR="00000000" w:rsidRPr="00000000">
              <w:rPr>
                <w:rFonts w:ascii="Arial" w:cs="Arial" w:eastAsia="Arial" w:hAnsi="Arial"/>
                <w:sz w:val="24"/>
                <w:szCs w:val="24"/>
                <w:rtl w:val="0"/>
              </w:rPr>
              <w:t xml:space="preserve"> (5 minutes)</w:t>
            </w:r>
          </w:p>
          <w:p w:rsidR="00000000" w:rsidDel="00000000" w:rsidP="00000000" w:rsidRDefault="00000000" w:rsidRPr="00000000" w14:paraId="00000032">
            <w:pPr>
              <w:spacing w:after="220" w:before="220" w:line="263.00000000000006" w:lineRule="auto"/>
              <w:ind w:left="463" w:firstLine="0"/>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Review the Body Parts words: </w:t>
            </w:r>
            <w:r w:rsidDel="00000000" w:rsidR="00000000" w:rsidRPr="00000000">
              <w:rPr>
                <w:rtl w:val="0"/>
              </w:rPr>
            </w:r>
          </w:p>
          <w:p w:rsidR="00000000" w:rsidDel="00000000" w:rsidP="00000000" w:rsidRDefault="00000000" w:rsidRPr="00000000" w14:paraId="00000033">
            <w:pPr>
              <w:spacing w:after="220" w:before="220" w:line="263.00000000000006" w:lineRule="auto"/>
              <w:ind w:left="463"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Listen to Adam wa Mishmish song for the Body Parts:</w:t>
            </w:r>
          </w:p>
          <w:p w:rsidR="00000000" w:rsidDel="00000000" w:rsidP="00000000" w:rsidRDefault="00000000" w:rsidRPr="00000000" w14:paraId="00000034">
            <w:pPr>
              <w:spacing w:after="220" w:before="220" w:line="263.00000000000006" w:lineRule="auto"/>
              <w:ind w:left="463" w:firstLine="0"/>
              <w:rPr>
                <w:rFonts w:ascii="Arial" w:cs="Arial" w:eastAsia="Arial" w:hAnsi="Arial"/>
                <w:b w:val="1"/>
                <w:sz w:val="24"/>
                <w:szCs w:val="24"/>
                <w:u w:val="single"/>
              </w:rPr>
            </w:pPr>
            <w:hyperlink r:id="rId6">
              <w:r w:rsidDel="00000000" w:rsidR="00000000" w:rsidRPr="00000000">
                <w:rPr>
                  <w:rFonts w:ascii="Arial" w:cs="Arial" w:eastAsia="Arial" w:hAnsi="Arial"/>
                  <w:color w:val="1155cc"/>
                  <w:sz w:val="24"/>
                  <w:szCs w:val="24"/>
                  <w:u w:val="single"/>
                  <w:rtl w:val="0"/>
                </w:rPr>
                <w:t xml:space="preserve">https://www.youtube.com/watch?v=VBjlmwF99OI</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465" w:right="679"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Review the days of the week with Adam wa Mishmish:</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465" w:right="679" w:firstLine="0"/>
              <w:rPr>
                <w:rFonts w:ascii="Arial" w:cs="Arial" w:eastAsia="Arial" w:hAnsi="Arial"/>
                <w:b w:val="1"/>
                <w:sz w:val="24"/>
                <w:szCs w:val="24"/>
                <w:u w:val="single"/>
              </w:rPr>
            </w:pPr>
            <w:hyperlink r:id="rId7">
              <w:r w:rsidDel="00000000" w:rsidR="00000000" w:rsidRPr="00000000">
                <w:rPr>
                  <w:rFonts w:ascii="Arial" w:cs="Arial" w:eastAsia="Arial" w:hAnsi="Arial"/>
                  <w:color w:val="1155cc"/>
                  <w:sz w:val="24"/>
                  <w:szCs w:val="24"/>
                  <w:u w:val="single"/>
                  <w:rtl w:val="0"/>
                </w:rPr>
                <w:t xml:space="preserve">https://www.youtube.com/watch?v=rPT4TSdeOv0&amp;t=10s</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37">
            <w:pPr>
              <w:spacing w:after="220" w:before="220" w:line="263.00000000000006" w:lineRule="auto"/>
              <w:ind w:left="463" w:firstLine="0"/>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Learning Time</w:t>
            </w:r>
            <w:r w:rsidDel="00000000" w:rsidR="00000000" w:rsidRPr="00000000">
              <w:rPr>
                <w:rFonts w:ascii="Arial" w:cs="Arial" w:eastAsia="Arial" w:hAnsi="Arial"/>
                <w:sz w:val="24"/>
                <w:szCs w:val="24"/>
                <w:rtl w:val="0"/>
              </w:rPr>
              <w:t xml:space="preserve">:(5 minutes):</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465"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Ask the students will come to the carpet. The teacher will show the students flash cards on the projector that have the four seasons in Arabic. Ask the students to repeat the words until they know how to pronounce each one.</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465"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Play this video so the students will listen the words of the seasons and repeat them:</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465" w:right="679" w:firstLine="0"/>
              <w:rPr>
                <w:rFonts w:ascii="Arial" w:cs="Arial" w:eastAsia="Arial" w:hAnsi="Arial"/>
                <w:sz w:val="24"/>
                <w:szCs w:val="24"/>
              </w:rPr>
            </w:pPr>
            <w:hyperlink r:id="rId8">
              <w:r w:rsidDel="00000000" w:rsidR="00000000" w:rsidRPr="00000000">
                <w:rPr>
                  <w:rFonts w:ascii="Arial" w:cs="Arial" w:eastAsia="Arial" w:hAnsi="Arial"/>
                  <w:color w:val="1155cc"/>
                  <w:sz w:val="24"/>
                  <w:szCs w:val="24"/>
                  <w:u w:val="single"/>
                  <w:rtl w:val="0"/>
                </w:rPr>
                <w:t xml:space="preserve">https://www.youtube.com/watch?time_continue=1&amp;v=oSbBYr53m8M</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465"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Adam wa Mishmish song:</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465" w:right="679" w:firstLine="0"/>
              <w:rPr>
                <w:rFonts w:ascii="Arial" w:cs="Arial" w:eastAsia="Arial" w:hAnsi="Arial"/>
                <w:sz w:val="24"/>
                <w:szCs w:val="24"/>
              </w:rPr>
            </w:pPr>
            <w:hyperlink r:id="rId9">
              <w:r w:rsidDel="00000000" w:rsidR="00000000" w:rsidRPr="00000000">
                <w:rPr>
                  <w:rFonts w:ascii="Arial" w:cs="Arial" w:eastAsia="Arial" w:hAnsi="Arial"/>
                  <w:color w:val="1155cc"/>
                  <w:sz w:val="24"/>
                  <w:szCs w:val="24"/>
                  <w:u w:val="single"/>
                  <w:rtl w:val="0"/>
                </w:rPr>
                <w:t xml:space="preserve">https://www.youtube.com/watch?v=knd3ppUdrjU</w:t>
              </w:r>
            </w:hyperlink>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465"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Karaza Song for the four seasons:</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465" w:right="679" w:firstLine="0"/>
              <w:rPr>
                <w:rFonts w:ascii="Arial" w:cs="Arial" w:eastAsia="Arial" w:hAnsi="Arial"/>
                <w:sz w:val="24"/>
                <w:szCs w:val="24"/>
              </w:rPr>
            </w:pPr>
            <w:hyperlink r:id="rId10">
              <w:r w:rsidDel="00000000" w:rsidR="00000000" w:rsidRPr="00000000">
                <w:rPr>
                  <w:rFonts w:ascii="Arial" w:cs="Arial" w:eastAsia="Arial" w:hAnsi="Arial"/>
                  <w:color w:val="1155cc"/>
                  <w:sz w:val="24"/>
                  <w:szCs w:val="24"/>
                  <w:u w:val="single"/>
                  <w:rtl w:val="0"/>
                </w:rPr>
                <w:t xml:space="preserve">https://www.youtube.com/watch?v=xw1oy7lbpDw</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679"/>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679"/>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465" w:right="67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465" w:right="67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679"/>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679"/>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360" w:line="276" w:lineRule="auto"/>
              <w:ind w:left="450" w:right="750" w:firstLine="0"/>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2.</w:t>
              <w:tab/>
              <w:t xml:space="preserve">Play "Seasons Word Association Draw"</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360" w:line="276" w:lineRule="auto"/>
              <w:ind w:left="450" w:right="750"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Divide the class into teams (of 3 or 4 students). Give each team one pen and lots small pieces of colored paper (e.g. Team A has only red paper, Team B has only blue paper, etc.). This is very important as you will be giving scores to each team based on the amount of pictures they have drawn.</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360" w:line="276" w:lineRule="auto"/>
              <w:ind w:left="450" w:right="750"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Next, put 4 boxes in the 4 corners of your classroom. Each box should be labelled with a season (e.g. one box will have "Spring” written on it, another "Summer", etc.).</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360" w:line="276" w:lineRule="auto"/>
              <w:ind w:left="450" w:right="750"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Now model the activity: take one piece of paper and draw an ice cream. Elicit the word and then say "Where should I put this?" and gesture towards the 4 boxes. After receiving a reply for summer, go to the summer box and drop the paper in it. Next do the same for spring (a flower), autumn (a pumpkin) and winter (a woolly hat).</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360" w:line="276" w:lineRule="auto"/>
              <w:ind w:left="450" w:right="750"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Finally drop a prize into each box like stickers. Explain that the team with the most (correct) pictures in each box will win the prize. Place a timer in view of everyone and set 5 minutes. Then say "Go!".</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360" w:line="276" w:lineRule="auto"/>
              <w:ind w:left="450" w:right="750"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As each team has only one pen they will have to work together to come up with ideas and draw them. Then one player will have to rush to a box and drop the picture into it. Teams will probably find summer and winter easy but may need some prompting from you for spring and autumn. As they are drawing, walk around and ask questions (e.g. What is that?) and elicit / teach vocab. Make sure someone draws some key vocab from the song that will be sung later in the lesson (a picnic, beach, snow).</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360" w:line="276" w:lineRule="auto"/>
              <w:ind w:left="450" w:right="750"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When the timer goes off get everyone to stop. You are going to count the number of papers each team has in each box – but you are going to be really strict! Throw out any badly drawn pictures which you can’t guess what they are and any pictures that are wrong or are not season specific. Elicit what each picture is when you hold it up. Count the scores and write them on the board. Then tell the class that they have an additional 5 minutes to finish but must not draw any pictures that other teams have drawn. Set the timer for a further 5 minutes and start.</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360" w:line="276" w:lineRule="auto"/>
              <w:ind w:left="450" w:right="750" w:firstLine="0"/>
              <w:rPr>
                <w:rFonts w:ascii="Arial" w:cs="Arial" w:eastAsia="Arial" w:hAnsi="Arial"/>
                <w:b w:val="1"/>
                <w:sz w:val="24"/>
                <w:szCs w:val="24"/>
                <w:u w:val="single"/>
              </w:rPr>
            </w:pPr>
            <w:r w:rsidDel="00000000" w:rsidR="00000000" w:rsidRPr="00000000">
              <w:rPr>
                <w:rFonts w:ascii="Arial" w:cs="Arial" w:eastAsia="Arial" w:hAnsi="Arial"/>
                <w:sz w:val="23"/>
                <w:szCs w:val="23"/>
                <w:rtl w:val="0"/>
              </w:rPr>
              <w:t xml:space="preserve">When the timer goes off, be strict again about which pictures earn points and finally give out the prizes to the teams with the most points.</w:t>
            </w: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300" w:before="220" w:lineRule="auto"/>
              <w:ind w:left="465" w:right="679" w:firstLine="0"/>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u w:val="single"/>
                <w:rtl w:val="0"/>
              </w:rPr>
              <w:t xml:space="preserve">Time to get ready for the next class: </w:t>
            </w:r>
            <w:r w:rsidDel="00000000" w:rsidR="00000000" w:rsidRPr="00000000">
              <w:rPr>
                <w:rFonts w:ascii="Arial" w:cs="Arial" w:eastAsia="Arial" w:hAnsi="Arial"/>
                <w:sz w:val="24"/>
                <w:szCs w:val="24"/>
                <w:highlight w:val="white"/>
                <w:rtl w:val="0"/>
              </w:rPr>
              <w:t xml:space="preserve">(5 minutes)</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300" w:before="220" w:line="276" w:lineRule="auto"/>
              <w:ind w:left="465" w:right="679"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students will be asked to go back again to their seats to get ready for their next class. The students will do that in turn as of their tables numbers or colors as it depends on their rules in their classrooms. When they become on their chairs they will listen to a calming Arabic Song (Namat Al-Shams) to help them calm down.</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300" w:before="220" w:lineRule="auto"/>
              <w:ind w:left="630" w:right="679" w:firstLine="0"/>
              <w:rPr>
                <w:rFonts w:ascii="Arial" w:cs="Arial" w:eastAsia="Arial" w:hAnsi="Arial"/>
                <w:sz w:val="24"/>
                <w:szCs w:val="24"/>
                <w:highlight w:val="white"/>
              </w:rPr>
            </w:pPr>
            <w:hyperlink r:id="rId11">
              <w:r w:rsidDel="00000000" w:rsidR="00000000" w:rsidRPr="00000000">
                <w:rPr>
                  <w:rFonts w:ascii="Roboto" w:cs="Roboto" w:eastAsia="Roboto" w:hAnsi="Roboto"/>
                  <w:color w:val="6611cc"/>
                  <w:sz w:val="24"/>
                  <w:szCs w:val="24"/>
                  <w:highlight w:val="white"/>
                  <w:u w:val="single"/>
                  <w:rtl w:val="0"/>
                </w:rPr>
                <w:t xml:space="preserve">https://www.youtube.com/watch?v=JimnhX0ejzE&amp;index=12&amp;list=PLp7PEyLw31uPV82hxi4r7YCVgNryKrK-D</w:t>
              </w:r>
            </w:hyperlink>
            <w:r w:rsidDel="00000000" w:rsidR="00000000" w:rsidRPr="00000000">
              <w:rPr>
                <w:rtl w:val="0"/>
              </w:rPr>
            </w:r>
          </w:p>
        </w:tc>
      </w:tr>
      <w:tr>
        <w:trPr>
          <w:trHeight w:val="420" w:hRule="atLeast"/>
        </w:trPr>
        <w:tc>
          <w:tcPr>
            <w:shd w:fill="e4e4e4" w:val="clea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3130" w:right="3130" w:hanging="103.00000000000011"/>
              <w:jc w:val="center"/>
              <w:rPr>
                <w:rFonts w:ascii="Arial" w:cs="Arial" w:eastAsia="Arial" w:hAnsi="Arial"/>
                <w:b w:val="1"/>
              </w:rPr>
            </w:pPr>
            <w:r w:rsidDel="00000000" w:rsidR="00000000" w:rsidRPr="00000000">
              <w:rPr>
                <w:rFonts w:ascii="Arial" w:cs="Arial" w:eastAsia="Arial" w:hAnsi="Arial"/>
                <w:b w:val="1"/>
                <w:rtl w:val="0"/>
              </w:rPr>
              <w:t xml:space="preserve">Step 4 - Materials</w:t>
            </w:r>
          </w:p>
        </w:tc>
      </w:tr>
      <w:tr>
        <w:trPr>
          <w:trHeight w:val="420" w:hRule="atLeast"/>
        </w:trPr>
        <w:tc>
          <w:tcPr/>
          <w:p w:rsidR="00000000" w:rsidDel="00000000" w:rsidP="00000000" w:rsidRDefault="00000000" w:rsidRPr="00000000" w14:paraId="00000051">
            <w:pPr>
              <w:numPr>
                <w:ilvl w:val="0"/>
                <w:numId w:val="4"/>
              </w:numPr>
              <w:spacing w:line="271" w:lineRule="auto"/>
              <w:ind w:left="810" w:right="3130" w:hanging="360"/>
              <w:rPr>
                <w:rFonts w:ascii="Arial" w:cs="Arial" w:eastAsia="Arial" w:hAnsi="Arial"/>
                <w:i w:val="1"/>
              </w:rPr>
            </w:pPr>
            <w:r w:rsidDel="00000000" w:rsidR="00000000" w:rsidRPr="00000000">
              <w:rPr>
                <w:rFonts w:ascii="Arial" w:cs="Arial" w:eastAsia="Arial" w:hAnsi="Arial"/>
                <w:i w:val="1"/>
                <w:rtl w:val="0"/>
              </w:rPr>
              <w:t xml:space="preserve">Whiteboards</w:t>
            </w:r>
          </w:p>
          <w:p w:rsidR="00000000" w:rsidDel="00000000" w:rsidP="00000000" w:rsidRDefault="00000000" w:rsidRPr="00000000" w14:paraId="00000052">
            <w:pPr>
              <w:numPr>
                <w:ilvl w:val="0"/>
                <w:numId w:val="4"/>
              </w:numPr>
              <w:spacing w:line="271" w:lineRule="auto"/>
              <w:ind w:left="810" w:right="3130" w:hanging="360"/>
              <w:rPr>
                <w:rFonts w:ascii="Arial" w:cs="Arial" w:eastAsia="Arial" w:hAnsi="Arial"/>
                <w:i w:val="1"/>
              </w:rPr>
            </w:pPr>
            <w:r w:rsidDel="00000000" w:rsidR="00000000" w:rsidRPr="00000000">
              <w:rPr>
                <w:rFonts w:ascii="Arial" w:cs="Arial" w:eastAsia="Arial" w:hAnsi="Arial"/>
                <w:i w:val="1"/>
                <w:rtl w:val="0"/>
              </w:rPr>
              <w:t xml:space="preserve">Dry erase markers</w:t>
            </w:r>
          </w:p>
          <w:p w:rsidR="00000000" w:rsidDel="00000000" w:rsidP="00000000" w:rsidRDefault="00000000" w:rsidRPr="00000000" w14:paraId="00000053">
            <w:pPr>
              <w:numPr>
                <w:ilvl w:val="0"/>
                <w:numId w:val="4"/>
              </w:numPr>
              <w:spacing w:line="271" w:lineRule="auto"/>
              <w:ind w:left="810" w:right="3130" w:hanging="360"/>
              <w:rPr>
                <w:rFonts w:ascii="Arial" w:cs="Arial" w:eastAsia="Arial" w:hAnsi="Arial"/>
                <w:i w:val="1"/>
              </w:rPr>
            </w:pPr>
            <w:r w:rsidDel="00000000" w:rsidR="00000000" w:rsidRPr="00000000">
              <w:rPr>
                <w:rFonts w:ascii="Arial" w:cs="Arial" w:eastAsia="Arial" w:hAnsi="Arial"/>
                <w:i w:val="1"/>
                <w:rtl w:val="0"/>
              </w:rPr>
              <w:t xml:space="preserve">Erasers</w:t>
            </w:r>
          </w:p>
          <w:p w:rsidR="00000000" w:rsidDel="00000000" w:rsidP="00000000" w:rsidRDefault="00000000" w:rsidRPr="00000000" w14:paraId="00000054">
            <w:pPr>
              <w:numPr>
                <w:ilvl w:val="0"/>
                <w:numId w:val="4"/>
              </w:numPr>
              <w:spacing w:line="271" w:lineRule="auto"/>
              <w:ind w:left="810" w:right="3130" w:hanging="360"/>
              <w:rPr>
                <w:rFonts w:ascii="Arial" w:cs="Arial" w:eastAsia="Arial" w:hAnsi="Arial"/>
                <w:i w:val="1"/>
              </w:rPr>
            </w:pPr>
            <w:r w:rsidDel="00000000" w:rsidR="00000000" w:rsidRPr="00000000">
              <w:rPr>
                <w:rFonts w:ascii="Arial" w:cs="Arial" w:eastAsia="Arial" w:hAnsi="Arial"/>
                <w:i w:val="1"/>
                <w:rtl w:val="0"/>
              </w:rPr>
              <w:t xml:space="preserve">projector</w:t>
            </w:r>
          </w:p>
          <w:p w:rsidR="00000000" w:rsidDel="00000000" w:rsidP="00000000" w:rsidRDefault="00000000" w:rsidRPr="00000000" w14:paraId="00000055">
            <w:pPr>
              <w:numPr>
                <w:ilvl w:val="0"/>
                <w:numId w:val="4"/>
              </w:numPr>
              <w:spacing w:line="271" w:lineRule="auto"/>
              <w:ind w:left="810" w:right="3130" w:hanging="360"/>
              <w:rPr>
                <w:rFonts w:ascii="Arial" w:cs="Arial" w:eastAsia="Arial" w:hAnsi="Arial"/>
                <w:i w:val="1"/>
              </w:rPr>
            </w:pPr>
            <w:r w:rsidDel="00000000" w:rsidR="00000000" w:rsidRPr="00000000">
              <w:rPr>
                <w:rFonts w:ascii="Arial" w:cs="Arial" w:eastAsia="Arial" w:hAnsi="Arial"/>
                <w:i w:val="1"/>
                <w:rtl w:val="0"/>
              </w:rPr>
              <w:t xml:space="preserve">Different colors pieces of papers (5 sets of 5 colors)</w:t>
            </w:r>
          </w:p>
          <w:p w:rsidR="00000000" w:rsidDel="00000000" w:rsidP="00000000" w:rsidRDefault="00000000" w:rsidRPr="00000000" w14:paraId="00000056">
            <w:pPr>
              <w:numPr>
                <w:ilvl w:val="0"/>
                <w:numId w:val="4"/>
              </w:numPr>
              <w:spacing w:line="271" w:lineRule="auto"/>
              <w:ind w:left="810" w:right="3130" w:hanging="360"/>
              <w:rPr>
                <w:rFonts w:ascii="Arial" w:cs="Arial" w:eastAsia="Arial" w:hAnsi="Arial"/>
                <w:i w:val="1"/>
              </w:rPr>
            </w:pPr>
            <w:r w:rsidDel="00000000" w:rsidR="00000000" w:rsidRPr="00000000">
              <w:rPr>
                <w:rFonts w:ascii="Arial" w:cs="Arial" w:eastAsia="Arial" w:hAnsi="Arial"/>
                <w:i w:val="1"/>
                <w:rtl w:val="0"/>
              </w:rPr>
              <w:t xml:space="preserve">Four boxes or baskets labelled with the four seasons </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0" w:right="3130" w:firstLine="0"/>
              <w:jc w:val="left"/>
              <w:rPr>
                <w:rFonts w:ascii="Arial" w:cs="Arial" w:eastAsia="Arial" w:hAnsi="Arial"/>
                <w:b w:val="1"/>
              </w:rPr>
            </w:pPr>
            <w:r w:rsidDel="00000000" w:rsidR="00000000" w:rsidRPr="00000000">
              <w:rPr>
                <w:rtl w:val="0"/>
              </w:rPr>
            </w:r>
          </w:p>
        </w:tc>
      </w:tr>
      <w:tr>
        <w:trPr>
          <w:trHeight w:val="420" w:hRule="atLeast"/>
        </w:trPr>
        <w:tc>
          <w:tcPr>
            <w:shd w:fill="e4e4e4" w:val="clea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3130" w:right="3130" w:hanging="103.00000000000011"/>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Step </w:t>
            </w: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—Reflection</w:t>
            </w:r>
          </w:p>
        </w:tc>
      </w:tr>
      <w:tr>
        <w:trPr>
          <w:trHeight w:val="4380" w:hRule="atLeast"/>
        </w:trPr>
        <w:tc>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1843" w:hanging="105"/>
              <w:jc w:val="left"/>
              <w:rPr>
                <w:rFonts w:ascii="Arial" w:cs="Arial" w:eastAsia="Arial" w:hAnsi="Arial"/>
                <w:i w:val="1"/>
              </w:rPr>
            </w:pPr>
            <w:r w:rsidDel="00000000" w:rsidR="00000000" w:rsidRPr="00000000">
              <w:rPr>
                <w:rFonts w:ascii="Arial" w:cs="Arial" w:eastAsia="Arial" w:hAnsi="Arial"/>
                <w:i w:val="1"/>
                <w:smallCaps w:val="0"/>
                <w:strike w:val="0"/>
                <w:color w:val="000000"/>
                <w:u w:val="none"/>
                <w:shd w:fill="auto" w:val="clear"/>
                <w:vertAlign w:val="baseline"/>
                <w:rtl w:val="0"/>
              </w:rPr>
              <w:t xml:space="preserve">What happened during my lesson? What did my students learn? How do I know? What did I learn? How will I improve my lesson next time.</w:t>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843" w:firstLine="0"/>
              <w:jc w:val="left"/>
              <w:rPr>
                <w:rFonts w:ascii="Arial" w:cs="Arial" w:eastAsia="Arial" w:hAnsi="Arial"/>
                <w:i w:val="1"/>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843" w:firstLine="0"/>
              <w:jc w:val="left"/>
              <w:rPr>
                <w:rFonts w:ascii="Arial" w:cs="Arial" w:eastAsia="Arial" w:hAnsi="Arial"/>
                <w:i w:val="1"/>
              </w:rPr>
            </w:pPr>
            <w:r w:rsidDel="00000000" w:rsidR="00000000" w:rsidRPr="00000000">
              <w:rPr>
                <w:rtl w:val="0"/>
              </w:rPr>
            </w:r>
          </w:p>
        </w:tc>
      </w:tr>
    </w:tbl>
    <w:p w:rsidR="00000000" w:rsidDel="00000000" w:rsidP="00000000" w:rsidRDefault="00000000" w:rsidRPr="00000000" w14:paraId="0000005C">
      <w:pPr>
        <w:spacing w:line="240" w:lineRule="auto"/>
        <w:ind w:left="220"/>
        <w:rPr>
          <w:rFonts w:ascii="Arial" w:cs="Arial" w:eastAsia="Arial" w:hAnsi="Arial"/>
          <w:sz w:val="20"/>
          <w:szCs w:val="20"/>
        </w:rPr>
      </w:pPr>
      <w:r w:rsidDel="00000000" w:rsidR="00000000" w:rsidRPr="00000000">
        <w:rPr>
          <w:rFonts w:ascii="Arial" w:cs="Arial" w:eastAsia="Arial" w:hAnsi="Arial"/>
          <w:sz w:val="20"/>
          <w:szCs w:val="20"/>
          <w:rtl w:val="0"/>
        </w:rPr>
        <w:t xml:space="preserve">Adapted from Tomlinson and McTighe, </w:t>
      </w:r>
      <w:r w:rsidDel="00000000" w:rsidR="00000000" w:rsidRPr="00000000">
        <w:rPr>
          <w:rFonts w:ascii="Arial" w:cs="Arial" w:eastAsia="Arial" w:hAnsi="Arial"/>
          <w:i w:val="1"/>
          <w:sz w:val="20"/>
          <w:szCs w:val="20"/>
          <w:rtl w:val="0"/>
        </w:rPr>
        <w:t xml:space="preserve">Integrating Differentiated Instruction + Understanding by Design</w:t>
      </w:r>
      <w:r w:rsidDel="00000000" w:rsidR="00000000" w:rsidRPr="00000000">
        <w:rPr>
          <w:rFonts w:ascii="Arial" w:cs="Arial" w:eastAsia="Arial" w:hAnsi="Arial"/>
          <w:sz w:val="20"/>
          <w:szCs w:val="20"/>
          <w:rtl w:val="0"/>
        </w:rPr>
        <w:t xml:space="preserve">, ASCD</w:t>
      </w:r>
    </w:p>
    <w:sectPr>
      <w:type w:val="continuous"/>
      <w:pgSz w:h="15840" w:w="12240"/>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 Antiqu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63" w:hanging="360"/>
      </w:pPr>
      <w:rPr>
        <w:rFonts w:ascii="Book Antiqua" w:cs="Book Antiqua" w:eastAsia="Book Antiqua" w:hAnsi="Book Antiqua"/>
      </w:rPr>
    </w:lvl>
    <w:lvl w:ilvl="1">
      <w:start w:val="1"/>
      <w:numFmt w:val="bullet"/>
      <w:lvlText w:val="o"/>
      <w:lvlJc w:val="left"/>
      <w:pPr>
        <w:ind w:left="1183" w:hanging="360"/>
      </w:pPr>
      <w:rPr>
        <w:rFonts w:ascii="Courier New" w:cs="Courier New" w:eastAsia="Courier New" w:hAnsi="Courier New"/>
      </w:rPr>
    </w:lvl>
    <w:lvl w:ilvl="2">
      <w:start w:val="1"/>
      <w:numFmt w:val="bullet"/>
      <w:lvlText w:val="▪"/>
      <w:lvlJc w:val="left"/>
      <w:pPr>
        <w:ind w:left="1903" w:hanging="360"/>
      </w:pPr>
      <w:rPr>
        <w:rFonts w:ascii="Noto Sans Symbols" w:cs="Noto Sans Symbols" w:eastAsia="Noto Sans Symbols" w:hAnsi="Noto Sans Symbols"/>
      </w:rPr>
    </w:lvl>
    <w:lvl w:ilvl="3">
      <w:start w:val="1"/>
      <w:numFmt w:val="bullet"/>
      <w:lvlText w:val="●"/>
      <w:lvlJc w:val="left"/>
      <w:pPr>
        <w:ind w:left="2623" w:hanging="360"/>
      </w:pPr>
      <w:rPr>
        <w:rFonts w:ascii="Noto Sans Symbols" w:cs="Noto Sans Symbols" w:eastAsia="Noto Sans Symbols" w:hAnsi="Noto Sans Symbols"/>
      </w:rPr>
    </w:lvl>
    <w:lvl w:ilvl="4">
      <w:start w:val="1"/>
      <w:numFmt w:val="bullet"/>
      <w:lvlText w:val="o"/>
      <w:lvlJc w:val="left"/>
      <w:pPr>
        <w:ind w:left="3343" w:hanging="360"/>
      </w:pPr>
      <w:rPr>
        <w:rFonts w:ascii="Courier New" w:cs="Courier New" w:eastAsia="Courier New" w:hAnsi="Courier New"/>
      </w:rPr>
    </w:lvl>
    <w:lvl w:ilvl="5">
      <w:start w:val="1"/>
      <w:numFmt w:val="bullet"/>
      <w:lvlText w:val="▪"/>
      <w:lvlJc w:val="left"/>
      <w:pPr>
        <w:ind w:left="4063" w:hanging="360"/>
      </w:pPr>
      <w:rPr>
        <w:rFonts w:ascii="Noto Sans Symbols" w:cs="Noto Sans Symbols" w:eastAsia="Noto Sans Symbols" w:hAnsi="Noto Sans Symbols"/>
      </w:rPr>
    </w:lvl>
    <w:lvl w:ilvl="6">
      <w:start w:val="1"/>
      <w:numFmt w:val="bullet"/>
      <w:lvlText w:val="●"/>
      <w:lvlJc w:val="left"/>
      <w:pPr>
        <w:ind w:left="4783" w:hanging="360"/>
      </w:pPr>
      <w:rPr>
        <w:rFonts w:ascii="Noto Sans Symbols" w:cs="Noto Sans Symbols" w:eastAsia="Noto Sans Symbols" w:hAnsi="Noto Sans Symbols"/>
      </w:rPr>
    </w:lvl>
    <w:lvl w:ilvl="7">
      <w:start w:val="1"/>
      <w:numFmt w:val="bullet"/>
      <w:lvlText w:val="o"/>
      <w:lvlJc w:val="left"/>
      <w:pPr>
        <w:ind w:left="5503" w:hanging="360"/>
      </w:pPr>
      <w:rPr>
        <w:rFonts w:ascii="Courier New" w:cs="Courier New" w:eastAsia="Courier New" w:hAnsi="Courier New"/>
      </w:rPr>
    </w:lvl>
    <w:lvl w:ilvl="8">
      <w:start w:val="1"/>
      <w:numFmt w:val="bullet"/>
      <w:lvlText w:val="▪"/>
      <w:lvlJc w:val="left"/>
      <w:pPr>
        <w:ind w:left="6223" w:hanging="360"/>
      </w:pPr>
      <w:rPr>
        <w:rFonts w:ascii="Noto Sans Symbols" w:cs="Noto Sans Symbols" w:eastAsia="Noto Sans Symbols" w:hAnsi="Noto Sans Symbols"/>
      </w:rPr>
    </w:lvl>
  </w:abstractNum>
  <w:abstractNum w:abstractNumId="2">
    <w:lvl w:ilvl="0">
      <w:start w:val="1"/>
      <w:numFmt w:val="bullet"/>
      <w:lvlText w:val="-"/>
      <w:lvlJc w:val="left"/>
      <w:pPr>
        <w:ind w:left="463" w:hanging="360"/>
      </w:pPr>
      <w:rPr>
        <w:rFonts w:ascii="Book Antiqua" w:cs="Book Antiqua" w:eastAsia="Book Antiqua" w:hAnsi="Book Antiqua"/>
      </w:rPr>
    </w:lvl>
    <w:lvl w:ilvl="1">
      <w:start w:val="1"/>
      <w:numFmt w:val="bullet"/>
      <w:lvlText w:val="o"/>
      <w:lvlJc w:val="left"/>
      <w:pPr>
        <w:ind w:left="1183" w:hanging="360"/>
      </w:pPr>
      <w:rPr>
        <w:rFonts w:ascii="Courier New" w:cs="Courier New" w:eastAsia="Courier New" w:hAnsi="Courier New"/>
      </w:rPr>
    </w:lvl>
    <w:lvl w:ilvl="2">
      <w:start w:val="1"/>
      <w:numFmt w:val="bullet"/>
      <w:lvlText w:val="▪"/>
      <w:lvlJc w:val="left"/>
      <w:pPr>
        <w:ind w:left="1903" w:hanging="360"/>
      </w:pPr>
      <w:rPr>
        <w:rFonts w:ascii="Noto Sans Symbols" w:cs="Noto Sans Symbols" w:eastAsia="Noto Sans Symbols" w:hAnsi="Noto Sans Symbols"/>
      </w:rPr>
    </w:lvl>
    <w:lvl w:ilvl="3">
      <w:start w:val="1"/>
      <w:numFmt w:val="bullet"/>
      <w:lvlText w:val="●"/>
      <w:lvlJc w:val="left"/>
      <w:pPr>
        <w:ind w:left="2623" w:hanging="360"/>
      </w:pPr>
      <w:rPr>
        <w:rFonts w:ascii="Noto Sans Symbols" w:cs="Noto Sans Symbols" w:eastAsia="Noto Sans Symbols" w:hAnsi="Noto Sans Symbols"/>
      </w:rPr>
    </w:lvl>
    <w:lvl w:ilvl="4">
      <w:start w:val="1"/>
      <w:numFmt w:val="bullet"/>
      <w:lvlText w:val="o"/>
      <w:lvlJc w:val="left"/>
      <w:pPr>
        <w:ind w:left="3343" w:hanging="360"/>
      </w:pPr>
      <w:rPr>
        <w:rFonts w:ascii="Courier New" w:cs="Courier New" w:eastAsia="Courier New" w:hAnsi="Courier New"/>
      </w:rPr>
    </w:lvl>
    <w:lvl w:ilvl="5">
      <w:start w:val="1"/>
      <w:numFmt w:val="bullet"/>
      <w:lvlText w:val="▪"/>
      <w:lvlJc w:val="left"/>
      <w:pPr>
        <w:ind w:left="4063" w:hanging="360"/>
      </w:pPr>
      <w:rPr>
        <w:rFonts w:ascii="Noto Sans Symbols" w:cs="Noto Sans Symbols" w:eastAsia="Noto Sans Symbols" w:hAnsi="Noto Sans Symbols"/>
      </w:rPr>
    </w:lvl>
    <w:lvl w:ilvl="6">
      <w:start w:val="1"/>
      <w:numFmt w:val="bullet"/>
      <w:lvlText w:val="●"/>
      <w:lvlJc w:val="left"/>
      <w:pPr>
        <w:ind w:left="4783" w:hanging="360"/>
      </w:pPr>
      <w:rPr>
        <w:rFonts w:ascii="Noto Sans Symbols" w:cs="Noto Sans Symbols" w:eastAsia="Noto Sans Symbols" w:hAnsi="Noto Sans Symbols"/>
      </w:rPr>
    </w:lvl>
    <w:lvl w:ilvl="7">
      <w:start w:val="1"/>
      <w:numFmt w:val="bullet"/>
      <w:lvlText w:val="o"/>
      <w:lvlJc w:val="left"/>
      <w:pPr>
        <w:ind w:left="5503" w:hanging="360"/>
      </w:pPr>
      <w:rPr>
        <w:rFonts w:ascii="Courier New" w:cs="Courier New" w:eastAsia="Courier New" w:hAnsi="Courier New"/>
      </w:rPr>
    </w:lvl>
    <w:lvl w:ilvl="8">
      <w:start w:val="1"/>
      <w:numFmt w:val="bullet"/>
      <w:lvlText w:val="▪"/>
      <w:lvlJc w:val="left"/>
      <w:pPr>
        <w:ind w:left="6223" w:hanging="360"/>
      </w:pPr>
      <w:rPr>
        <w:rFonts w:ascii="Noto Sans Symbols" w:cs="Noto Sans Symbols" w:eastAsia="Noto Sans Symbols" w:hAnsi="Noto Sans Symbols"/>
      </w:rPr>
    </w:lvl>
  </w:abstractNum>
  <w:abstractNum w:abstractNumId="3">
    <w:lvl w:ilvl="0">
      <w:start w:val="1"/>
      <w:numFmt w:val="bullet"/>
      <w:lvlText w:val="-"/>
      <w:lvlJc w:val="left"/>
      <w:pPr>
        <w:ind w:left="463" w:hanging="360"/>
      </w:pPr>
      <w:rPr>
        <w:rFonts w:ascii="Book Antiqua" w:cs="Book Antiqua" w:eastAsia="Book Antiqua" w:hAnsi="Book Antiqua"/>
      </w:rPr>
    </w:lvl>
    <w:lvl w:ilvl="1">
      <w:start w:val="1"/>
      <w:numFmt w:val="bullet"/>
      <w:lvlText w:val="o"/>
      <w:lvlJc w:val="left"/>
      <w:pPr>
        <w:ind w:left="1183" w:hanging="360"/>
      </w:pPr>
      <w:rPr>
        <w:rFonts w:ascii="Courier New" w:cs="Courier New" w:eastAsia="Courier New" w:hAnsi="Courier New"/>
      </w:rPr>
    </w:lvl>
    <w:lvl w:ilvl="2">
      <w:start w:val="1"/>
      <w:numFmt w:val="bullet"/>
      <w:lvlText w:val="▪"/>
      <w:lvlJc w:val="left"/>
      <w:pPr>
        <w:ind w:left="1903" w:hanging="360"/>
      </w:pPr>
      <w:rPr>
        <w:rFonts w:ascii="Noto Sans Symbols" w:cs="Noto Sans Symbols" w:eastAsia="Noto Sans Symbols" w:hAnsi="Noto Sans Symbols"/>
      </w:rPr>
    </w:lvl>
    <w:lvl w:ilvl="3">
      <w:start w:val="1"/>
      <w:numFmt w:val="bullet"/>
      <w:lvlText w:val="●"/>
      <w:lvlJc w:val="left"/>
      <w:pPr>
        <w:ind w:left="2623" w:hanging="360"/>
      </w:pPr>
      <w:rPr>
        <w:rFonts w:ascii="Noto Sans Symbols" w:cs="Noto Sans Symbols" w:eastAsia="Noto Sans Symbols" w:hAnsi="Noto Sans Symbols"/>
      </w:rPr>
    </w:lvl>
    <w:lvl w:ilvl="4">
      <w:start w:val="1"/>
      <w:numFmt w:val="bullet"/>
      <w:lvlText w:val="o"/>
      <w:lvlJc w:val="left"/>
      <w:pPr>
        <w:ind w:left="3343" w:hanging="360"/>
      </w:pPr>
      <w:rPr>
        <w:rFonts w:ascii="Courier New" w:cs="Courier New" w:eastAsia="Courier New" w:hAnsi="Courier New"/>
      </w:rPr>
    </w:lvl>
    <w:lvl w:ilvl="5">
      <w:start w:val="1"/>
      <w:numFmt w:val="bullet"/>
      <w:lvlText w:val="▪"/>
      <w:lvlJc w:val="left"/>
      <w:pPr>
        <w:ind w:left="4063" w:hanging="360"/>
      </w:pPr>
      <w:rPr>
        <w:rFonts w:ascii="Noto Sans Symbols" w:cs="Noto Sans Symbols" w:eastAsia="Noto Sans Symbols" w:hAnsi="Noto Sans Symbols"/>
      </w:rPr>
    </w:lvl>
    <w:lvl w:ilvl="6">
      <w:start w:val="1"/>
      <w:numFmt w:val="bullet"/>
      <w:lvlText w:val="●"/>
      <w:lvlJc w:val="left"/>
      <w:pPr>
        <w:ind w:left="4783" w:hanging="360"/>
      </w:pPr>
      <w:rPr>
        <w:rFonts w:ascii="Noto Sans Symbols" w:cs="Noto Sans Symbols" w:eastAsia="Noto Sans Symbols" w:hAnsi="Noto Sans Symbols"/>
      </w:rPr>
    </w:lvl>
    <w:lvl w:ilvl="7">
      <w:start w:val="1"/>
      <w:numFmt w:val="bullet"/>
      <w:lvlText w:val="o"/>
      <w:lvlJc w:val="left"/>
      <w:pPr>
        <w:ind w:left="5503" w:hanging="360"/>
      </w:pPr>
      <w:rPr>
        <w:rFonts w:ascii="Courier New" w:cs="Courier New" w:eastAsia="Courier New" w:hAnsi="Courier New"/>
      </w:rPr>
    </w:lvl>
    <w:lvl w:ilvl="8">
      <w:start w:val="1"/>
      <w:numFmt w:val="bullet"/>
      <w:lvlText w:val="▪"/>
      <w:lvlJc w:val="left"/>
      <w:pPr>
        <w:ind w:left="6223" w:hanging="360"/>
      </w:pPr>
      <w:rPr>
        <w:rFonts w:ascii="Noto Sans Symbols" w:cs="Noto Sans Symbols" w:eastAsia="Noto Sans Symbols" w:hAnsi="Noto Sans Symbols"/>
      </w:rPr>
    </w:lvl>
  </w:abstractNum>
  <w:abstractNum w:abstractNumId="4">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 Antiqua" w:cs="Book Antiqua" w:eastAsia="Book Antiqua" w:hAnsi="Book Antiqu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watch?v=JimnhX0ejzE&amp;index=12&amp;list=PLp7PEyLw31uPV82hxi4r7YCVgNryKrK-D" TargetMode="External"/><Relationship Id="rId10" Type="http://schemas.openxmlformats.org/officeDocument/2006/relationships/hyperlink" Target="https://www.youtube.com/watch?v=xw1oy7lbpDw" TargetMode="External"/><Relationship Id="rId9" Type="http://schemas.openxmlformats.org/officeDocument/2006/relationships/hyperlink" Target="https://www.youtube.com/watch?v=knd3ppUdrjU" TargetMode="External"/><Relationship Id="rId5" Type="http://schemas.openxmlformats.org/officeDocument/2006/relationships/styles" Target="styles.xml"/><Relationship Id="rId6" Type="http://schemas.openxmlformats.org/officeDocument/2006/relationships/hyperlink" Target="https://www.youtube.com/watch?v=VBjlmwF99OI" TargetMode="External"/><Relationship Id="rId7" Type="http://schemas.openxmlformats.org/officeDocument/2006/relationships/hyperlink" Target="https://www.youtube.com/watch?v=rPT4TSdeOv0&amp;t=10s" TargetMode="External"/><Relationship Id="rId8" Type="http://schemas.openxmlformats.org/officeDocument/2006/relationships/hyperlink" Target="https://www.youtube.com/watch?time_continue=1&amp;v=oSbBYr53m8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