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3A" w:rsidRPr="001C7186" w:rsidRDefault="0090233A" w:rsidP="00A72703">
      <w:pPr>
        <w:jc w:val="center"/>
        <w:rPr>
          <w:rFonts w:ascii="Arial" w:hAnsi="Arial"/>
          <w:b/>
          <w:sz w:val="44"/>
          <w:szCs w:val="44"/>
          <w:lang w:eastAsia="zh-CN"/>
        </w:rPr>
      </w:pPr>
      <w:r>
        <w:rPr>
          <w:rFonts w:ascii="Arial" w:hAnsi="Arial"/>
          <w:b/>
          <w:sz w:val="44"/>
          <w:szCs w:val="44"/>
          <w:lang w:eastAsia="zh-CN"/>
        </w:rPr>
        <w:t xml:space="preserve">Mandarin </w:t>
      </w:r>
      <w:r w:rsidRPr="001C7186">
        <w:rPr>
          <w:rFonts w:ascii="Arial" w:hAnsi="Arial"/>
          <w:b/>
          <w:sz w:val="44"/>
          <w:szCs w:val="44"/>
          <w:lang w:eastAsia="zh-CN"/>
        </w:rPr>
        <w:t>Chin</w:t>
      </w:r>
      <w:r>
        <w:rPr>
          <w:rFonts w:ascii="Arial" w:hAnsi="Arial"/>
          <w:b/>
          <w:sz w:val="44"/>
          <w:szCs w:val="44"/>
          <w:lang w:eastAsia="zh-CN"/>
        </w:rPr>
        <w:t xml:space="preserve">ese </w:t>
      </w:r>
    </w:p>
    <w:p w:rsidR="0090233A" w:rsidRPr="00602596" w:rsidRDefault="0090233A" w:rsidP="00A72703">
      <w:pPr>
        <w:jc w:val="center"/>
        <w:rPr>
          <w:rFonts w:ascii="Arial" w:hAnsi="Arial"/>
          <w:sz w:val="28"/>
          <w:lang w:eastAsia="zh-CN"/>
        </w:rPr>
      </w:pPr>
      <w:r>
        <w:rPr>
          <w:rFonts w:ascii="Arial" w:hAnsi="Arial"/>
          <w:sz w:val="28"/>
          <w:lang w:eastAsia="zh-TW"/>
        </w:rPr>
        <w:t xml:space="preserve"> </w:t>
      </w:r>
      <w:r>
        <w:rPr>
          <w:rFonts w:ascii="Arial" w:hAnsi="Arial"/>
          <w:sz w:val="28"/>
          <w:lang w:eastAsia="zh-CN"/>
        </w:rPr>
        <w:t xml:space="preserve"> </w:t>
      </w:r>
      <w:r>
        <w:rPr>
          <w:rFonts w:ascii="Arial" w:hAnsi="Arial"/>
          <w:sz w:val="28"/>
          <w:lang w:eastAsia="zh-TW"/>
        </w:rPr>
        <w:t xml:space="preserve"> </w:t>
      </w:r>
    </w:p>
    <w:p w:rsidR="0090233A" w:rsidRDefault="0090233A" w:rsidP="00A72703">
      <w:pPr>
        <w:jc w:val="center"/>
        <w:rPr>
          <w:rFonts w:ascii="Palatino" w:hAnsi="Palatino"/>
          <w:lang w:eastAsia="zh-TW"/>
        </w:rPr>
      </w:pPr>
    </w:p>
    <w:p w:rsidR="0090233A" w:rsidRDefault="0090233A" w:rsidP="00100D67">
      <w:pPr>
        <w:jc w:val="both"/>
        <w:rPr>
          <w:rFonts w:ascii="Palatino" w:hAnsi="Palatino"/>
          <w:lang w:eastAsia="zh-TW"/>
        </w:rPr>
      </w:pPr>
      <w:r>
        <w:rPr>
          <w:rFonts w:ascii="Palatino" w:hAnsi="Palatino"/>
          <w:lang w:eastAsia="zh-TW"/>
        </w:rPr>
        <w:t xml:space="preserve">Teacher </w:t>
      </w:r>
      <w:r>
        <w:rPr>
          <w:rFonts w:ascii="Palatino" w:hAnsi="Palatino"/>
          <w:lang w:eastAsia="zh-CN"/>
        </w:rPr>
        <w:t xml:space="preserve"> </w:t>
      </w:r>
      <w:r w:rsidRPr="00100D67">
        <w:rPr>
          <w:rFonts w:ascii="Palatino" w:hAnsi="Palatino"/>
          <w:u w:val="single"/>
          <w:lang w:eastAsia="zh-CN"/>
        </w:rPr>
        <w:t>Chen Jinyu</w:t>
      </w:r>
      <w:r>
        <w:rPr>
          <w:rFonts w:ascii="Palatino" w:hAnsi="Palatino"/>
          <w:u w:val="single"/>
          <w:lang w:eastAsia="zh-CN"/>
        </w:rPr>
        <w:t xml:space="preserve">n </w:t>
      </w:r>
      <w:r>
        <w:rPr>
          <w:rFonts w:ascii="Palatino" w:hAnsi="Palatino"/>
          <w:u w:val="single"/>
          <w:lang w:eastAsia="zh-TW"/>
        </w:rPr>
        <w:tab/>
      </w:r>
      <w:r>
        <w:rPr>
          <w:rFonts w:ascii="Palatino" w:hAnsi="Palatino"/>
          <w:lang w:eastAsia="zh-TW"/>
        </w:rPr>
        <w:tab/>
      </w:r>
      <w:r>
        <w:rPr>
          <w:rFonts w:ascii="Palatino" w:hAnsi="Palatino"/>
          <w:lang w:eastAsia="zh-TW"/>
        </w:rPr>
        <w:tab/>
        <w:t xml:space="preserve">Grade level </w:t>
      </w:r>
      <w:r>
        <w:rPr>
          <w:rFonts w:ascii="Palatino" w:hAnsi="Palatino"/>
          <w:u w:val="single"/>
          <w:lang w:eastAsia="zh-TW"/>
        </w:rPr>
        <w:tab/>
      </w:r>
      <w:r w:rsidR="00306363">
        <w:rPr>
          <w:rFonts w:ascii="Palatino" w:hAnsi="Palatino"/>
          <w:u w:val="single"/>
          <w:lang w:eastAsia="zh-TW"/>
        </w:rPr>
        <w:t>10,</w:t>
      </w:r>
      <w:r w:rsidR="00306363">
        <w:rPr>
          <w:rFonts w:ascii="Palatino" w:hAnsi="Palatino"/>
          <w:u w:val="single"/>
          <w:lang w:eastAsia="zh-CN"/>
        </w:rPr>
        <w:t>11,12</w:t>
      </w:r>
      <w:r>
        <w:rPr>
          <w:rFonts w:ascii="Palatino" w:hAnsi="Palatino"/>
          <w:u w:val="single"/>
          <w:lang w:eastAsia="zh-TW"/>
        </w:rPr>
        <w:tab/>
      </w:r>
    </w:p>
    <w:p w:rsidR="0090233A" w:rsidRDefault="0090233A" w:rsidP="00A72703">
      <w:pPr>
        <w:rPr>
          <w:rFonts w:ascii="Palatino" w:hAnsi="Palatino"/>
          <w:lang w:eastAsia="zh-TW"/>
        </w:rPr>
      </w:pPr>
    </w:p>
    <w:p w:rsidR="0090233A" w:rsidRDefault="0090233A" w:rsidP="00A72703">
      <w:pPr>
        <w:rPr>
          <w:rFonts w:ascii="Palatino" w:hAnsi="Palatino"/>
          <w:u w:val="single"/>
          <w:lang w:eastAsia="zh-CN"/>
        </w:rPr>
      </w:pPr>
      <w:r>
        <w:rPr>
          <w:rFonts w:ascii="Palatino" w:hAnsi="Palatino"/>
          <w:lang w:eastAsia="zh-TW"/>
        </w:rPr>
        <w:t xml:space="preserve">Lesson title </w:t>
      </w:r>
      <w:r>
        <w:rPr>
          <w:rFonts w:ascii="Palatino" w:hAnsi="Palatino"/>
          <w:u w:val="single"/>
          <w:lang w:eastAsia="zh-TW"/>
        </w:rPr>
        <w:tab/>
      </w:r>
      <w:r>
        <w:rPr>
          <w:rFonts w:ascii="Palatino" w:hAnsi="Palatino"/>
          <w:u w:val="single"/>
          <w:lang w:eastAsia="zh-TW"/>
        </w:rPr>
        <w:tab/>
      </w:r>
      <w:r w:rsidR="00306363">
        <w:rPr>
          <w:rFonts w:ascii="Palatino" w:hAnsi="Palatino"/>
          <w:u w:val="single"/>
          <w:lang w:eastAsia="zh-CN"/>
        </w:rPr>
        <w:t>Clothing</w:t>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p>
    <w:p w:rsidR="0090233A" w:rsidRDefault="0090233A" w:rsidP="00A72703">
      <w:pPr>
        <w:rPr>
          <w:rFonts w:ascii="Palatino" w:hAnsi="Palatino"/>
          <w:u w:val="single"/>
          <w:lang w:eastAsia="zh-CN"/>
        </w:rPr>
      </w:pPr>
    </w:p>
    <w:p w:rsidR="0090233A" w:rsidRPr="002339CE" w:rsidRDefault="0090233A" w:rsidP="00A72703">
      <w:pPr>
        <w:rPr>
          <w:rFonts w:ascii="Palatino" w:hAnsi="Palatino"/>
          <w:u w:val="single"/>
          <w:lang w:eastAsia="zh-CN"/>
        </w:rPr>
      </w:pPr>
      <w:r>
        <w:rPr>
          <w:rFonts w:ascii="Palatino" w:hAnsi="Palatino"/>
          <w:u w:val="single"/>
          <w:lang w:eastAsia="zh-CN"/>
        </w:rPr>
        <w:t xml:space="preserve">Time length:  50 minutes </w:t>
      </w:r>
    </w:p>
    <w:p w:rsidR="0090233A" w:rsidRDefault="0090233A" w:rsidP="00A72703">
      <w:pPr>
        <w:jc w:val="center"/>
        <w:rPr>
          <w:rFonts w:ascii="Palatino"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90233A" w:rsidTr="002020EC">
        <w:tc>
          <w:tcPr>
            <w:tcW w:w="9216" w:type="dxa"/>
            <w:shd w:val="pct10" w:color="auto" w:fill="auto"/>
          </w:tcPr>
          <w:p w:rsidR="0090233A" w:rsidRDefault="0090233A" w:rsidP="002020EC">
            <w:pPr>
              <w:spacing w:line="360" w:lineRule="auto"/>
              <w:jc w:val="center"/>
              <w:rPr>
                <w:rFonts w:ascii="Palatino" w:hAnsi="Palatino"/>
                <w:i/>
                <w:sz w:val="22"/>
                <w:lang w:eastAsia="zh-TW"/>
              </w:rPr>
            </w:pPr>
            <w:r>
              <w:rPr>
                <w:rFonts w:ascii="Palatino" w:hAnsi="Palatino"/>
                <w:sz w:val="22"/>
                <w:lang w:eastAsia="zh-TW"/>
              </w:rPr>
              <w:t>Step 1—Desired Results</w:t>
            </w:r>
          </w:p>
        </w:tc>
      </w:tr>
      <w:tr w:rsidR="0090233A" w:rsidTr="002020EC">
        <w:tc>
          <w:tcPr>
            <w:tcW w:w="9216" w:type="dxa"/>
          </w:tcPr>
          <w:p w:rsidR="0090233A" w:rsidRDefault="0090233A" w:rsidP="002020EC">
            <w:pPr>
              <w:rPr>
                <w:rFonts w:ascii="Palatino" w:hAnsi="Palatino"/>
                <w:i/>
                <w:sz w:val="22"/>
                <w:lang w:eastAsia="zh-TW"/>
              </w:rPr>
            </w:pPr>
            <w:r>
              <w:rPr>
                <w:rFonts w:ascii="Palatino" w:hAnsi="Palatino"/>
                <w:i/>
                <w:sz w:val="22"/>
                <w:lang w:eastAsia="zh-TW"/>
              </w:rPr>
              <w:t>Standard Outcomes for Learning (ACTFL Standard 1.1)—Answer’s the question, what should students know, understand, and be able to do as a result of the lesson?</w:t>
            </w:r>
          </w:p>
          <w:p w:rsidR="0090233A" w:rsidRDefault="0090233A" w:rsidP="002020EC">
            <w:pPr>
              <w:rPr>
                <w:rFonts w:ascii="Palatino" w:hAnsi="Palatino"/>
                <w:sz w:val="22"/>
                <w:lang w:eastAsia="zh-CN"/>
              </w:rPr>
            </w:pPr>
            <w:r>
              <w:rPr>
                <w:rFonts w:ascii="Palatino" w:hAnsi="Palatino"/>
                <w:sz w:val="22"/>
                <w:lang w:eastAsia="zh-CN"/>
              </w:rPr>
              <w:t xml:space="preserve">After the class, students will be able to </w:t>
            </w:r>
          </w:p>
          <w:p w:rsidR="0090233A" w:rsidRDefault="0090233A" w:rsidP="002020EC">
            <w:pPr>
              <w:rPr>
                <w:rFonts w:ascii="Palatino" w:hAnsi="Palatino"/>
                <w:sz w:val="22"/>
                <w:lang w:eastAsia="zh-CN"/>
              </w:rPr>
            </w:pPr>
            <w:r>
              <w:rPr>
                <w:rFonts w:ascii="Palatino" w:hAnsi="Palatino"/>
                <w:sz w:val="22"/>
                <w:lang w:eastAsia="zh-CN"/>
              </w:rPr>
              <w:t xml:space="preserve">1. recognize and recite 12 new vocabulary about clothes </w:t>
            </w:r>
          </w:p>
          <w:p w:rsidR="0090233A" w:rsidRDefault="0090233A" w:rsidP="002020EC">
            <w:pPr>
              <w:rPr>
                <w:rFonts w:ascii="Palatino" w:hAnsi="Palatino"/>
                <w:sz w:val="22"/>
                <w:lang w:eastAsia="zh-CN"/>
              </w:rPr>
            </w:pPr>
            <w:r>
              <w:rPr>
                <w:rFonts w:ascii="Palatino" w:hAnsi="Palatino"/>
                <w:sz w:val="22"/>
                <w:lang w:eastAsia="zh-CN"/>
              </w:rPr>
              <w:t>2. speak fluently what colored clothes they wear;</w:t>
            </w:r>
          </w:p>
          <w:p w:rsidR="0090233A" w:rsidRDefault="0090233A" w:rsidP="002020EC">
            <w:pPr>
              <w:rPr>
                <w:rFonts w:ascii="Palatino" w:hAnsi="Palatino"/>
                <w:sz w:val="22"/>
                <w:lang w:eastAsia="zh-CN"/>
              </w:rPr>
            </w:pPr>
            <w:r>
              <w:rPr>
                <w:rFonts w:ascii="Palatino" w:hAnsi="Palatino"/>
                <w:sz w:val="22"/>
                <w:lang w:eastAsia="zh-CN"/>
              </w:rPr>
              <w:t>3. ask how much clothes are and learn how to bargain ;</w:t>
            </w:r>
          </w:p>
          <w:p w:rsidR="0090233A" w:rsidRPr="00215712" w:rsidRDefault="008636C2" w:rsidP="002020EC">
            <w:pPr>
              <w:rPr>
                <w:rFonts w:ascii="Palatino" w:hAnsi="Palatino"/>
                <w:sz w:val="22"/>
                <w:lang w:eastAsia="zh-CN"/>
              </w:rPr>
            </w:pPr>
            <w:r>
              <w:rPr>
                <w:rFonts w:ascii="Palatino" w:hAnsi="Palatino"/>
                <w:sz w:val="22"/>
                <w:lang w:eastAsia="zh-CN"/>
              </w:rPr>
              <w:t>4. build</w:t>
            </w:r>
            <w:r w:rsidR="0090233A">
              <w:rPr>
                <w:rFonts w:ascii="Palatino" w:hAnsi="Palatino"/>
                <w:sz w:val="22"/>
                <w:lang w:eastAsia="zh-CN"/>
              </w:rPr>
              <w:t xml:space="preserve"> the concept of Chinese currency RMB and reasonable prices for clothes.</w:t>
            </w:r>
          </w:p>
        </w:tc>
      </w:tr>
      <w:tr w:rsidR="0090233A" w:rsidTr="002020EC">
        <w:tc>
          <w:tcPr>
            <w:tcW w:w="9216" w:type="dxa"/>
            <w:shd w:val="pct10" w:color="auto" w:fill="auto"/>
          </w:tcPr>
          <w:p w:rsidR="0090233A" w:rsidRDefault="0090233A" w:rsidP="002020EC">
            <w:pPr>
              <w:spacing w:line="360" w:lineRule="auto"/>
              <w:jc w:val="center"/>
              <w:rPr>
                <w:rFonts w:ascii="Palatino" w:hAnsi="Palatino"/>
                <w:i/>
                <w:sz w:val="22"/>
                <w:lang w:eastAsia="zh-TW"/>
              </w:rPr>
            </w:pPr>
            <w:r>
              <w:rPr>
                <w:rFonts w:ascii="Palatino" w:hAnsi="Palatino"/>
                <w:sz w:val="22"/>
                <w:lang w:eastAsia="zh-TW"/>
              </w:rPr>
              <w:t>Step 2—Assessment Evidence</w:t>
            </w:r>
          </w:p>
        </w:tc>
      </w:tr>
      <w:tr w:rsidR="0090233A" w:rsidTr="002020EC">
        <w:tc>
          <w:tcPr>
            <w:tcW w:w="9216" w:type="dxa"/>
          </w:tcPr>
          <w:p w:rsidR="0090233A" w:rsidRDefault="0090233A" w:rsidP="002020EC">
            <w:pPr>
              <w:rPr>
                <w:rFonts w:ascii="Palatino" w:hAnsi="Palatino"/>
                <w:i/>
                <w:sz w:val="22"/>
                <w:lang w:eastAsia="zh-TW"/>
              </w:rPr>
            </w:pPr>
            <w:r>
              <w:rPr>
                <w:rFonts w:ascii="Palatino" w:hAnsi="Palatino"/>
                <w:i/>
                <w:sz w:val="22"/>
                <w:lang w:eastAsia="zh-TW"/>
              </w:rPr>
              <w:t>Performance task—What will students do to show what they have learned?</w:t>
            </w:r>
          </w:p>
          <w:p w:rsidR="0090233A" w:rsidRDefault="0090233A" w:rsidP="002020EC">
            <w:pPr>
              <w:rPr>
                <w:rFonts w:ascii="Palatino" w:hAnsi="Palatino"/>
                <w:sz w:val="22"/>
                <w:lang w:eastAsia="zh-CN"/>
              </w:rPr>
            </w:pPr>
            <w:r>
              <w:rPr>
                <w:rFonts w:ascii="Palatino" w:hAnsi="Palatino"/>
                <w:sz w:val="22"/>
                <w:lang w:eastAsia="zh-CN"/>
              </w:rPr>
              <w:t>1. Students will choose the right flash card when the teacher asks them;</w:t>
            </w:r>
          </w:p>
          <w:p w:rsidR="0090233A" w:rsidRDefault="0090233A" w:rsidP="002020EC">
            <w:pPr>
              <w:rPr>
                <w:rFonts w:ascii="Palatino" w:hAnsi="Palatino"/>
                <w:sz w:val="22"/>
                <w:lang w:eastAsia="zh-CN"/>
              </w:rPr>
            </w:pPr>
            <w:r>
              <w:rPr>
                <w:rFonts w:ascii="Palatino" w:hAnsi="Palatino"/>
                <w:sz w:val="22"/>
                <w:lang w:eastAsia="zh-CN"/>
              </w:rPr>
              <w:t>2. Students will ask “how much is it” fluently and give a reasonable price in class activity ;</w:t>
            </w:r>
          </w:p>
          <w:p w:rsidR="0090233A" w:rsidRDefault="0090233A" w:rsidP="002020EC">
            <w:pPr>
              <w:rPr>
                <w:rFonts w:ascii="Palatino" w:hAnsi="Palatino"/>
                <w:sz w:val="22"/>
                <w:lang w:eastAsia="zh-CN"/>
              </w:rPr>
            </w:pPr>
            <w:r>
              <w:rPr>
                <w:rFonts w:ascii="Palatino" w:hAnsi="Palatino"/>
                <w:sz w:val="22"/>
                <w:lang w:eastAsia="zh-CN"/>
              </w:rPr>
              <w:t>3. Students will play the roles of “buyers” and “sellers” to buy or sell clothes in a shopping center ;</w:t>
            </w:r>
          </w:p>
          <w:p w:rsidR="0090233A" w:rsidRPr="006E63D8" w:rsidRDefault="0090233A" w:rsidP="002020EC">
            <w:pPr>
              <w:rPr>
                <w:rFonts w:ascii="Palatino" w:hAnsi="Palatino"/>
                <w:sz w:val="22"/>
                <w:lang w:eastAsia="zh-CN"/>
              </w:rPr>
            </w:pPr>
            <w:r>
              <w:rPr>
                <w:rFonts w:ascii="Palatino" w:hAnsi="Palatino"/>
                <w:sz w:val="22"/>
                <w:lang w:eastAsia="zh-CN"/>
              </w:rPr>
              <w:t>4. Students will introduce what clothes they wear and what colors they are to the class;</w:t>
            </w:r>
          </w:p>
          <w:p w:rsidR="0090233A" w:rsidRPr="006E63D8" w:rsidRDefault="008636C2" w:rsidP="002020EC">
            <w:pPr>
              <w:rPr>
                <w:rFonts w:ascii="Palatino" w:hAnsi="Palatino"/>
                <w:sz w:val="22"/>
                <w:lang w:eastAsia="zh-CN"/>
              </w:rPr>
            </w:pPr>
            <w:r>
              <w:rPr>
                <w:rFonts w:ascii="Palatino" w:hAnsi="Palatino"/>
                <w:sz w:val="22"/>
                <w:lang w:eastAsia="zh-CN"/>
              </w:rPr>
              <w:t>5. Students will</w:t>
            </w:r>
            <w:bookmarkStart w:id="0" w:name="_GoBack"/>
            <w:bookmarkEnd w:id="0"/>
            <w:r w:rsidR="0090233A">
              <w:rPr>
                <w:rFonts w:ascii="Palatino" w:hAnsi="Palatino"/>
                <w:sz w:val="22"/>
                <w:lang w:eastAsia="zh-CN"/>
              </w:rPr>
              <w:t xml:space="preserve"> complete the worksheet 100% right. </w:t>
            </w:r>
          </w:p>
        </w:tc>
      </w:tr>
      <w:tr w:rsidR="0090233A" w:rsidTr="002020EC">
        <w:tc>
          <w:tcPr>
            <w:tcW w:w="9216" w:type="dxa"/>
            <w:shd w:val="pct10" w:color="auto" w:fill="auto"/>
          </w:tcPr>
          <w:p w:rsidR="0090233A" w:rsidRDefault="0090233A" w:rsidP="002020EC">
            <w:pPr>
              <w:spacing w:line="360" w:lineRule="auto"/>
              <w:jc w:val="center"/>
              <w:rPr>
                <w:rFonts w:ascii="Palatino" w:hAnsi="Palatino"/>
                <w:sz w:val="22"/>
                <w:lang w:eastAsia="zh-TW"/>
              </w:rPr>
            </w:pPr>
            <w:r>
              <w:rPr>
                <w:rFonts w:ascii="Palatino" w:hAnsi="Palatino"/>
                <w:sz w:val="22"/>
                <w:lang w:eastAsia="zh-TW"/>
              </w:rPr>
              <w:t>Step 3—Learning Plan</w:t>
            </w:r>
          </w:p>
        </w:tc>
      </w:tr>
      <w:tr w:rsidR="0090233A" w:rsidTr="002020EC">
        <w:tc>
          <w:tcPr>
            <w:tcW w:w="9216" w:type="dxa"/>
          </w:tcPr>
          <w:p w:rsidR="0090233A" w:rsidRDefault="0090233A" w:rsidP="002020EC">
            <w:pPr>
              <w:rPr>
                <w:rFonts w:ascii="Palatino" w:hAnsi="Palatino"/>
                <w:i/>
                <w:sz w:val="22"/>
                <w:lang w:eastAsia="zh-TW"/>
              </w:rPr>
            </w:pPr>
            <w:r>
              <w:rPr>
                <w:rFonts w:ascii="Palatino" w:hAnsi="Palatino"/>
                <w:i/>
                <w:sz w:val="22"/>
                <w:lang w:eastAsia="zh-TW"/>
              </w:rPr>
              <w:t xml:space="preserve">Learning activities - Answer’s the question, how do I teach it? </w:t>
            </w:r>
          </w:p>
          <w:p w:rsidR="0090233A" w:rsidRDefault="0090233A" w:rsidP="002020EC">
            <w:pPr>
              <w:rPr>
                <w:rFonts w:ascii="Palatino" w:hAnsi="Palatino"/>
                <w:sz w:val="22"/>
                <w:lang w:eastAsia="zh-CN"/>
              </w:rPr>
            </w:pPr>
            <w:r>
              <w:rPr>
                <w:rFonts w:ascii="Palatino" w:hAnsi="Palatino"/>
                <w:sz w:val="22"/>
                <w:lang w:eastAsia="zh-CN"/>
              </w:rPr>
              <w:t>1. Warm up (5 minutes)</w:t>
            </w:r>
          </w:p>
          <w:p w:rsidR="0090233A" w:rsidRDefault="0090233A" w:rsidP="00797DF0">
            <w:pPr>
              <w:ind w:firstLine="240"/>
              <w:rPr>
                <w:rFonts w:ascii="Palatino" w:hAnsi="Palatino"/>
                <w:sz w:val="22"/>
                <w:lang w:eastAsia="zh-CN"/>
              </w:rPr>
            </w:pPr>
            <w:r>
              <w:rPr>
                <w:rFonts w:ascii="Palatino" w:hAnsi="Palatino"/>
                <w:sz w:val="22"/>
                <w:lang w:eastAsia="zh-CN"/>
              </w:rPr>
              <w:t xml:space="preserve">A.  Review numbers.  Send fake money to students randomly and ask them to count how much have they got. </w:t>
            </w:r>
          </w:p>
          <w:p w:rsidR="0090233A" w:rsidRDefault="0090233A" w:rsidP="00797DF0">
            <w:pPr>
              <w:ind w:firstLine="240"/>
              <w:rPr>
                <w:rFonts w:ascii="Palatino" w:hAnsi="Palatino"/>
                <w:sz w:val="22"/>
                <w:lang w:eastAsia="zh-CN"/>
              </w:rPr>
            </w:pPr>
          </w:p>
          <w:p w:rsidR="0090233A" w:rsidRDefault="0090233A" w:rsidP="00797DF0">
            <w:pPr>
              <w:ind w:firstLine="240"/>
              <w:rPr>
                <w:rFonts w:ascii="Palatino" w:hAnsi="Palatino"/>
                <w:sz w:val="22"/>
                <w:lang w:eastAsia="zh-CN"/>
              </w:rPr>
            </w:pPr>
            <w:r>
              <w:rPr>
                <w:rFonts w:ascii="Palatino" w:hAnsi="Palatino"/>
                <w:sz w:val="22"/>
                <w:lang w:eastAsia="zh-CN"/>
              </w:rPr>
              <w:t>B.  Lead in.</w:t>
            </w:r>
          </w:p>
          <w:p w:rsidR="0090233A" w:rsidRDefault="0090233A" w:rsidP="006E1230">
            <w:pPr>
              <w:ind w:firstLine="240"/>
              <w:rPr>
                <w:rFonts w:ascii="Palatino" w:hAnsi="Palatino"/>
                <w:sz w:val="22"/>
                <w:lang w:eastAsia="zh-CN"/>
              </w:rPr>
            </w:pPr>
            <w:r>
              <w:rPr>
                <w:rFonts w:ascii="Palatino" w:hAnsi="Palatino"/>
                <w:sz w:val="22"/>
                <w:lang w:eastAsia="zh-CN"/>
              </w:rPr>
              <w:t xml:space="preserve">    Ask students what they can buy with the money they have.  Students then list things they want to buy and discuss with their partners. When students consult me, give them the general price of the item they want to buy.</w:t>
            </w:r>
          </w:p>
          <w:p w:rsidR="0090233A" w:rsidRPr="006E1230" w:rsidRDefault="0090233A" w:rsidP="00311D1F">
            <w:pPr>
              <w:ind w:firstLine="240"/>
              <w:rPr>
                <w:rFonts w:ascii="Palatino" w:hAnsi="Palatino"/>
                <w:sz w:val="22"/>
                <w:lang w:eastAsia="zh-CN"/>
              </w:rPr>
            </w:pPr>
            <w:r>
              <w:rPr>
                <w:rFonts w:ascii="Palatino" w:hAnsi="Palatino"/>
                <w:sz w:val="22"/>
                <w:lang w:eastAsia="zh-CN"/>
              </w:rPr>
              <w:t xml:space="preserve">   </w:t>
            </w:r>
          </w:p>
          <w:p w:rsidR="0090233A" w:rsidRDefault="0090233A" w:rsidP="00CB31E0">
            <w:pPr>
              <w:rPr>
                <w:rFonts w:ascii="Palatino" w:hAnsi="Palatino"/>
                <w:sz w:val="22"/>
                <w:lang w:eastAsia="zh-CN"/>
              </w:rPr>
            </w:pPr>
            <w:r>
              <w:rPr>
                <w:rFonts w:ascii="Palatino" w:hAnsi="Palatino"/>
                <w:sz w:val="22"/>
                <w:lang w:eastAsia="zh-CN"/>
              </w:rPr>
              <w:t>2.  Present lesson objectives to students (3 minutes)</w:t>
            </w:r>
          </w:p>
          <w:p w:rsidR="0090233A" w:rsidRDefault="0090233A" w:rsidP="00CB31E0">
            <w:pPr>
              <w:ind w:firstLine="225"/>
              <w:rPr>
                <w:rFonts w:ascii="Palatino" w:hAnsi="Palatino"/>
                <w:sz w:val="22"/>
                <w:lang w:eastAsia="zh-CN"/>
              </w:rPr>
            </w:pPr>
            <w:r>
              <w:rPr>
                <w:rFonts w:ascii="Palatino" w:hAnsi="Palatino"/>
                <w:sz w:val="22"/>
                <w:lang w:eastAsia="zh-CN"/>
              </w:rPr>
              <w:t xml:space="preserve">A.  Present the objectives for this lesson: </w:t>
            </w:r>
          </w:p>
          <w:p w:rsidR="0090233A" w:rsidRDefault="0090233A" w:rsidP="00CB31E0">
            <w:pPr>
              <w:ind w:firstLine="225"/>
              <w:rPr>
                <w:rFonts w:ascii="Palatino" w:hAnsi="Palatino"/>
                <w:sz w:val="22"/>
                <w:lang w:eastAsia="zh-CN"/>
              </w:rPr>
            </w:pPr>
            <w:r>
              <w:rPr>
                <w:rFonts w:ascii="Palatino" w:hAnsi="Palatino"/>
                <w:sz w:val="22"/>
                <w:lang w:eastAsia="zh-CN"/>
              </w:rPr>
              <w:t xml:space="preserve">      Students will be able to</w:t>
            </w:r>
          </w:p>
          <w:p w:rsidR="0090233A" w:rsidRDefault="0090233A" w:rsidP="00C22866">
            <w:pPr>
              <w:rPr>
                <w:rFonts w:ascii="Palatino" w:hAnsi="Palatino"/>
                <w:sz w:val="22"/>
                <w:lang w:eastAsia="zh-CN"/>
              </w:rPr>
            </w:pPr>
            <w:r>
              <w:rPr>
                <w:rFonts w:ascii="Palatino" w:hAnsi="Palatino"/>
                <w:sz w:val="22"/>
                <w:lang w:eastAsia="zh-CN"/>
              </w:rPr>
              <w:t xml:space="preserve">           -recognize and recite 12 new vocabulary about clothes ;</w:t>
            </w:r>
          </w:p>
          <w:p w:rsidR="0090233A" w:rsidRDefault="0090233A" w:rsidP="0090233A">
            <w:pPr>
              <w:ind w:firstLineChars="250" w:firstLine="550"/>
              <w:rPr>
                <w:rFonts w:ascii="Palatino" w:hAnsi="Palatino"/>
                <w:sz w:val="22"/>
                <w:lang w:eastAsia="zh-CN"/>
              </w:rPr>
            </w:pPr>
            <w:r>
              <w:rPr>
                <w:rFonts w:ascii="Palatino" w:hAnsi="Palatino"/>
                <w:sz w:val="22"/>
                <w:lang w:eastAsia="zh-CN"/>
              </w:rPr>
              <w:t>-ask how much clothes are and learn how to bargain ;</w:t>
            </w:r>
          </w:p>
          <w:p w:rsidR="0090233A" w:rsidRDefault="0090233A" w:rsidP="0090233A">
            <w:pPr>
              <w:ind w:firstLineChars="250" w:firstLine="550"/>
              <w:rPr>
                <w:rFonts w:ascii="Palatino" w:hAnsi="Palatino"/>
                <w:sz w:val="22"/>
                <w:lang w:eastAsia="zh-CN"/>
              </w:rPr>
            </w:pPr>
            <w:r>
              <w:rPr>
                <w:rFonts w:ascii="Palatino" w:hAnsi="Palatino"/>
                <w:sz w:val="22"/>
                <w:lang w:eastAsia="zh-CN"/>
              </w:rPr>
              <w:t>-have the concept of Chinese currency RMB and reasonable prices for clothes.</w:t>
            </w:r>
          </w:p>
          <w:p w:rsidR="0090233A" w:rsidRPr="00C22866" w:rsidRDefault="0090233A" w:rsidP="0090233A">
            <w:pPr>
              <w:ind w:firstLineChars="250" w:firstLine="550"/>
              <w:rPr>
                <w:rFonts w:ascii="Palatino" w:hAnsi="Palatino"/>
                <w:sz w:val="22"/>
                <w:lang w:eastAsia="zh-CN"/>
              </w:rPr>
            </w:pPr>
          </w:p>
          <w:p w:rsidR="0090233A" w:rsidRDefault="0090233A" w:rsidP="0090233A">
            <w:pPr>
              <w:ind w:firstLineChars="100" w:firstLine="220"/>
              <w:rPr>
                <w:rFonts w:ascii="Palatino" w:hAnsi="Palatino"/>
                <w:sz w:val="22"/>
                <w:lang w:eastAsia="zh-CN"/>
              </w:rPr>
            </w:pPr>
            <w:r>
              <w:rPr>
                <w:rFonts w:ascii="Palatino" w:hAnsi="Palatino"/>
                <w:sz w:val="22"/>
                <w:lang w:eastAsia="zh-CN"/>
              </w:rPr>
              <w:t>B. key sentence patterns students should learn:</w:t>
            </w:r>
          </w:p>
          <w:p w:rsidR="0090233A" w:rsidRDefault="0090233A" w:rsidP="006E1230">
            <w:pPr>
              <w:rPr>
                <w:rFonts w:ascii="Palatino" w:hAnsi="Palatino"/>
                <w:sz w:val="22"/>
                <w:lang w:eastAsia="zh-CN"/>
              </w:rPr>
            </w:pPr>
            <w:r>
              <w:rPr>
                <w:rFonts w:ascii="Palatino" w:hAnsi="Palatino"/>
                <w:sz w:val="22"/>
                <w:lang w:eastAsia="zh-CN"/>
              </w:rPr>
              <w:lastRenderedPageBreak/>
              <w:t xml:space="preserve">           -How much is it</w:t>
            </w:r>
            <w:r>
              <w:rPr>
                <w:rFonts w:ascii="Palatino" w:hAnsi="Palatino" w:hint="eastAsia"/>
                <w:sz w:val="22"/>
                <w:lang w:eastAsia="zh-CN"/>
              </w:rPr>
              <w:t>？多少钱？</w:t>
            </w:r>
            <w:r>
              <w:rPr>
                <w:rFonts w:ascii="Palatino" w:hAnsi="Palatino"/>
                <w:sz w:val="22"/>
                <w:lang w:eastAsia="zh-CN"/>
              </w:rPr>
              <w:t xml:space="preserve"> </w:t>
            </w:r>
          </w:p>
          <w:p w:rsidR="0090233A" w:rsidRDefault="0090233A" w:rsidP="006E1230">
            <w:pPr>
              <w:rPr>
                <w:rFonts w:ascii="Palatino" w:hAnsi="Palatino"/>
                <w:sz w:val="22"/>
                <w:lang w:eastAsia="zh-CN"/>
              </w:rPr>
            </w:pPr>
            <w:r>
              <w:rPr>
                <w:rFonts w:ascii="Palatino" w:hAnsi="Palatino"/>
                <w:sz w:val="22"/>
                <w:lang w:eastAsia="zh-CN"/>
              </w:rPr>
              <w:t xml:space="preserve">            -It’s two hundred and twenty five. </w:t>
            </w:r>
            <w:r>
              <w:rPr>
                <w:rFonts w:ascii="Palatino" w:hAnsi="Palatino" w:hint="eastAsia"/>
                <w:sz w:val="22"/>
                <w:lang w:eastAsia="zh-CN"/>
              </w:rPr>
              <w:t>一百二十五元。</w:t>
            </w:r>
            <w:r>
              <w:rPr>
                <w:rFonts w:ascii="Palatino" w:hAnsi="Palatino"/>
                <w:sz w:val="22"/>
                <w:lang w:eastAsia="zh-CN"/>
              </w:rPr>
              <w:t xml:space="preserve">  </w:t>
            </w:r>
          </w:p>
          <w:p w:rsidR="0090233A" w:rsidRDefault="0090233A" w:rsidP="006E1230">
            <w:pPr>
              <w:rPr>
                <w:rFonts w:ascii="Palatino" w:hAnsi="Palatino"/>
                <w:sz w:val="22"/>
                <w:lang w:eastAsia="zh-CN"/>
              </w:rPr>
            </w:pPr>
            <w:r>
              <w:rPr>
                <w:rFonts w:ascii="Palatino" w:hAnsi="Palatino"/>
                <w:sz w:val="22"/>
                <w:lang w:eastAsia="zh-CN"/>
              </w:rPr>
              <w:t xml:space="preserve">           </w:t>
            </w:r>
          </w:p>
          <w:p w:rsidR="0090233A" w:rsidRDefault="0090233A" w:rsidP="006E1230">
            <w:pPr>
              <w:rPr>
                <w:rFonts w:ascii="Palatino" w:hAnsi="Palatino"/>
                <w:sz w:val="22"/>
                <w:lang w:eastAsia="zh-CN"/>
              </w:rPr>
            </w:pPr>
            <w:r>
              <w:rPr>
                <w:rFonts w:ascii="Palatino" w:hAnsi="Palatino"/>
                <w:sz w:val="22"/>
                <w:lang w:eastAsia="zh-CN"/>
              </w:rPr>
              <w:t xml:space="preserve">             - Can it be cheaper? </w:t>
            </w:r>
            <w:r>
              <w:rPr>
                <w:rFonts w:ascii="Palatino" w:hAnsi="Palatino" w:hint="eastAsia"/>
                <w:sz w:val="22"/>
                <w:lang w:eastAsia="zh-CN"/>
              </w:rPr>
              <w:t>可以便宜一点吗</w:t>
            </w:r>
            <w:r>
              <w:rPr>
                <w:rFonts w:ascii="Palatino" w:hAnsi="Palatino"/>
                <w:sz w:val="22"/>
                <w:lang w:eastAsia="zh-CN"/>
              </w:rPr>
              <w:t>?</w:t>
            </w:r>
          </w:p>
          <w:p w:rsidR="0090233A" w:rsidRDefault="0090233A" w:rsidP="006E1230">
            <w:pPr>
              <w:rPr>
                <w:rFonts w:ascii="Palatino" w:hAnsi="Palatino"/>
                <w:sz w:val="22"/>
                <w:lang w:eastAsia="zh-CN"/>
              </w:rPr>
            </w:pPr>
            <w:r>
              <w:rPr>
                <w:rFonts w:ascii="Palatino" w:hAnsi="Palatino"/>
                <w:sz w:val="22"/>
                <w:lang w:eastAsia="zh-CN"/>
              </w:rPr>
              <w:t xml:space="preserve">              -No. </w:t>
            </w:r>
            <w:r>
              <w:rPr>
                <w:rFonts w:ascii="Palatino" w:hAnsi="Palatino" w:hint="eastAsia"/>
                <w:sz w:val="22"/>
                <w:lang w:eastAsia="zh-CN"/>
              </w:rPr>
              <w:t>不行</w:t>
            </w:r>
            <w:r>
              <w:rPr>
                <w:rFonts w:ascii="Palatino" w:hAnsi="Palatino"/>
                <w:sz w:val="22"/>
                <w:lang w:eastAsia="zh-CN"/>
              </w:rPr>
              <w:t xml:space="preserve"> or  yes</w:t>
            </w:r>
            <w:r>
              <w:rPr>
                <w:rFonts w:ascii="Palatino" w:hAnsi="Palatino" w:hint="eastAsia"/>
                <w:sz w:val="22"/>
                <w:lang w:eastAsia="zh-CN"/>
              </w:rPr>
              <w:t>，</w:t>
            </w:r>
            <w:r>
              <w:rPr>
                <w:rFonts w:ascii="Palatino" w:hAnsi="Palatino"/>
                <w:sz w:val="22"/>
                <w:lang w:eastAsia="zh-CN"/>
              </w:rPr>
              <w:t xml:space="preserve">two hundred. </w:t>
            </w:r>
            <w:r>
              <w:rPr>
                <w:rFonts w:ascii="Palatino" w:hAnsi="Palatino" w:hint="eastAsia"/>
                <w:sz w:val="22"/>
                <w:lang w:eastAsia="zh-CN"/>
              </w:rPr>
              <w:t>可以，两百元。</w:t>
            </w:r>
          </w:p>
          <w:p w:rsidR="0090233A" w:rsidRDefault="0090233A" w:rsidP="006E1230">
            <w:pPr>
              <w:rPr>
                <w:rFonts w:ascii="Palatino" w:hAnsi="Palatino"/>
                <w:sz w:val="22"/>
                <w:lang w:eastAsia="zh-CN"/>
              </w:rPr>
            </w:pPr>
          </w:p>
          <w:p w:rsidR="0090233A" w:rsidRDefault="0090233A" w:rsidP="006E1230">
            <w:pPr>
              <w:rPr>
                <w:rFonts w:ascii="Palatino" w:hAnsi="Palatino"/>
                <w:sz w:val="22"/>
                <w:lang w:eastAsia="zh-CN"/>
              </w:rPr>
            </w:pPr>
            <w:r>
              <w:rPr>
                <w:rFonts w:ascii="Palatino" w:hAnsi="Palatino"/>
                <w:sz w:val="22"/>
                <w:lang w:eastAsia="zh-CN"/>
              </w:rPr>
              <w:t>3. Presentation(15 minutes)</w:t>
            </w:r>
          </w:p>
          <w:p w:rsidR="0090233A" w:rsidRDefault="0090233A" w:rsidP="0090233A">
            <w:pPr>
              <w:ind w:leftChars="92" w:left="540" w:hangingChars="145" w:hanging="319"/>
              <w:rPr>
                <w:rFonts w:ascii="Palatino" w:hAnsi="Palatino"/>
                <w:sz w:val="22"/>
                <w:lang w:eastAsia="zh-CN"/>
              </w:rPr>
            </w:pPr>
            <w:r>
              <w:rPr>
                <w:rFonts w:ascii="Palatino" w:hAnsi="Palatino"/>
                <w:sz w:val="22"/>
                <w:lang w:eastAsia="zh-CN"/>
              </w:rPr>
              <w:t>A. Present all different clothes in the front of the class. Say the word when picking up the clothes.  Invite students to repeat after me. Then ask the question “who wears boots?” All the students who wear boots have to stand up and put up their hands shouting “I wear boots!” Repeat this step until going through all the new vocabulary. (5 minutes)</w:t>
            </w:r>
          </w:p>
          <w:p w:rsidR="0090233A" w:rsidRPr="004E4CF9" w:rsidRDefault="0090233A" w:rsidP="006E1230">
            <w:pPr>
              <w:rPr>
                <w:rFonts w:ascii="Palatino" w:hAnsi="Palatino"/>
                <w:sz w:val="22"/>
                <w:lang w:eastAsia="zh-CN"/>
              </w:rPr>
            </w:pPr>
          </w:p>
          <w:p w:rsidR="0090233A" w:rsidRDefault="0090233A" w:rsidP="00DD375F">
            <w:pPr>
              <w:numPr>
                <w:ilvl w:val="0"/>
                <w:numId w:val="4"/>
              </w:numPr>
              <w:rPr>
                <w:rFonts w:ascii="Palatino" w:hAnsi="Palatino"/>
                <w:sz w:val="22"/>
                <w:lang w:eastAsia="zh-CN"/>
              </w:rPr>
            </w:pPr>
            <w:r>
              <w:rPr>
                <w:rFonts w:ascii="Palatino" w:hAnsi="Palatino"/>
                <w:sz w:val="22"/>
                <w:lang w:eastAsia="zh-CN"/>
              </w:rPr>
              <w:t>Show time. Each student will say one sentence introducing what clothes they wear and what color it is. For example, I wear red shirt and blue jeans today. (5 minutes)</w:t>
            </w:r>
          </w:p>
          <w:p w:rsidR="0090233A" w:rsidRDefault="0090233A" w:rsidP="00C44164">
            <w:pPr>
              <w:ind w:left="225"/>
              <w:rPr>
                <w:rFonts w:ascii="Palatino" w:hAnsi="Palatino"/>
                <w:sz w:val="22"/>
                <w:lang w:eastAsia="zh-CN"/>
              </w:rPr>
            </w:pPr>
          </w:p>
          <w:p w:rsidR="0090233A" w:rsidRDefault="0090233A" w:rsidP="00DD375F">
            <w:pPr>
              <w:numPr>
                <w:ilvl w:val="0"/>
                <w:numId w:val="4"/>
              </w:numPr>
              <w:rPr>
                <w:rFonts w:ascii="Palatino" w:hAnsi="Palatino"/>
                <w:sz w:val="22"/>
                <w:lang w:eastAsia="zh-CN"/>
              </w:rPr>
            </w:pPr>
            <w:r>
              <w:rPr>
                <w:rFonts w:ascii="Palatino" w:hAnsi="Palatino"/>
                <w:sz w:val="22"/>
                <w:lang w:eastAsia="zh-CN"/>
              </w:rPr>
              <w:t xml:space="preserve">Memory competition.  Create a SMART Board interactive activity (Pairs) for both groups taking turns to match.  The group who successfully match all pairs will win.(5 minutes) </w:t>
            </w:r>
          </w:p>
          <w:p w:rsidR="0090233A" w:rsidRDefault="0090233A" w:rsidP="000E195D">
            <w:pPr>
              <w:ind w:left="225"/>
              <w:rPr>
                <w:rFonts w:ascii="Palatino" w:hAnsi="Palatino"/>
                <w:sz w:val="22"/>
                <w:lang w:eastAsia="zh-CN"/>
              </w:rPr>
            </w:pPr>
          </w:p>
          <w:p w:rsidR="0090233A" w:rsidRDefault="0090233A" w:rsidP="00CB31E0">
            <w:pPr>
              <w:rPr>
                <w:rFonts w:ascii="Palatino" w:hAnsi="Palatino"/>
                <w:sz w:val="22"/>
                <w:lang w:eastAsia="zh-CN"/>
              </w:rPr>
            </w:pPr>
            <w:r>
              <w:rPr>
                <w:rFonts w:ascii="Palatino" w:hAnsi="Palatino"/>
                <w:sz w:val="22"/>
                <w:lang w:eastAsia="zh-CN"/>
              </w:rPr>
              <w:t>4. Practice (18 minutes)</w:t>
            </w:r>
          </w:p>
          <w:p w:rsidR="0090233A" w:rsidRDefault="0090233A" w:rsidP="0090233A">
            <w:pPr>
              <w:ind w:leftChars="138" w:left="551" w:hangingChars="100" w:hanging="220"/>
              <w:rPr>
                <w:rFonts w:ascii="Palatino" w:hAnsi="Palatino"/>
                <w:sz w:val="22"/>
                <w:lang w:eastAsia="zh-CN"/>
              </w:rPr>
            </w:pPr>
            <w:r>
              <w:rPr>
                <w:rFonts w:ascii="Palatino" w:hAnsi="Palatino"/>
                <w:sz w:val="22"/>
                <w:lang w:eastAsia="zh-CN"/>
              </w:rPr>
              <w:t>A. Flash cards. Students choose their favorite clothes and make Chinese flash cards and price tags for all the clothes on the desk.( 5 minutes)</w:t>
            </w:r>
          </w:p>
          <w:p w:rsidR="0090233A" w:rsidRDefault="0090233A" w:rsidP="0090233A">
            <w:pPr>
              <w:ind w:leftChars="138" w:left="551" w:hangingChars="100" w:hanging="220"/>
              <w:rPr>
                <w:rFonts w:ascii="Palatino" w:hAnsi="Palatino"/>
                <w:sz w:val="22"/>
                <w:lang w:eastAsia="zh-CN"/>
              </w:rPr>
            </w:pPr>
          </w:p>
          <w:p w:rsidR="0090233A" w:rsidRDefault="0090233A" w:rsidP="0090233A">
            <w:pPr>
              <w:ind w:leftChars="93" w:left="553" w:hangingChars="150" w:hanging="330"/>
              <w:rPr>
                <w:rFonts w:ascii="Palatino" w:hAnsi="Palatino"/>
                <w:sz w:val="22"/>
                <w:lang w:eastAsia="zh-CN"/>
              </w:rPr>
            </w:pPr>
            <w:r>
              <w:rPr>
                <w:rFonts w:ascii="Palatino" w:hAnsi="Palatino"/>
                <w:sz w:val="22"/>
                <w:lang w:eastAsia="zh-CN"/>
              </w:rPr>
              <w:t xml:space="preserve"> B.  Pair work. Send students dialogue sheets with the key sentence pattern and ask them to practice the dialogue.  (3 minutes)</w:t>
            </w:r>
          </w:p>
          <w:p w:rsidR="0090233A" w:rsidRDefault="0090233A" w:rsidP="0090233A">
            <w:pPr>
              <w:ind w:leftChars="93" w:left="553" w:hangingChars="150" w:hanging="330"/>
              <w:rPr>
                <w:rFonts w:ascii="Palatino" w:hAnsi="Palatino"/>
                <w:sz w:val="22"/>
                <w:lang w:eastAsia="zh-CN"/>
              </w:rPr>
            </w:pPr>
          </w:p>
          <w:p w:rsidR="0090233A" w:rsidRDefault="0090233A" w:rsidP="0090233A">
            <w:pPr>
              <w:ind w:leftChars="138" w:left="551" w:hangingChars="100" w:hanging="220"/>
              <w:rPr>
                <w:rFonts w:ascii="Palatino" w:hAnsi="Palatino"/>
                <w:sz w:val="22"/>
                <w:lang w:eastAsia="zh-CN"/>
              </w:rPr>
            </w:pPr>
            <w:r>
              <w:rPr>
                <w:rFonts w:ascii="Palatino" w:hAnsi="Palatino"/>
                <w:sz w:val="22"/>
                <w:lang w:eastAsia="zh-CN"/>
              </w:rPr>
              <w:t>C. Role play. Set the situation of an open shopping market. One group of students will be sellers and the other group of students will be buyers.  Students will use the fake money to buy clothes and they need to bargain. (10 minutes)</w:t>
            </w:r>
          </w:p>
          <w:p w:rsidR="0090233A" w:rsidRDefault="0090233A" w:rsidP="0090233A">
            <w:pPr>
              <w:ind w:firstLineChars="101" w:firstLine="222"/>
              <w:rPr>
                <w:rFonts w:ascii="Palatino" w:hAnsi="Palatino"/>
                <w:sz w:val="22"/>
                <w:lang w:eastAsia="zh-CN"/>
              </w:rPr>
            </w:pPr>
            <w:r>
              <w:rPr>
                <w:rFonts w:ascii="Palatino" w:hAnsi="Palatino"/>
                <w:sz w:val="22"/>
                <w:lang w:eastAsia="zh-CN"/>
              </w:rPr>
              <w:t xml:space="preserve">    </w:t>
            </w:r>
          </w:p>
          <w:p w:rsidR="0090233A" w:rsidRDefault="0090233A" w:rsidP="00CB31E0">
            <w:pPr>
              <w:rPr>
                <w:rFonts w:ascii="Palatino" w:hAnsi="Palatino"/>
                <w:sz w:val="22"/>
                <w:lang w:eastAsia="zh-CN"/>
              </w:rPr>
            </w:pPr>
            <w:r>
              <w:rPr>
                <w:rFonts w:ascii="Palatino" w:hAnsi="Palatino"/>
                <w:sz w:val="22"/>
                <w:lang w:eastAsia="zh-CN"/>
              </w:rPr>
              <w:t>5. Product (7 minutes)</w:t>
            </w:r>
          </w:p>
          <w:p w:rsidR="0090233A" w:rsidRDefault="0090233A" w:rsidP="0090233A">
            <w:pPr>
              <w:ind w:leftChars="75" w:left="539" w:hangingChars="163" w:hanging="359"/>
              <w:rPr>
                <w:rFonts w:ascii="Palatino" w:hAnsi="Palatino"/>
                <w:sz w:val="22"/>
                <w:lang w:eastAsia="zh-CN"/>
              </w:rPr>
            </w:pPr>
            <w:r>
              <w:rPr>
                <w:rFonts w:ascii="Palatino" w:hAnsi="Palatino"/>
                <w:sz w:val="22"/>
                <w:lang w:eastAsia="zh-CN"/>
              </w:rPr>
              <w:t>A. Send students worksheets with different clothes in English and ask students to fill in blanks with the Chinese characters and pinyin. (5 minutes)</w:t>
            </w:r>
          </w:p>
          <w:p w:rsidR="0090233A" w:rsidRDefault="0090233A" w:rsidP="0090233A">
            <w:pPr>
              <w:ind w:leftChars="75" w:left="539" w:hangingChars="163" w:hanging="359"/>
              <w:rPr>
                <w:rFonts w:ascii="Palatino" w:hAnsi="Palatino"/>
                <w:sz w:val="22"/>
                <w:lang w:eastAsia="zh-CN"/>
              </w:rPr>
            </w:pPr>
          </w:p>
          <w:p w:rsidR="0090233A" w:rsidRDefault="0090233A" w:rsidP="0090233A">
            <w:pPr>
              <w:ind w:leftChars="92" w:left="551" w:hangingChars="150" w:hanging="330"/>
              <w:rPr>
                <w:rFonts w:ascii="Palatino" w:hAnsi="Palatino"/>
                <w:sz w:val="22"/>
                <w:lang w:eastAsia="zh-CN"/>
              </w:rPr>
            </w:pPr>
            <w:r>
              <w:rPr>
                <w:rFonts w:ascii="Palatino" w:hAnsi="Palatino"/>
                <w:sz w:val="22"/>
                <w:lang w:eastAsia="zh-CN"/>
              </w:rPr>
              <w:t>B.  Reflection note: What have I learned today? Students will reflect and write down what they learned this class. (2 minutes)</w:t>
            </w:r>
          </w:p>
          <w:p w:rsidR="0090233A" w:rsidRDefault="0090233A" w:rsidP="0090233A">
            <w:pPr>
              <w:ind w:leftChars="92" w:left="551" w:hangingChars="150" w:hanging="330"/>
              <w:rPr>
                <w:rFonts w:ascii="Palatino" w:hAnsi="Palatino"/>
                <w:sz w:val="22"/>
                <w:lang w:eastAsia="zh-CN"/>
              </w:rPr>
            </w:pPr>
          </w:p>
          <w:p w:rsidR="0090233A" w:rsidRDefault="0090233A" w:rsidP="00D37AB4">
            <w:pPr>
              <w:rPr>
                <w:rFonts w:ascii="Palatino" w:hAnsi="Palatino"/>
                <w:sz w:val="22"/>
                <w:lang w:eastAsia="zh-CN"/>
              </w:rPr>
            </w:pPr>
            <w:r>
              <w:rPr>
                <w:rFonts w:ascii="Palatino" w:hAnsi="Palatino"/>
                <w:sz w:val="22"/>
                <w:lang w:eastAsia="zh-CN"/>
              </w:rPr>
              <w:t>6.Assignment (2 minutes)</w:t>
            </w:r>
          </w:p>
          <w:p w:rsidR="0090233A" w:rsidRDefault="0090233A" w:rsidP="00C44164">
            <w:pPr>
              <w:rPr>
                <w:rFonts w:ascii="Palatino" w:hAnsi="Palatino"/>
                <w:sz w:val="22"/>
                <w:lang w:eastAsia="zh-CN"/>
              </w:rPr>
            </w:pPr>
            <w:r>
              <w:rPr>
                <w:rFonts w:ascii="Palatino" w:hAnsi="Palatino"/>
                <w:sz w:val="22"/>
                <w:lang w:eastAsia="zh-CN"/>
              </w:rPr>
              <w:t xml:space="preserve">     Do online research about clothing traditions of Chinese 56 minority groups. Pick one minority group to give a presentation. </w:t>
            </w:r>
          </w:p>
          <w:p w:rsidR="0090233A" w:rsidRPr="00C44164" w:rsidRDefault="0090233A" w:rsidP="00C44164">
            <w:pPr>
              <w:rPr>
                <w:rFonts w:ascii="Palatino" w:hAnsi="Palatino"/>
                <w:sz w:val="22"/>
                <w:lang w:eastAsia="zh-CN"/>
              </w:rPr>
            </w:pPr>
          </w:p>
        </w:tc>
      </w:tr>
      <w:tr w:rsidR="0090233A" w:rsidTr="002020EC">
        <w:tc>
          <w:tcPr>
            <w:tcW w:w="9216" w:type="dxa"/>
            <w:shd w:val="pct10" w:color="auto" w:fill="auto"/>
          </w:tcPr>
          <w:p w:rsidR="0090233A" w:rsidRDefault="0090233A" w:rsidP="002020EC">
            <w:pPr>
              <w:spacing w:line="360" w:lineRule="auto"/>
              <w:jc w:val="center"/>
              <w:rPr>
                <w:rFonts w:ascii="Palatino" w:hAnsi="Palatino"/>
                <w:sz w:val="22"/>
                <w:lang w:eastAsia="zh-TW"/>
              </w:rPr>
            </w:pPr>
            <w:r>
              <w:rPr>
                <w:rFonts w:ascii="Palatino" w:hAnsi="Palatino"/>
                <w:sz w:val="22"/>
                <w:lang w:eastAsia="zh-TW"/>
              </w:rPr>
              <w:lastRenderedPageBreak/>
              <w:t>Step 4—Reflection</w:t>
            </w:r>
          </w:p>
        </w:tc>
      </w:tr>
      <w:tr w:rsidR="0090233A" w:rsidTr="002020EC">
        <w:tc>
          <w:tcPr>
            <w:tcW w:w="9216" w:type="dxa"/>
          </w:tcPr>
          <w:p w:rsidR="0090233A" w:rsidRDefault="0090233A" w:rsidP="002020EC">
            <w:pPr>
              <w:rPr>
                <w:rFonts w:ascii="Palatino" w:hAnsi="Palatino"/>
                <w:i/>
                <w:sz w:val="22"/>
                <w:lang w:eastAsia="zh-TW"/>
              </w:rPr>
            </w:pPr>
            <w:r>
              <w:rPr>
                <w:rFonts w:ascii="Palatino" w:hAnsi="Palatino"/>
                <w:i/>
                <w:sz w:val="22"/>
                <w:lang w:eastAsia="zh-TW"/>
              </w:rPr>
              <w:t xml:space="preserve">What happened during my lesson? What did my students learn? How do I know? </w:t>
            </w:r>
          </w:p>
          <w:p w:rsidR="0090233A" w:rsidRDefault="0090233A" w:rsidP="002020EC">
            <w:pPr>
              <w:rPr>
                <w:rFonts w:ascii="Palatino" w:hAnsi="Palatino"/>
                <w:i/>
                <w:sz w:val="22"/>
                <w:lang w:eastAsia="zh-TW"/>
              </w:rPr>
            </w:pPr>
            <w:r>
              <w:rPr>
                <w:rFonts w:ascii="Palatino" w:hAnsi="Palatino"/>
                <w:i/>
                <w:sz w:val="22"/>
                <w:lang w:eastAsia="zh-TW"/>
              </w:rPr>
              <w:t>What did I learn? How will I improve my lesson next time?</w:t>
            </w:r>
          </w:p>
          <w:p w:rsidR="0090233A" w:rsidRDefault="0090233A" w:rsidP="002020EC">
            <w:pPr>
              <w:rPr>
                <w:rFonts w:ascii="Palatino" w:hAnsi="Palatino"/>
                <w:sz w:val="22"/>
                <w:lang w:eastAsia="zh-TW"/>
              </w:rPr>
            </w:pPr>
          </w:p>
          <w:p w:rsidR="0090233A" w:rsidRDefault="0090233A" w:rsidP="002020EC">
            <w:pPr>
              <w:rPr>
                <w:rFonts w:ascii="Palatino" w:hAnsi="Palatino"/>
                <w:sz w:val="22"/>
                <w:lang w:eastAsia="zh-TW"/>
              </w:rPr>
            </w:pPr>
            <w:r>
              <w:rPr>
                <w:rFonts w:ascii="Palatino" w:hAnsi="Palatino"/>
                <w:sz w:val="22"/>
                <w:lang w:eastAsia="zh-CN"/>
              </w:rPr>
              <w:t xml:space="preserve">The best parts of this lesson were the memory competition and role play.  The memory </w:t>
            </w:r>
            <w:r>
              <w:rPr>
                <w:rFonts w:ascii="Palatino" w:hAnsi="Palatino"/>
                <w:sz w:val="22"/>
                <w:lang w:eastAsia="zh-CN"/>
              </w:rPr>
              <w:lastRenderedPageBreak/>
              <w:t>competition was designed by me on SMART Board interactive class activities tool. It’s so popular with my students. Another one is role play which is always working well with my students. They learn more and practice more when taking roles in a set situation.</w:t>
            </w:r>
          </w:p>
          <w:p w:rsidR="0090233A" w:rsidRDefault="0090233A" w:rsidP="002020EC">
            <w:pPr>
              <w:rPr>
                <w:rFonts w:ascii="Palatino" w:hAnsi="Palatino"/>
                <w:sz w:val="22"/>
                <w:lang w:eastAsia="zh-TW"/>
              </w:rPr>
            </w:pPr>
          </w:p>
          <w:p w:rsidR="0090233A" w:rsidRPr="00D05401" w:rsidRDefault="0090233A" w:rsidP="002020EC">
            <w:pPr>
              <w:rPr>
                <w:rFonts w:ascii="Palatino" w:hAnsi="Palatino"/>
                <w:sz w:val="22"/>
                <w:lang w:eastAsia="zh-TW"/>
              </w:rPr>
            </w:pPr>
          </w:p>
          <w:p w:rsidR="0090233A" w:rsidRDefault="0090233A" w:rsidP="002020EC">
            <w:pPr>
              <w:rPr>
                <w:rFonts w:ascii="Palatino" w:hAnsi="Palatino"/>
                <w:sz w:val="22"/>
                <w:lang w:eastAsia="zh-TW"/>
              </w:rPr>
            </w:pPr>
          </w:p>
          <w:p w:rsidR="0090233A" w:rsidRDefault="0090233A" w:rsidP="002020EC">
            <w:pPr>
              <w:rPr>
                <w:rFonts w:ascii="Palatino" w:hAnsi="Palatino"/>
                <w:sz w:val="22"/>
                <w:lang w:eastAsia="zh-TW"/>
              </w:rPr>
            </w:pPr>
          </w:p>
        </w:tc>
      </w:tr>
    </w:tbl>
    <w:p w:rsidR="0090233A" w:rsidRDefault="0090233A" w:rsidP="00A72703">
      <w:r>
        <w:rPr>
          <w:sz w:val="20"/>
        </w:rPr>
        <w:lastRenderedPageBreak/>
        <w:t xml:space="preserve">Adapted from Tomlinson and McTighe, </w:t>
      </w:r>
      <w:r w:rsidRPr="00602596">
        <w:rPr>
          <w:i/>
          <w:sz w:val="20"/>
        </w:rPr>
        <w:t>Integrating Differentiated Instruction + Understanding by Design</w:t>
      </w:r>
      <w:r>
        <w:rPr>
          <w:sz w:val="20"/>
        </w:rPr>
        <w:t>, ASCD,</w:t>
      </w:r>
    </w:p>
    <w:sectPr w:rsidR="0090233A" w:rsidSect="00E72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51" w:rsidRDefault="00BA6351">
      <w:r>
        <w:separator/>
      </w:r>
    </w:p>
  </w:endnote>
  <w:endnote w:type="continuationSeparator" w:id="0">
    <w:p w:rsidR="00BA6351" w:rsidRDefault="00BA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51" w:rsidRDefault="00BA6351">
      <w:r>
        <w:separator/>
      </w:r>
    </w:p>
  </w:footnote>
  <w:footnote w:type="continuationSeparator" w:id="0">
    <w:p w:rsidR="00BA6351" w:rsidRDefault="00BA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59C"/>
    <w:multiLevelType w:val="hybridMultilevel"/>
    <w:tmpl w:val="90381BA6"/>
    <w:lvl w:ilvl="0" w:tplc="B038000E">
      <w:start w:val="2"/>
      <w:numFmt w:val="upperLetter"/>
      <w:lvlText w:val="%1."/>
      <w:lvlJc w:val="left"/>
      <w:pPr>
        <w:tabs>
          <w:tab w:val="num" w:pos="585"/>
        </w:tabs>
        <w:ind w:left="585" w:hanging="360"/>
      </w:pPr>
      <w:rPr>
        <w:rFonts w:cs="Times New Roman" w:hint="default"/>
      </w:rPr>
    </w:lvl>
    <w:lvl w:ilvl="1" w:tplc="04090019" w:tentative="1">
      <w:start w:val="1"/>
      <w:numFmt w:val="lowerLetter"/>
      <w:lvlText w:val="%2)"/>
      <w:lvlJc w:val="left"/>
      <w:pPr>
        <w:tabs>
          <w:tab w:val="num" w:pos="1065"/>
        </w:tabs>
        <w:ind w:left="1065" w:hanging="420"/>
      </w:pPr>
      <w:rPr>
        <w:rFonts w:cs="Times New Roman"/>
      </w:rPr>
    </w:lvl>
    <w:lvl w:ilvl="2" w:tplc="0409001B" w:tentative="1">
      <w:start w:val="1"/>
      <w:numFmt w:val="lowerRoman"/>
      <w:lvlText w:val="%3."/>
      <w:lvlJc w:val="righ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1">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0E76332"/>
    <w:multiLevelType w:val="hybridMultilevel"/>
    <w:tmpl w:val="C546B8B6"/>
    <w:lvl w:ilvl="0" w:tplc="15548D86">
      <w:start w:val="1"/>
      <w:numFmt w:val="decimal"/>
      <w:lvlText w:val="%1)"/>
      <w:lvlJc w:val="left"/>
      <w:pPr>
        <w:tabs>
          <w:tab w:val="num" w:pos="525"/>
        </w:tabs>
        <w:ind w:left="525" w:hanging="360"/>
      </w:pPr>
      <w:rPr>
        <w:rFonts w:cs="Times New Roman" w:hint="default"/>
      </w:rPr>
    </w:lvl>
    <w:lvl w:ilvl="1" w:tplc="04090019" w:tentative="1">
      <w:start w:val="1"/>
      <w:numFmt w:val="lowerLetter"/>
      <w:lvlText w:val="%2)"/>
      <w:lvlJc w:val="left"/>
      <w:pPr>
        <w:tabs>
          <w:tab w:val="num" w:pos="1005"/>
        </w:tabs>
        <w:ind w:left="1005" w:hanging="420"/>
      </w:pPr>
      <w:rPr>
        <w:rFonts w:cs="Times New Roman"/>
      </w:rPr>
    </w:lvl>
    <w:lvl w:ilvl="2" w:tplc="0409001B" w:tentative="1">
      <w:start w:val="1"/>
      <w:numFmt w:val="lowerRoman"/>
      <w:lvlText w:val="%3."/>
      <w:lvlJc w:val="righ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9" w:tentative="1">
      <w:start w:val="1"/>
      <w:numFmt w:val="lowerLetter"/>
      <w:lvlText w:val="%5)"/>
      <w:lvlJc w:val="left"/>
      <w:pPr>
        <w:tabs>
          <w:tab w:val="num" w:pos="2265"/>
        </w:tabs>
        <w:ind w:left="2265" w:hanging="420"/>
      </w:pPr>
      <w:rPr>
        <w:rFonts w:cs="Times New Roman"/>
      </w:rPr>
    </w:lvl>
    <w:lvl w:ilvl="5" w:tplc="0409001B" w:tentative="1">
      <w:start w:val="1"/>
      <w:numFmt w:val="lowerRoman"/>
      <w:lvlText w:val="%6."/>
      <w:lvlJc w:val="righ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9" w:tentative="1">
      <w:start w:val="1"/>
      <w:numFmt w:val="lowerLetter"/>
      <w:lvlText w:val="%8)"/>
      <w:lvlJc w:val="left"/>
      <w:pPr>
        <w:tabs>
          <w:tab w:val="num" w:pos="3525"/>
        </w:tabs>
        <w:ind w:left="3525" w:hanging="420"/>
      </w:pPr>
      <w:rPr>
        <w:rFonts w:cs="Times New Roman"/>
      </w:rPr>
    </w:lvl>
    <w:lvl w:ilvl="8" w:tplc="0409001B" w:tentative="1">
      <w:start w:val="1"/>
      <w:numFmt w:val="lowerRoman"/>
      <w:lvlText w:val="%9."/>
      <w:lvlJc w:val="right"/>
      <w:pPr>
        <w:tabs>
          <w:tab w:val="num" w:pos="3945"/>
        </w:tabs>
        <w:ind w:left="3945" w:hanging="420"/>
      </w:pPr>
      <w:rPr>
        <w:rFonts w:cs="Times New Roman"/>
      </w:rPr>
    </w:lvl>
  </w:abstractNum>
  <w:abstractNum w:abstractNumId="3">
    <w:nsid w:val="551C559C"/>
    <w:multiLevelType w:val="hybridMultilevel"/>
    <w:tmpl w:val="D1706876"/>
    <w:lvl w:ilvl="0" w:tplc="B5E47D28">
      <w:start w:val="1"/>
      <w:numFmt w:val="upperLetter"/>
      <w:lvlText w:val="%1."/>
      <w:lvlJc w:val="left"/>
      <w:pPr>
        <w:tabs>
          <w:tab w:val="num" w:pos="525"/>
        </w:tabs>
        <w:ind w:left="525" w:hanging="360"/>
      </w:pPr>
      <w:rPr>
        <w:rFonts w:cs="Times New Roman" w:hint="default"/>
      </w:rPr>
    </w:lvl>
    <w:lvl w:ilvl="1" w:tplc="04090019" w:tentative="1">
      <w:start w:val="1"/>
      <w:numFmt w:val="lowerLetter"/>
      <w:lvlText w:val="%2)"/>
      <w:lvlJc w:val="left"/>
      <w:pPr>
        <w:tabs>
          <w:tab w:val="num" w:pos="1005"/>
        </w:tabs>
        <w:ind w:left="1005" w:hanging="420"/>
      </w:pPr>
      <w:rPr>
        <w:rFonts w:cs="Times New Roman"/>
      </w:rPr>
    </w:lvl>
    <w:lvl w:ilvl="2" w:tplc="0409001B" w:tentative="1">
      <w:start w:val="1"/>
      <w:numFmt w:val="lowerRoman"/>
      <w:lvlText w:val="%3."/>
      <w:lvlJc w:val="righ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9" w:tentative="1">
      <w:start w:val="1"/>
      <w:numFmt w:val="lowerLetter"/>
      <w:lvlText w:val="%5)"/>
      <w:lvlJc w:val="left"/>
      <w:pPr>
        <w:tabs>
          <w:tab w:val="num" w:pos="2265"/>
        </w:tabs>
        <w:ind w:left="2265" w:hanging="420"/>
      </w:pPr>
      <w:rPr>
        <w:rFonts w:cs="Times New Roman"/>
      </w:rPr>
    </w:lvl>
    <w:lvl w:ilvl="5" w:tplc="0409001B" w:tentative="1">
      <w:start w:val="1"/>
      <w:numFmt w:val="lowerRoman"/>
      <w:lvlText w:val="%6."/>
      <w:lvlJc w:val="righ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9" w:tentative="1">
      <w:start w:val="1"/>
      <w:numFmt w:val="lowerLetter"/>
      <w:lvlText w:val="%8)"/>
      <w:lvlJc w:val="left"/>
      <w:pPr>
        <w:tabs>
          <w:tab w:val="num" w:pos="3525"/>
        </w:tabs>
        <w:ind w:left="3525" w:hanging="420"/>
      </w:pPr>
      <w:rPr>
        <w:rFonts w:cs="Times New Roman"/>
      </w:rPr>
    </w:lvl>
    <w:lvl w:ilvl="8" w:tplc="0409001B" w:tentative="1">
      <w:start w:val="1"/>
      <w:numFmt w:val="lowerRoman"/>
      <w:lvlText w:val="%9."/>
      <w:lvlJc w:val="right"/>
      <w:pPr>
        <w:tabs>
          <w:tab w:val="num" w:pos="3945"/>
        </w:tabs>
        <w:ind w:left="3945"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703"/>
    <w:rsid w:val="000075EE"/>
    <w:rsid w:val="0003501E"/>
    <w:rsid w:val="000508E6"/>
    <w:rsid w:val="00053032"/>
    <w:rsid w:val="00070EEA"/>
    <w:rsid w:val="000805B6"/>
    <w:rsid w:val="000822C3"/>
    <w:rsid w:val="000A21C8"/>
    <w:rsid w:val="000E195D"/>
    <w:rsid w:val="000F0C5F"/>
    <w:rsid w:val="00100D67"/>
    <w:rsid w:val="00101C73"/>
    <w:rsid w:val="00175678"/>
    <w:rsid w:val="001823A6"/>
    <w:rsid w:val="001A463E"/>
    <w:rsid w:val="001B0BB3"/>
    <w:rsid w:val="001B459C"/>
    <w:rsid w:val="001C7186"/>
    <w:rsid w:val="002020EC"/>
    <w:rsid w:val="00204E30"/>
    <w:rsid w:val="00215712"/>
    <w:rsid w:val="002339CE"/>
    <w:rsid w:val="0024477D"/>
    <w:rsid w:val="00276141"/>
    <w:rsid w:val="002862D7"/>
    <w:rsid w:val="002A443C"/>
    <w:rsid w:val="002C4AF1"/>
    <w:rsid w:val="002D1F42"/>
    <w:rsid w:val="002D2AFC"/>
    <w:rsid w:val="002E4C54"/>
    <w:rsid w:val="00306363"/>
    <w:rsid w:val="00311D1F"/>
    <w:rsid w:val="00320945"/>
    <w:rsid w:val="003360AF"/>
    <w:rsid w:val="00346CDB"/>
    <w:rsid w:val="00397E68"/>
    <w:rsid w:val="003B229D"/>
    <w:rsid w:val="003D4EBD"/>
    <w:rsid w:val="003E1AE1"/>
    <w:rsid w:val="004135B0"/>
    <w:rsid w:val="0043158E"/>
    <w:rsid w:val="004464CA"/>
    <w:rsid w:val="00460C49"/>
    <w:rsid w:val="00485350"/>
    <w:rsid w:val="004B76AB"/>
    <w:rsid w:val="004C1EBD"/>
    <w:rsid w:val="004C5B8D"/>
    <w:rsid w:val="004E4CF9"/>
    <w:rsid w:val="00503FBD"/>
    <w:rsid w:val="00535B32"/>
    <w:rsid w:val="00546CEA"/>
    <w:rsid w:val="005A7D6A"/>
    <w:rsid w:val="005C1E7A"/>
    <w:rsid w:val="00602596"/>
    <w:rsid w:val="00636AEA"/>
    <w:rsid w:val="006E1230"/>
    <w:rsid w:val="006E2810"/>
    <w:rsid w:val="006E63D8"/>
    <w:rsid w:val="00713996"/>
    <w:rsid w:val="00717FDF"/>
    <w:rsid w:val="00724DA0"/>
    <w:rsid w:val="007315A1"/>
    <w:rsid w:val="007339B0"/>
    <w:rsid w:val="0075188C"/>
    <w:rsid w:val="00797DF0"/>
    <w:rsid w:val="007C31DE"/>
    <w:rsid w:val="007C6C4D"/>
    <w:rsid w:val="007D6502"/>
    <w:rsid w:val="007E69EB"/>
    <w:rsid w:val="008636C2"/>
    <w:rsid w:val="00896EE9"/>
    <w:rsid w:val="00897F18"/>
    <w:rsid w:val="008A74D7"/>
    <w:rsid w:val="0090233A"/>
    <w:rsid w:val="009B0869"/>
    <w:rsid w:val="009E1969"/>
    <w:rsid w:val="00A30CE3"/>
    <w:rsid w:val="00A355D3"/>
    <w:rsid w:val="00A468DA"/>
    <w:rsid w:val="00A51421"/>
    <w:rsid w:val="00A72703"/>
    <w:rsid w:val="00AA01E3"/>
    <w:rsid w:val="00AC1E7F"/>
    <w:rsid w:val="00AF63F6"/>
    <w:rsid w:val="00B05EE7"/>
    <w:rsid w:val="00B10BE5"/>
    <w:rsid w:val="00B306E8"/>
    <w:rsid w:val="00B5448D"/>
    <w:rsid w:val="00B54B51"/>
    <w:rsid w:val="00B74747"/>
    <w:rsid w:val="00B82FE9"/>
    <w:rsid w:val="00BA619C"/>
    <w:rsid w:val="00BA6351"/>
    <w:rsid w:val="00BC1923"/>
    <w:rsid w:val="00BC631E"/>
    <w:rsid w:val="00BD5131"/>
    <w:rsid w:val="00BF1933"/>
    <w:rsid w:val="00BF341D"/>
    <w:rsid w:val="00BF4DE9"/>
    <w:rsid w:val="00C15C75"/>
    <w:rsid w:val="00C22866"/>
    <w:rsid w:val="00C259B7"/>
    <w:rsid w:val="00C32B75"/>
    <w:rsid w:val="00C342E7"/>
    <w:rsid w:val="00C44164"/>
    <w:rsid w:val="00C646D7"/>
    <w:rsid w:val="00CB2792"/>
    <w:rsid w:val="00CB31E0"/>
    <w:rsid w:val="00CB46FE"/>
    <w:rsid w:val="00D00DDB"/>
    <w:rsid w:val="00D05401"/>
    <w:rsid w:val="00D30EB6"/>
    <w:rsid w:val="00D37AB4"/>
    <w:rsid w:val="00DC6723"/>
    <w:rsid w:val="00DD375F"/>
    <w:rsid w:val="00DF2EF8"/>
    <w:rsid w:val="00DF3B13"/>
    <w:rsid w:val="00E66016"/>
    <w:rsid w:val="00E72532"/>
    <w:rsid w:val="00EA0130"/>
    <w:rsid w:val="00EB0BE1"/>
    <w:rsid w:val="00F06655"/>
    <w:rsid w:val="00FD6539"/>
    <w:rsid w:val="00FE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51BD1D-BF3A-408D-86E9-1BF4AFD8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03"/>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D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sid w:val="007C6C4D"/>
    <w:rPr>
      <w:rFonts w:ascii="Times New Roman" w:hAnsi="Times New Roman" w:cs="Times New Roman"/>
      <w:kern w:val="0"/>
      <w:sz w:val="18"/>
      <w:szCs w:val="18"/>
      <w:lang w:eastAsia="en-US"/>
    </w:rPr>
  </w:style>
  <w:style w:type="paragraph" w:styleId="Footer">
    <w:name w:val="footer"/>
    <w:basedOn w:val="Normal"/>
    <w:link w:val="FooterChar"/>
    <w:uiPriority w:val="99"/>
    <w:rsid w:val="00100D67"/>
    <w:pPr>
      <w:tabs>
        <w:tab w:val="center" w:pos="4153"/>
        <w:tab w:val="right" w:pos="8306"/>
      </w:tabs>
      <w:snapToGrid w:val="0"/>
    </w:pPr>
    <w:rPr>
      <w:sz w:val="18"/>
      <w:szCs w:val="18"/>
    </w:rPr>
  </w:style>
  <w:style w:type="character" w:customStyle="1" w:styleId="FooterChar">
    <w:name w:val="Footer Char"/>
    <w:link w:val="Footer"/>
    <w:uiPriority w:val="99"/>
    <w:semiHidden/>
    <w:locked/>
    <w:rsid w:val="007C6C4D"/>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3804</Characters>
  <Application>Microsoft Office Word</Application>
  <DocSecurity>0</DocSecurity>
  <Lines>31</Lines>
  <Paragraphs>8</Paragraphs>
  <ScaleCrop>false</ScaleCrop>
  <Company>University of Dayton</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Level one</dc:title>
  <dc:subject/>
  <dc:creator>Faculty/Staff</dc:creator>
  <cp:keywords/>
  <dc:description/>
  <cp:lastModifiedBy>Jinyun Chen</cp:lastModifiedBy>
  <cp:revision>4</cp:revision>
  <cp:lastPrinted>2013-01-14T17:48:00Z</cp:lastPrinted>
  <dcterms:created xsi:type="dcterms:W3CDTF">2014-04-16T02:08:00Z</dcterms:created>
  <dcterms:modified xsi:type="dcterms:W3CDTF">2014-04-17T02:55:00Z</dcterms:modified>
</cp:coreProperties>
</file>