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BEE" w:rsidRDefault="00B31DD3">
      <w:pPr>
        <w:spacing w:after="0" w:line="240" w:lineRule="auto"/>
        <w:rPr>
          <w:sz w:val="24"/>
          <w:szCs w:val="24"/>
        </w:rPr>
      </w:pPr>
      <w:bookmarkStart w:id="0" w:name="_gjdgxs" w:colFirst="0" w:colLast="0"/>
      <w:bookmarkStart w:id="1" w:name="_GoBack"/>
      <w:bookmarkEnd w:id="0"/>
      <w:bookmarkEnd w:id="1"/>
      <w:r>
        <w:rPr>
          <w:noProof/>
        </w:rPr>
        <mc:AlternateContent>
          <mc:Choice Requires="wpg">
            <w:drawing>
              <wp:anchor distT="0" distB="0" distL="114300" distR="114300" simplePos="0" relativeHeight="251658240" behindDoc="0" locked="0" layoutInCell="1" hidden="0" allowOverlap="1">
                <wp:simplePos x="0" y="0"/>
                <wp:positionH relativeFrom="column">
                  <wp:posOffset>3505200</wp:posOffset>
                </wp:positionH>
                <wp:positionV relativeFrom="paragraph">
                  <wp:posOffset>-1003299</wp:posOffset>
                </wp:positionV>
                <wp:extent cx="3467272" cy="10058400"/>
                <wp:effectExtent l="0" t="0" r="0" b="0"/>
                <wp:wrapNone/>
                <wp:docPr id="1" name="Group 1"/>
                <wp:cNvGraphicFramePr/>
                <a:graphic xmlns:a="http://schemas.openxmlformats.org/drawingml/2006/main">
                  <a:graphicData uri="http://schemas.microsoft.com/office/word/2010/wordprocessingGroup">
                    <wpg:wgp>
                      <wpg:cNvGrpSpPr/>
                      <wpg:grpSpPr>
                        <a:xfrm>
                          <a:off x="0" y="0"/>
                          <a:ext cx="3467272" cy="10058400"/>
                          <a:chOff x="3612364" y="0"/>
                          <a:chExt cx="3467272" cy="7560000"/>
                        </a:xfrm>
                      </wpg:grpSpPr>
                      <wpg:grpSp>
                        <wpg:cNvPr id="2" name="Group 2"/>
                        <wpg:cNvGrpSpPr/>
                        <wpg:grpSpPr>
                          <a:xfrm>
                            <a:off x="3612364" y="0"/>
                            <a:ext cx="3467272" cy="7560000"/>
                            <a:chOff x="6763" y="-15"/>
                            <a:chExt cx="5477" cy="15840"/>
                          </a:xfrm>
                        </wpg:grpSpPr>
                        <wps:wsp>
                          <wps:cNvPr id="3" name="Rectangle 3"/>
                          <wps:cNvSpPr/>
                          <wps:spPr>
                            <a:xfrm>
                              <a:off x="6763" y="-15"/>
                              <a:ext cx="5475" cy="15825"/>
                            </a:xfrm>
                            <a:prstGeom prst="rect">
                              <a:avLst/>
                            </a:prstGeom>
                            <a:noFill/>
                            <a:ln>
                              <a:noFill/>
                            </a:ln>
                          </wps:spPr>
                          <wps:txbx>
                            <w:txbxContent>
                              <w:p w:rsidR="00C16BEE" w:rsidRDefault="00C16BEE">
                                <w:pPr>
                                  <w:spacing w:after="0" w:line="240" w:lineRule="auto"/>
                                  <w:textDirection w:val="btLr"/>
                                </w:pPr>
                              </w:p>
                            </w:txbxContent>
                          </wps:txbx>
                          <wps:bodyPr spcFirstLastPara="1" wrap="square" lIns="91425" tIns="91425" rIns="91425" bIns="91425" anchor="ctr" anchorCtr="0"/>
                        </wps:wsp>
                        <wpg:grpSp>
                          <wpg:cNvPr id="4" name="Group 4"/>
                          <wpg:cNvGrpSpPr/>
                          <wpg:grpSpPr>
                            <a:xfrm>
                              <a:off x="6883" y="-15"/>
                              <a:ext cx="5037" cy="15840"/>
                              <a:chOff x="7117" y="-15"/>
                              <a:chExt cx="4835" cy="15840"/>
                            </a:xfrm>
                          </wpg:grpSpPr>
                          <wps:wsp>
                            <wps:cNvPr id="5" name="Rectangle 5"/>
                            <wps:cNvSpPr/>
                            <wps:spPr>
                              <a:xfrm>
                                <a:off x="7447" y="-15"/>
                                <a:ext cx="4505" cy="15840"/>
                              </a:xfrm>
                              <a:prstGeom prst="rect">
                                <a:avLst/>
                              </a:prstGeom>
                              <a:solidFill>
                                <a:srgbClr val="B32B14"/>
                              </a:solidFill>
                              <a:ln>
                                <a:noFill/>
                              </a:ln>
                            </wps:spPr>
                            <wps:txbx>
                              <w:txbxContent>
                                <w:p w:rsidR="00C16BEE" w:rsidRDefault="00C16BEE">
                                  <w:pPr>
                                    <w:spacing w:after="0" w:line="240" w:lineRule="auto"/>
                                    <w:textDirection w:val="btLr"/>
                                  </w:pPr>
                                </w:p>
                              </w:txbxContent>
                            </wps:txbx>
                            <wps:bodyPr spcFirstLastPara="1" wrap="square" lIns="91425" tIns="91425" rIns="91425" bIns="91425" anchor="ctr" anchorCtr="0"/>
                          </wps:wsp>
                          <wps:wsp>
                            <wps:cNvPr id="6" name="Rectangle 6"/>
                            <wps:cNvSpPr/>
                            <wps:spPr>
                              <a:xfrm>
                                <a:off x="7117" y="0"/>
                                <a:ext cx="195" cy="15825"/>
                              </a:xfrm>
                              <a:prstGeom prst="rect">
                                <a:avLst/>
                              </a:prstGeom>
                              <a:solidFill>
                                <a:srgbClr val="FFFFFF">
                                  <a:alpha val="80000"/>
                                </a:srgbClr>
                              </a:solidFill>
                              <a:ln>
                                <a:noFill/>
                              </a:ln>
                            </wps:spPr>
                            <wps:txbx>
                              <w:txbxContent>
                                <w:p w:rsidR="00C16BEE" w:rsidRDefault="00C16BEE">
                                  <w:pPr>
                                    <w:spacing w:after="0" w:line="240" w:lineRule="auto"/>
                                    <w:textDirection w:val="btLr"/>
                                  </w:pPr>
                                </w:p>
                              </w:txbxContent>
                            </wps:txbx>
                            <wps:bodyPr spcFirstLastPara="1" wrap="square" lIns="91425" tIns="91425" rIns="91425" bIns="91425" anchor="ctr" anchorCtr="0"/>
                          </wps:wsp>
                        </wpg:grpSp>
                        <wps:wsp>
                          <wps:cNvPr id="7" name="Rectangle 7"/>
                          <wps:cNvSpPr/>
                          <wps:spPr>
                            <a:xfrm>
                              <a:off x="6763" y="10566"/>
                              <a:ext cx="5477" cy="3884"/>
                            </a:xfrm>
                            <a:prstGeom prst="rect">
                              <a:avLst/>
                            </a:prstGeom>
                            <a:noFill/>
                            <a:ln>
                              <a:noFill/>
                            </a:ln>
                          </wps:spPr>
                          <wps:txbx>
                            <w:txbxContent>
                              <w:p w:rsidR="00C16BEE" w:rsidRDefault="00B31DD3">
                                <w:pPr>
                                  <w:spacing w:after="0" w:line="240" w:lineRule="auto"/>
                                  <w:textDirection w:val="btLr"/>
                                </w:pPr>
                                <w:r>
                                  <w:rPr>
                                    <w:rFonts w:ascii="Arial" w:eastAsia="Arial" w:hAnsi="Arial" w:cs="Arial"/>
                                    <w:color w:val="FFFFFF"/>
                                    <w:sz w:val="36"/>
                                  </w:rPr>
                                  <w:t>South Orange Maplewood</w:t>
                                </w:r>
                              </w:p>
                              <w:p w:rsidR="00C16BEE" w:rsidRDefault="00B31DD3">
                                <w:pPr>
                                  <w:spacing w:after="0" w:line="240" w:lineRule="auto"/>
                                  <w:textDirection w:val="btLr"/>
                                </w:pPr>
                                <w:r>
                                  <w:rPr>
                                    <w:rFonts w:ascii="Arial" w:eastAsia="Arial" w:hAnsi="Arial" w:cs="Arial"/>
                                    <w:color w:val="FFFFFF"/>
                                    <w:sz w:val="36"/>
                                  </w:rPr>
                                  <w:t>School District</w:t>
                                </w:r>
                              </w:p>
                              <w:p w:rsidR="00C16BEE" w:rsidRDefault="00B31DD3">
                                <w:pPr>
                                  <w:spacing w:after="0" w:line="240" w:lineRule="auto"/>
                                  <w:textDirection w:val="btLr"/>
                                </w:pPr>
                                <w:r>
                                  <w:rPr>
                                    <w:rFonts w:ascii="Arial" w:eastAsia="Arial" w:hAnsi="Arial" w:cs="Arial"/>
                                    <w:color w:val="FFFFFF"/>
                                    <w:sz w:val="36"/>
                                  </w:rPr>
                                  <w:t>Department of Curriculum &amp; Instruction</w:t>
                                </w:r>
                              </w:p>
                              <w:p w:rsidR="00C16BEE" w:rsidRDefault="00B31DD3">
                                <w:pPr>
                                  <w:spacing w:after="0" w:line="240" w:lineRule="auto"/>
                                  <w:textDirection w:val="btLr"/>
                                </w:pPr>
                                <w:r>
                                  <w:rPr>
                                    <w:rFonts w:ascii="Arial" w:eastAsia="Arial" w:hAnsi="Arial" w:cs="Arial"/>
                                    <w:color w:val="FE8637"/>
                                    <w:sz w:val="36"/>
                                  </w:rPr>
                                  <w:t>2018-2019</w:t>
                                </w:r>
                              </w:p>
                            </w:txbxContent>
                          </wps:txbx>
                          <wps:bodyPr spcFirstLastPara="1" wrap="square" lIns="365750" tIns="182875" rIns="182875" bIns="182875" anchor="b" anchorCtr="0"/>
                        </wps:wsp>
                      </wpg:grpSp>
                    </wpg:wgp>
                  </a:graphicData>
                </a:graphic>
              </wp:anchor>
            </w:drawing>
          </mc:Choice>
          <mc:Fallback>
            <w:pict>
              <v:group id="Group 1" o:spid="_x0000_s1026" style="position:absolute;margin-left:276pt;margin-top:-79pt;width:273pt;height:11in;z-index:251658240" coordorigin="36123" coordsize="34672,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">
                <v:group id="Group 2" o:spid="_x0000_s1027" style="position:absolute;left:36123;width:34673;height:75600" coordorigin="6763,-15" coordsize="5477,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left:6763;top:-15;width:547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C16BEE" w:rsidRDefault="00C16BEE">
                          <w:pPr>
                            <w:spacing w:after="0" w:line="240" w:lineRule="auto"/>
                            <w:textDirection w:val="btLr"/>
                          </w:pPr>
                        </w:p>
                      </w:txbxContent>
                    </v:textbox>
                  </v:rect>
                  <v:group id="Group 4" o:spid="_x0000_s1029" style="position:absolute;left:6883;top:-15;width:5037;height:15840" coordorigin="7117,-15" coordsize="4835,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0" style="position:absolute;left:7447;top:-15;width:4505;height:15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" fillcolor="#b32b14" stroked="f">
                      <v:textbox inset="2.53958mm,2.53958mm,2.53958mm,2.53958mm">
                        <w:txbxContent>
                          <w:p w:rsidR="00C16BEE" w:rsidRDefault="00C16BEE">
                            <w:pPr>
                              <w:spacing w:after="0" w:line="240" w:lineRule="auto"/>
                              <w:textDirection w:val="btLr"/>
                            </w:pPr>
                          </w:p>
                        </w:txbxContent>
                      </v:textbox>
                    </v:rect>
                    <v:rect id="Rectangle 6" o:spid="_x0000_s1031" style="position:absolute;left:7117;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" stroked="f">
                      <v:fill opacity="52428f"/>
                      <v:textbox inset="2.53958mm,2.53958mm,2.53958mm,2.53958mm">
                        <w:txbxContent>
                          <w:p w:rsidR="00C16BEE" w:rsidRDefault="00C16BEE">
                            <w:pPr>
                              <w:spacing w:after="0" w:line="240" w:lineRule="auto"/>
                              <w:textDirection w:val="btLr"/>
                            </w:pPr>
                          </w:p>
                        </w:txbxContent>
                      </v:textbox>
                    </v:rect>
                  </v:group>
                  <v:rect id="Rectangle 7" o:spid="_x0000_s1032" style="position:absolute;left:6763;top:10566;width:5477;height:388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" filled="f" stroked="f">
                    <v:textbox inset="10.1597mm,5.07986mm,5.07986mm,5.07986mm">
                      <w:txbxContent>
                        <w:p w:rsidR="00C16BEE" w:rsidRDefault="00B31DD3">
                          <w:pPr>
                            <w:spacing w:after="0" w:line="240" w:lineRule="auto"/>
                            <w:textDirection w:val="btLr"/>
                          </w:pPr>
                          <w:r>
                            <w:rPr>
                              <w:rFonts w:ascii="Arial" w:eastAsia="Arial" w:hAnsi="Arial" w:cs="Arial"/>
                              <w:color w:val="FFFFFF"/>
                              <w:sz w:val="36"/>
                            </w:rPr>
                            <w:t>South Orange Maplewood</w:t>
                          </w:r>
                        </w:p>
                        <w:p w:rsidR="00C16BEE" w:rsidRDefault="00B31DD3">
                          <w:pPr>
                            <w:spacing w:after="0" w:line="240" w:lineRule="auto"/>
                            <w:textDirection w:val="btLr"/>
                          </w:pPr>
                          <w:r>
                            <w:rPr>
                              <w:rFonts w:ascii="Arial" w:eastAsia="Arial" w:hAnsi="Arial" w:cs="Arial"/>
                              <w:color w:val="FFFFFF"/>
                              <w:sz w:val="36"/>
                            </w:rPr>
                            <w:t>School District</w:t>
                          </w:r>
                        </w:p>
                        <w:p w:rsidR="00C16BEE" w:rsidRDefault="00B31DD3">
                          <w:pPr>
                            <w:spacing w:after="0" w:line="240" w:lineRule="auto"/>
                            <w:textDirection w:val="btLr"/>
                          </w:pPr>
                          <w:r>
                            <w:rPr>
                              <w:rFonts w:ascii="Arial" w:eastAsia="Arial" w:hAnsi="Arial" w:cs="Arial"/>
                              <w:color w:val="FFFFFF"/>
                              <w:sz w:val="36"/>
                            </w:rPr>
                            <w:t>Department of Curriculum &amp; Instruction</w:t>
                          </w:r>
                        </w:p>
                        <w:p w:rsidR="00C16BEE" w:rsidRDefault="00B31DD3">
                          <w:pPr>
                            <w:spacing w:after="0" w:line="240" w:lineRule="auto"/>
                            <w:textDirection w:val="btLr"/>
                          </w:pPr>
                          <w:r>
                            <w:rPr>
                              <w:rFonts w:ascii="Arial" w:eastAsia="Arial" w:hAnsi="Arial" w:cs="Arial"/>
                              <w:color w:val="FE8637"/>
                              <w:sz w:val="36"/>
                            </w:rPr>
                            <w:t>2018-2019</w:t>
                          </w:r>
                        </w:p>
                      </w:txbxContent>
                    </v:textbox>
                  </v:rect>
                </v:group>
              </v:group>
            </w:pict>
          </mc:Fallback>
        </mc:AlternateContent>
      </w:r>
    </w:p>
    <w:p w:rsidR="00C16BEE" w:rsidRDefault="00C16BEE">
      <w:pPr>
        <w:spacing w:after="0" w:line="240" w:lineRule="auto"/>
        <w:rPr>
          <w:smallCaps/>
          <w:sz w:val="24"/>
          <w:szCs w:val="24"/>
        </w:rPr>
      </w:pPr>
    </w:p>
    <w:p w:rsidR="00C16BEE" w:rsidRDefault="00C16BEE">
      <w:pPr>
        <w:spacing w:after="0" w:line="240" w:lineRule="auto"/>
        <w:rPr>
          <w:smallCaps/>
          <w:sz w:val="24"/>
          <w:szCs w:val="24"/>
        </w:rPr>
      </w:pPr>
    </w:p>
    <w:p w:rsidR="00C16BEE" w:rsidRDefault="00C16BEE">
      <w:pPr>
        <w:spacing w:after="0" w:line="240" w:lineRule="auto"/>
        <w:rPr>
          <w:smallCaps/>
          <w:sz w:val="24"/>
          <w:szCs w:val="24"/>
        </w:rPr>
      </w:pPr>
    </w:p>
    <w:p w:rsidR="00C16BEE" w:rsidRDefault="00C16BEE">
      <w:pPr>
        <w:spacing w:after="0" w:line="240" w:lineRule="auto"/>
        <w:rPr>
          <w:smallCaps/>
          <w:sz w:val="24"/>
          <w:szCs w:val="24"/>
        </w:rPr>
      </w:pPr>
    </w:p>
    <w:p w:rsidR="00C16BEE" w:rsidRDefault="00C16BEE">
      <w:pPr>
        <w:spacing w:after="0" w:line="240" w:lineRule="auto"/>
        <w:rPr>
          <w:smallCaps/>
          <w:sz w:val="24"/>
          <w:szCs w:val="24"/>
        </w:rPr>
      </w:pPr>
    </w:p>
    <w:p w:rsidR="00C16BEE" w:rsidRDefault="00B31DD3">
      <w:pPr>
        <w:spacing w:after="0" w:line="240" w:lineRule="auto"/>
        <w:rPr>
          <w:b/>
          <w:sz w:val="24"/>
          <w:szCs w:val="24"/>
        </w:rPr>
      </w:pPr>
      <w:r>
        <w:br w:type="page"/>
      </w:r>
      <w:r>
        <w:rPr>
          <w:noProof/>
        </w:rPr>
        <w:drawing>
          <wp:anchor distT="0" distB="0" distL="114300" distR="114300" simplePos="0" relativeHeight="251659264" behindDoc="0" locked="0" layoutInCell="1" hidden="0" allowOverlap="1">
            <wp:simplePos x="0" y="0"/>
            <wp:positionH relativeFrom="column">
              <wp:posOffset>-467994</wp:posOffset>
            </wp:positionH>
            <wp:positionV relativeFrom="paragraph">
              <wp:posOffset>6974840</wp:posOffset>
            </wp:positionV>
            <wp:extent cx="1881505" cy="1466850"/>
            <wp:effectExtent l="0" t="0" r="0" b="0"/>
            <wp:wrapSquare wrapText="bothSides" distT="0" distB="0" distL="114300" distR="114300"/>
            <wp:docPr id="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1881505" cy="1466850"/>
                    </a:xfrm>
                    <a:prstGeom prst="rect">
                      <a:avLst/>
                    </a:prstGeom>
                    <a:ln/>
                  </pic:spPr>
                </pic:pic>
              </a:graphicData>
            </a:graphic>
          </wp:anchor>
        </w:drawing>
      </w:r>
      <w:r>
        <w:rPr>
          <w:noProof/>
        </w:rPr>
        <mc:AlternateContent>
          <mc:Choice Requires="wps">
            <w:drawing>
              <wp:anchor distT="0" distB="0" distL="114300" distR="114300" simplePos="0" relativeHeight="251660288" behindDoc="0" locked="0" layoutInCell="1" hidden="0" allowOverlap="1">
                <wp:simplePos x="0" y="0"/>
                <wp:positionH relativeFrom="column">
                  <wp:posOffset>-622299</wp:posOffset>
                </wp:positionH>
                <wp:positionV relativeFrom="paragraph">
                  <wp:posOffset>292100</wp:posOffset>
                </wp:positionV>
                <wp:extent cx="7324725" cy="1072781"/>
                <wp:effectExtent l="0" t="0" r="0" b="0"/>
                <wp:wrapNone/>
                <wp:docPr id="8" name="Rectangle 8"/>
                <wp:cNvGraphicFramePr/>
                <a:graphic xmlns:a="http://schemas.openxmlformats.org/drawingml/2006/main">
                  <a:graphicData uri="http://schemas.microsoft.com/office/word/2010/wordprocessingShape">
                    <wps:wsp>
                      <wps:cNvSpPr/>
                      <wps:spPr>
                        <a:xfrm>
                          <a:off x="1688400" y="3248372"/>
                          <a:ext cx="7315200" cy="1063256"/>
                        </a:xfrm>
                        <a:prstGeom prst="rect">
                          <a:avLst/>
                        </a:prstGeom>
                        <a:solidFill>
                          <a:schemeClr val="lt1"/>
                        </a:solidFill>
                        <a:ln w="9525" cap="flat" cmpd="sng">
                          <a:solidFill>
                            <a:srgbClr val="000000"/>
                          </a:solidFill>
                          <a:prstDash val="solid"/>
                          <a:round/>
                          <a:headEnd type="none" w="sm" len="sm"/>
                          <a:tailEnd type="none" w="sm" len="sm"/>
                        </a:ln>
                      </wps:spPr>
                      <wps:txbx>
                        <w:txbxContent>
                          <w:p w:rsidR="00C16BEE" w:rsidRDefault="00B31DD3">
                            <w:pPr>
                              <w:spacing w:after="0" w:line="240" w:lineRule="auto"/>
                              <w:jc w:val="right"/>
                              <w:textDirection w:val="btLr"/>
                            </w:pPr>
                            <w:r>
                              <w:rPr>
                                <w:rFonts w:ascii="Cambria" w:eastAsia="Cambria" w:hAnsi="Cambria" w:cs="Cambria"/>
                                <w:color w:val="FFFFFF"/>
                                <w:sz w:val="44"/>
                              </w:rPr>
                              <w:t>School District Of South Orange Maplewood</w:t>
                            </w:r>
                          </w:p>
                          <w:p w:rsidR="00C16BEE" w:rsidRDefault="00B31DD3">
                            <w:pPr>
                              <w:spacing w:after="0" w:line="240" w:lineRule="auto"/>
                              <w:jc w:val="right"/>
                              <w:textDirection w:val="btLr"/>
                            </w:pPr>
                            <w:r>
                              <w:rPr>
                                <w:rFonts w:ascii="Arial" w:eastAsia="Arial" w:hAnsi="Arial" w:cs="Arial"/>
                                <w:color w:val="FFFFFF"/>
                                <w:sz w:val="44"/>
                              </w:rPr>
                              <w:t>World Languages Curriculum</w:t>
                            </w:r>
                          </w:p>
                          <w:p w:rsidR="00C16BEE" w:rsidRDefault="00B31DD3">
                            <w:pPr>
                              <w:spacing w:after="0" w:line="240" w:lineRule="auto"/>
                              <w:jc w:val="right"/>
                              <w:textDirection w:val="btLr"/>
                            </w:pPr>
                            <w:r>
                              <w:rPr>
                                <w:rFonts w:ascii="Arial" w:eastAsia="Arial" w:hAnsi="Arial" w:cs="Arial"/>
                                <w:color w:val="FFFFFF"/>
                                <w:sz w:val="44"/>
                              </w:rPr>
                              <w:t>Mandarin 2</w:t>
                            </w:r>
                            <w:r>
                              <w:rPr>
                                <w:rFonts w:ascii="Arial" w:eastAsia="Arial" w:hAnsi="Arial" w:cs="Arial"/>
                                <w:color w:val="FF0000"/>
                                <w:sz w:val="44"/>
                              </w:rPr>
                              <w:t xml:space="preserve"> </w:t>
                            </w:r>
                            <w:r>
                              <w:rPr>
                                <w:rFonts w:ascii="Arial" w:eastAsia="Arial" w:hAnsi="Arial" w:cs="Arial"/>
                                <w:color w:val="FFFFFF"/>
                                <w:sz w:val="44"/>
                              </w:rPr>
                              <w:t>Curriculum</w:t>
                            </w:r>
                          </w:p>
                          <w:p w:rsidR="00C16BEE" w:rsidRDefault="00C16BEE">
                            <w:pPr>
                              <w:spacing w:after="0" w:line="240" w:lineRule="auto"/>
                              <w:jc w:val="right"/>
                              <w:textDirection w:val="btLr"/>
                            </w:pPr>
                          </w:p>
                        </w:txbxContent>
                      </wps:txbx>
                      <wps:bodyPr spcFirstLastPara="1" wrap="square" lIns="91425" tIns="45700" rIns="91425" bIns="45700" anchor="t" anchorCtr="0"/>
                    </wps:wsp>
                  </a:graphicData>
                </a:graphic>
              </wp:anchor>
            </w:drawing>
          </mc:Choice>
          <mc:Fallback>
            <w:pict>
              <v:rect id="Rectangle 8" o:spid="_x0000_s1033" style="position:absolute;margin-left:-49pt;margin-top:23pt;width:576.75pt;height:84.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" fillcolor="white [3201]">
                <v:stroke startarrowwidth="narrow" startarrowlength="short" endarrowwidth="narrow" endarrowlength="short" joinstyle="round"/>
                <v:textbox inset="2.53958mm,1.2694mm,2.53958mm,1.2694mm">
                  <w:txbxContent>
                    <w:p w:rsidR="00C16BEE" w:rsidRDefault="00B31DD3">
                      <w:pPr>
                        <w:spacing w:after="0" w:line="240" w:lineRule="auto"/>
                        <w:jc w:val="right"/>
                        <w:textDirection w:val="btLr"/>
                      </w:pPr>
                      <w:r>
                        <w:rPr>
                          <w:rFonts w:ascii="Cambria" w:eastAsia="Cambria" w:hAnsi="Cambria" w:cs="Cambria"/>
                          <w:color w:val="FFFFFF"/>
                          <w:sz w:val="44"/>
                        </w:rPr>
                        <w:t>School District Of South Orange Maplewood</w:t>
                      </w:r>
                    </w:p>
                    <w:p w:rsidR="00C16BEE" w:rsidRDefault="00B31DD3">
                      <w:pPr>
                        <w:spacing w:after="0" w:line="240" w:lineRule="auto"/>
                        <w:jc w:val="right"/>
                        <w:textDirection w:val="btLr"/>
                      </w:pPr>
                      <w:r>
                        <w:rPr>
                          <w:rFonts w:ascii="Arial" w:eastAsia="Arial" w:hAnsi="Arial" w:cs="Arial"/>
                          <w:color w:val="FFFFFF"/>
                          <w:sz w:val="44"/>
                        </w:rPr>
                        <w:t>World Languages Curriculum</w:t>
                      </w:r>
                    </w:p>
                    <w:p w:rsidR="00C16BEE" w:rsidRDefault="00B31DD3">
                      <w:pPr>
                        <w:spacing w:after="0" w:line="240" w:lineRule="auto"/>
                        <w:jc w:val="right"/>
                        <w:textDirection w:val="btLr"/>
                      </w:pPr>
                      <w:r>
                        <w:rPr>
                          <w:rFonts w:ascii="Arial" w:eastAsia="Arial" w:hAnsi="Arial" w:cs="Arial"/>
                          <w:color w:val="FFFFFF"/>
                          <w:sz w:val="44"/>
                        </w:rPr>
                        <w:t>Mandarin 2</w:t>
                      </w:r>
                      <w:r>
                        <w:rPr>
                          <w:rFonts w:ascii="Arial" w:eastAsia="Arial" w:hAnsi="Arial" w:cs="Arial"/>
                          <w:color w:val="FF0000"/>
                          <w:sz w:val="44"/>
                        </w:rPr>
                        <w:t xml:space="preserve"> </w:t>
                      </w:r>
                      <w:r>
                        <w:rPr>
                          <w:rFonts w:ascii="Arial" w:eastAsia="Arial" w:hAnsi="Arial" w:cs="Arial"/>
                          <w:color w:val="FFFFFF"/>
                          <w:sz w:val="44"/>
                        </w:rPr>
                        <w:t>Curriculum</w:t>
                      </w:r>
                    </w:p>
                    <w:p w:rsidR="00C16BEE" w:rsidRDefault="00C16BEE">
                      <w:pPr>
                        <w:spacing w:after="0" w:line="240" w:lineRule="auto"/>
                        <w:jc w:val="right"/>
                        <w:textDirection w:val="btLr"/>
                      </w:pPr>
                    </w:p>
                  </w:txbxContent>
                </v:textbox>
              </v:rect>
            </w:pict>
          </mc:Fallback>
        </mc:AlternateContent>
      </w:r>
    </w:p>
    <w:p w:rsidR="00C16BEE" w:rsidRDefault="00B31DD3">
      <w:pPr>
        <w:widowControl w:val="0"/>
        <w:pBdr>
          <w:top w:val="nil"/>
          <w:left w:val="nil"/>
          <w:bottom w:val="nil"/>
          <w:right w:val="nil"/>
          <w:between w:val="nil"/>
        </w:pBd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THE SCHOOL DISTRICT OF SOUTH ORANGE-MAPLEWOOD</w:t>
      </w:r>
    </w:p>
    <w:p w:rsidR="00C16BEE" w:rsidRDefault="00C16BEE">
      <w:pPr>
        <w:spacing w:after="0" w:line="240" w:lineRule="auto"/>
        <w:jc w:val="center"/>
        <w:rPr>
          <w:rFonts w:ascii="Times New Roman" w:eastAsia="Times New Roman" w:hAnsi="Times New Roman" w:cs="Times New Roman"/>
          <w:b/>
          <w:sz w:val="28"/>
          <w:szCs w:val="28"/>
        </w:rPr>
      </w:pPr>
    </w:p>
    <w:p w:rsidR="00C16BEE" w:rsidRDefault="00C16BEE">
      <w:pPr>
        <w:spacing w:after="0" w:line="240" w:lineRule="auto"/>
        <w:jc w:val="center"/>
        <w:rPr>
          <w:rFonts w:ascii="Times New Roman" w:eastAsia="Times New Roman" w:hAnsi="Times New Roman" w:cs="Times New Roman"/>
          <w:b/>
          <w:sz w:val="28"/>
          <w:szCs w:val="28"/>
        </w:rPr>
      </w:pPr>
    </w:p>
    <w:p w:rsidR="00C16BEE" w:rsidRDefault="00B31DD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BOARD OF EDUCATION MEMBERS</w:t>
      </w:r>
    </w:p>
    <w:p w:rsidR="00C16BEE" w:rsidRDefault="00B31DD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Elizabeth Baker, President</w:t>
      </w:r>
    </w:p>
    <w:p w:rsidR="00C16BEE" w:rsidRDefault="00B31DD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Chris Sabin, First Vice-President</w:t>
      </w:r>
    </w:p>
    <w:p w:rsidR="00C16BEE" w:rsidRDefault="00B31DD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Annemarie Maini, Second Vice-President</w:t>
      </w:r>
    </w:p>
    <w:p w:rsidR="00C16BEE" w:rsidRDefault="00B31DD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Susie Adamson, Member</w:t>
      </w:r>
    </w:p>
    <w:p w:rsidR="00C16BEE" w:rsidRDefault="00B31DD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Robin Baker, Member</w:t>
      </w:r>
    </w:p>
    <w:p w:rsidR="00C16BEE" w:rsidRDefault="00B31DD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Stephanie Lawson-Muhammad, Member</w:t>
      </w:r>
    </w:p>
    <w:p w:rsidR="00C16BEE" w:rsidRDefault="00B31DD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Anthony Mazzocchi, Member</w:t>
      </w:r>
    </w:p>
    <w:p w:rsidR="00C16BEE" w:rsidRDefault="00B31DD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Madhu Pai, Member</w:t>
      </w:r>
    </w:p>
    <w:p w:rsidR="00C16BEE" w:rsidRDefault="00B31DD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Johanna W</w:t>
      </w:r>
      <w:r>
        <w:rPr>
          <w:rFonts w:ascii="Times New Roman" w:eastAsia="Times New Roman" w:hAnsi="Times New Roman" w:cs="Times New Roman"/>
          <w:sz w:val="28"/>
          <w:szCs w:val="28"/>
        </w:rPr>
        <w:t>right, Member</w:t>
      </w:r>
    </w:p>
    <w:p w:rsidR="00C16BEE" w:rsidRDefault="00C16BEE">
      <w:pPr>
        <w:spacing w:after="0" w:line="240" w:lineRule="auto"/>
        <w:jc w:val="center"/>
        <w:rPr>
          <w:rFonts w:ascii="Times New Roman" w:eastAsia="Times New Roman" w:hAnsi="Times New Roman" w:cs="Times New Roman"/>
          <w:sz w:val="28"/>
          <w:szCs w:val="28"/>
        </w:rPr>
      </w:pPr>
    </w:p>
    <w:p w:rsidR="00C16BEE" w:rsidRDefault="00C16BEE">
      <w:pPr>
        <w:spacing w:after="0" w:line="240" w:lineRule="auto"/>
        <w:jc w:val="center"/>
        <w:rPr>
          <w:rFonts w:ascii="Times New Roman" w:eastAsia="Times New Roman" w:hAnsi="Times New Roman" w:cs="Times New Roman"/>
          <w:sz w:val="28"/>
          <w:szCs w:val="28"/>
        </w:rPr>
      </w:pPr>
    </w:p>
    <w:p w:rsidR="00C16BEE" w:rsidRDefault="00C16BEE">
      <w:pPr>
        <w:spacing w:after="0" w:line="240" w:lineRule="auto"/>
        <w:rPr>
          <w:rFonts w:ascii="Times New Roman" w:eastAsia="Times New Roman" w:hAnsi="Times New Roman" w:cs="Times New Roman"/>
          <w:sz w:val="28"/>
          <w:szCs w:val="28"/>
        </w:rPr>
      </w:pPr>
    </w:p>
    <w:p w:rsidR="00C16BEE" w:rsidRDefault="00B31DD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ADMINISTRATION</w:t>
      </w:r>
    </w:p>
    <w:p w:rsidR="00C16BEE" w:rsidRDefault="00B31DD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Dr. Thomas Ficarra, Interim Superintendent</w:t>
      </w:r>
    </w:p>
    <w:p w:rsidR="00C16BEE" w:rsidRDefault="00B31DD3">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Dr. Donna Rando, Interim Assistant Superintendent for Curriculum &amp; Instruction</w:t>
      </w:r>
    </w:p>
    <w:p w:rsidR="00C16BEE" w:rsidRDefault="00B31DD3">
      <w:pPr>
        <w:spacing w:after="0" w:line="240" w:lineRule="auto"/>
        <w:jc w:val="center"/>
        <w:rPr>
          <w:rFonts w:ascii="Times New Roman" w:eastAsia="Times New Roman" w:hAnsi="Times New Roman" w:cs="Times New Roman"/>
          <w:b/>
          <w:color w:val="FF0000"/>
          <w:sz w:val="28"/>
          <w:szCs w:val="28"/>
        </w:rPr>
      </w:pPr>
      <w:r>
        <w:rPr>
          <w:rFonts w:ascii="Times New Roman" w:eastAsia="Times New Roman" w:hAnsi="Times New Roman" w:cs="Times New Roman"/>
          <w:sz w:val="26"/>
          <w:szCs w:val="26"/>
        </w:rPr>
        <w:t>Dr. Ramon Robles-Fernandez</w:t>
      </w:r>
      <w:r>
        <w:rPr>
          <w:rFonts w:ascii="Times New Roman" w:eastAsia="Times New Roman" w:hAnsi="Times New Roman" w:cs="Times New Roman"/>
          <w:sz w:val="28"/>
          <w:szCs w:val="28"/>
        </w:rPr>
        <w:t xml:space="preserve">, </w:t>
      </w:r>
      <w:r>
        <w:rPr>
          <w:rFonts w:ascii="Times New Roman" w:eastAsia="Times New Roman" w:hAnsi="Times New Roman" w:cs="Times New Roman"/>
          <w:sz w:val="26"/>
          <w:szCs w:val="26"/>
        </w:rPr>
        <w:t>Supervisor of World Languages and ELL</w:t>
      </w:r>
    </w:p>
    <w:p w:rsidR="00C16BEE" w:rsidRDefault="00C16BEE">
      <w:pPr>
        <w:spacing w:after="0" w:line="240" w:lineRule="auto"/>
        <w:jc w:val="center"/>
        <w:rPr>
          <w:rFonts w:ascii="Times New Roman" w:eastAsia="Times New Roman" w:hAnsi="Times New Roman" w:cs="Times New Roman"/>
          <w:sz w:val="28"/>
          <w:szCs w:val="28"/>
        </w:rPr>
      </w:pPr>
    </w:p>
    <w:p w:rsidR="00C16BEE" w:rsidRDefault="00C16BEE">
      <w:pPr>
        <w:spacing w:after="0" w:line="240" w:lineRule="auto"/>
        <w:rPr>
          <w:rFonts w:ascii="Times New Roman" w:eastAsia="Times New Roman" w:hAnsi="Times New Roman" w:cs="Times New Roman"/>
          <w:sz w:val="28"/>
          <w:szCs w:val="28"/>
        </w:rPr>
      </w:pPr>
    </w:p>
    <w:p w:rsidR="00C16BEE" w:rsidRDefault="00B31DD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ACKNOWLEDGEMENTS</w:t>
      </w:r>
    </w:p>
    <w:p w:rsidR="00C16BEE" w:rsidRDefault="00B31DD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The District of South Orange-Maplewood would like to acknowledge and thank the following staff members for their invaluable contributions:</w:t>
      </w:r>
    </w:p>
    <w:p w:rsidR="00C16BEE" w:rsidRDefault="00C16BEE">
      <w:pPr>
        <w:spacing w:after="0" w:line="240" w:lineRule="auto"/>
        <w:rPr>
          <w:rFonts w:ascii="Times New Roman" w:eastAsia="Times New Roman" w:hAnsi="Times New Roman" w:cs="Times New Roman"/>
          <w:sz w:val="28"/>
          <w:szCs w:val="28"/>
        </w:rPr>
      </w:pPr>
    </w:p>
    <w:p w:rsidR="00C16BEE" w:rsidRDefault="00B31DD3">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Wendy Wu and Katie Simpson</w:t>
      </w:r>
    </w:p>
    <w:p w:rsidR="00C16BEE" w:rsidRDefault="00C16BEE">
      <w:pPr>
        <w:keepNext/>
        <w:keepLines/>
        <w:pBdr>
          <w:top w:val="nil"/>
          <w:left w:val="nil"/>
          <w:bottom w:val="nil"/>
          <w:right w:val="nil"/>
          <w:between w:val="nil"/>
        </w:pBdr>
        <w:spacing w:after="0" w:line="240" w:lineRule="auto"/>
        <w:rPr>
          <w:color w:val="000000"/>
          <w:sz w:val="24"/>
          <w:szCs w:val="24"/>
        </w:rPr>
      </w:pPr>
    </w:p>
    <w:p w:rsidR="00C16BEE" w:rsidRDefault="00C16BEE">
      <w:pPr>
        <w:spacing w:after="0" w:line="240" w:lineRule="auto"/>
        <w:rPr>
          <w:b/>
          <w:sz w:val="24"/>
          <w:szCs w:val="24"/>
        </w:rPr>
      </w:pPr>
    </w:p>
    <w:p w:rsidR="00C16BEE" w:rsidRDefault="00C16BEE">
      <w:pPr>
        <w:spacing w:after="0" w:line="240" w:lineRule="auto"/>
      </w:pPr>
    </w:p>
    <w:p w:rsidR="00C16BEE" w:rsidRDefault="00C16BEE">
      <w:pPr>
        <w:spacing w:after="0" w:line="240" w:lineRule="auto"/>
      </w:pPr>
    </w:p>
    <w:p w:rsidR="00C16BEE" w:rsidRDefault="00C16BEE">
      <w:pPr>
        <w:spacing w:after="0" w:line="240" w:lineRule="auto"/>
      </w:pPr>
    </w:p>
    <w:p w:rsidR="00C16BEE" w:rsidRDefault="00C16BEE">
      <w:pPr>
        <w:spacing w:after="0" w:line="240" w:lineRule="auto"/>
      </w:pPr>
    </w:p>
    <w:p w:rsidR="00C16BEE" w:rsidRDefault="00C16BEE">
      <w:pPr>
        <w:spacing w:after="0" w:line="240" w:lineRule="auto"/>
      </w:pPr>
    </w:p>
    <w:p w:rsidR="00C16BEE" w:rsidRDefault="00C16BEE">
      <w:pPr>
        <w:spacing w:after="0" w:line="240" w:lineRule="auto"/>
      </w:pPr>
    </w:p>
    <w:p w:rsidR="00C16BEE" w:rsidRDefault="00C16BEE">
      <w:pPr>
        <w:spacing w:after="0" w:line="240" w:lineRule="auto"/>
      </w:pPr>
    </w:p>
    <w:p w:rsidR="00C16BEE" w:rsidRDefault="00C16BEE">
      <w:pPr>
        <w:spacing w:after="0" w:line="240" w:lineRule="auto"/>
      </w:pPr>
    </w:p>
    <w:p w:rsidR="00C16BEE" w:rsidRDefault="00B31DD3">
      <w:pPr>
        <w:tabs>
          <w:tab w:val="left" w:pos="2532"/>
        </w:tabs>
        <w:spacing w:after="0" w:line="240" w:lineRule="auto"/>
        <w:rPr>
          <w:sz w:val="24"/>
          <w:szCs w:val="24"/>
        </w:rPr>
      </w:pPr>
      <w:r>
        <w:rPr>
          <w:sz w:val="24"/>
          <w:szCs w:val="24"/>
        </w:rPr>
        <w:tab/>
      </w:r>
    </w:p>
    <w:p w:rsidR="00C16BEE" w:rsidRDefault="00C16BEE">
      <w:pPr>
        <w:tabs>
          <w:tab w:val="left" w:pos="2532"/>
        </w:tabs>
        <w:spacing w:after="0" w:line="240" w:lineRule="auto"/>
        <w:rPr>
          <w:sz w:val="24"/>
          <w:szCs w:val="24"/>
        </w:rPr>
      </w:pPr>
    </w:p>
    <w:p w:rsidR="00C16BEE" w:rsidRDefault="00B31DD3">
      <w:pPr>
        <w:spacing w:after="240"/>
        <w:rPr>
          <w:b/>
          <w:sz w:val="24"/>
          <w:szCs w:val="24"/>
        </w:rPr>
      </w:pPr>
      <w:r>
        <w:rPr>
          <w:sz w:val="24"/>
          <w:szCs w:val="24"/>
        </w:rPr>
        <w:t xml:space="preserve"> </w:t>
      </w:r>
      <w:r>
        <w:rPr>
          <w:b/>
          <w:sz w:val="24"/>
          <w:szCs w:val="24"/>
        </w:rPr>
        <w:t>World Languages/ESL Program Philosophy:</w:t>
      </w:r>
    </w:p>
    <w:p w:rsidR="00C16BEE" w:rsidRDefault="00B31DD3">
      <w:pPr>
        <w:tabs>
          <w:tab w:val="left" w:pos="720"/>
        </w:tabs>
        <w:spacing w:after="240"/>
        <w:rPr>
          <w:color w:val="000000"/>
          <w:sz w:val="24"/>
          <w:szCs w:val="24"/>
        </w:rPr>
      </w:pPr>
      <w:r>
        <w:rPr>
          <w:color w:val="000000"/>
          <w:sz w:val="24"/>
          <w:szCs w:val="24"/>
        </w:rPr>
        <w:t xml:space="preserve">The mission of the World Languages/ESL Program is to provide students with the knowledge and skills necessary for them to function with competence and confidence in a language other than their own and to be able to interact and communicate with members of </w:t>
      </w:r>
      <w:r>
        <w:rPr>
          <w:color w:val="000000"/>
          <w:sz w:val="24"/>
          <w:szCs w:val="24"/>
        </w:rPr>
        <w:t xml:space="preserve">other cultures while gaining a greater understanding of and respect for the cultural perspectives, practices, and products of different countries. </w:t>
      </w:r>
    </w:p>
    <w:p w:rsidR="00C16BEE" w:rsidRDefault="00B31DD3">
      <w:pPr>
        <w:shd w:val="clear" w:color="auto" w:fill="FFFFFF"/>
        <w:spacing w:after="240"/>
        <w:rPr>
          <w:b/>
          <w:color w:val="000000"/>
          <w:sz w:val="24"/>
          <w:szCs w:val="24"/>
        </w:rPr>
      </w:pPr>
      <w:r>
        <w:rPr>
          <w:b/>
          <w:color w:val="000000"/>
          <w:sz w:val="24"/>
          <w:szCs w:val="24"/>
        </w:rPr>
        <w:t xml:space="preserve">GOALS </w:t>
      </w:r>
    </w:p>
    <w:p w:rsidR="00C16BEE" w:rsidRDefault="00B31DD3">
      <w:pPr>
        <w:shd w:val="clear" w:color="auto" w:fill="FFFFFF"/>
        <w:spacing w:after="240"/>
        <w:rPr>
          <w:color w:val="000000"/>
          <w:sz w:val="24"/>
          <w:szCs w:val="24"/>
        </w:rPr>
      </w:pPr>
      <w:r>
        <w:rPr>
          <w:color w:val="000000"/>
          <w:sz w:val="24"/>
          <w:szCs w:val="24"/>
        </w:rPr>
        <w:t>The goals of the World Languages program are as follows:</w:t>
      </w:r>
    </w:p>
    <w:p w:rsidR="00C16BEE" w:rsidRDefault="00B31DD3">
      <w:pPr>
        <w:shd w:val="clear" w:color="auto" w:fill="FFFFFF"/>
        <w:spacing w:after="240"/>
        <w:rPr>
          <w:color w:val="000000"/>
          <w:sz w:val="24"/>
          <w:szCs w:val="24"/>
        </w:rPr>
      </w:pPr>
      <w:r>
        <w:rPr>
          <w:color w:val="000000"/>
          <w:sz w:val="24"/>
          <w:szCs w:val="24"/>
        </w:rPr>
        <w:t>All students will demonstrate command of the</w:t>
      </w:r>
      <w:r>
        <w:rPr>
          <w:color w:val="000000"/>
          <w:sz w:val="24"/>
          <w:szCs w:val="24"/>
        </w:rPr>
        <w:t xml:space="preserve"> targeted language through written and oral communication. This means that all students will:</w:t>
      </w:r>
    </w:p>
    <w:p w:rsidR="00C16BEE" w:rsidRDefault="00B31DD3">
      <w:pPr>
        <w:numPr>
          <w:ilvl w:val="0"/>
          <w:numId w:val="20"/>
        </w:numPr>
        <w:shd w:val="clear" w:color="auto" w:fill="FFFFFF"/>
        <w:spacing w:before="40" w:after="240"/>
        <w:ind w:left="1080"/>
        <w:rPr>
          <w:color w:val="000000"/>
        </w:rPr>
      </w:pPr>
      <w:r>
        <w:rPr>
          <w:color w:val="000000"/>
          <w:sz w:val="24"/>
          <w:szCs w:val="24"/>
        </w:rPr>
        <w:t>Develop the ability to understand the spoken language;</w:t>
      </w:r>
    </w:p>
    <w:p w:rsidR="00C16BEE" w:rsidRDefault="00B31DD3">
      <w:pPr>
        <w:numPr>
          <w:ilvl w:val="0"/>
          <w:numId w:val="20"/>
        </w:numPr>
        <w:shd w:val="clear" w:color="auto" w:fill="FFFFFF"/>
        <w:spacing w:before="40" w:after="240"/>
        <w:ind w:left="1080"/>
        <w:rPr>
          <w:color w:val="000000"/>
        </w:rPr>
      </w:pPr>
      <w:r>
        <w:rPr>
          <w:color w:val="000000"/>
          <w:sz w:val="24"/>
          <w:szCs w:val="24"/>
        </w:rPr>
        <w:t>Communicate orally in the language;</w:t>
      </w:r>
    </w:p>
    <w:p w:rsidR="00C16BEE" w:rsidRDefault="00B31DD3">
      <w:pPr>
        <w:numPr>
          <w:ilvl w:val="0"/>
          <w:numId w:val="20"/>
        </w:numPr>
        <w:shd w:val="clear" w:color="auto" w:fill="FFFFFF"/>
        <w:spacing w:before="40" w:after="240"/>
        <w:ind w:left="1080"/>
        <w:rPr>
          <w:color w:val="000000"/>
        </w:rPr>
      </w:pPr>
      <w:r>
        <w:rPr>
          <w:color w:val="000000"/>
          <w:sz w:val="24"/>
          <w:szCs w:val="24"/>
        </w:rPr>
        <w:t>Develop the ability to extract and interpret information through readin</w:t>
      </w:r>
      <w:r>
        <w:rPr>
          <w:color w:val="000000"/>
          <w:sz w:val="24"/>
          <w:szCs w:val="24"/>
        </w:rPr>
        <w:t>g;</w:t>
      </w:r>
    </w:p>
    <w:p w:rsidR="00C16BEE" w:rsidRDefault="00B31DD3">
      <w:pPr>
        <w:numPr>
          <w:ilvl w:val="0"/>
          <w:numId w:val="20"/>
        </w:numPr>
        <w:shd w:val="clear" w:color="auto" w:fill="FFFFFF"/>
        <w:spacing w:before="40" w:after="240"/>
        <w:ind w:left="1080"/>
        <w:rPr>
          <w:color w:val="000000"/>
        </w:rPr>
      </w:pPr>
      <w:r>
        <w:rPr>
          <w:color w:val="000000"/>
          <w:sz w:val="24"/>
          <w:szCs w:val="24"/>
        </w:rPr>
        <w:t>Develop the ability to communicate in writing; and</w:t>
      </w:r>
    </w:p>
    <w:p w:rsidR="00C16BEE" w:rsidRDefault="00B31DD3">
      <w:pPr>
        <w:numPr>
          <w:ilvl w:val="0"/>
          <w:numId w:val="20"/>
        </w:numPr>
        <w:shd w:val="clear" w:color="auto" w:fill="FFFFFF"/>
        <w:spacing w:before="40" w:after="240"/>
        <w:ind w:left="1080"/>
        <w:rPr>
          <w:color w:val="000000"/>
        </w:rPr>
      </w:pPr>
      <w:r>
        <w:rPr>
          <w:color w:val="000000"/>
          <w:sz w:val="24"/>
          <w:szCs w:val="24"/>
        </w:rPr>
        <w:t>Develop an appreciation for basic behavioral, cultural, and linguistic patterns of the language community, whether abroad or in the United States.</w:t>
      </w:r>
    </w:p>
    <w:p w:rsidR="00C16BEE" w:rsidRDefault="00B31DD3">
      <w:pPr>
        <w:shd w:val="clear" w:color="auto" w:fill="FFFFFF"/>
        <w:spacing w:after="240"/>
        <w:rPr>
          <w:color w:val="000000"/>
          <w:sz w:val="24"/>
          <w:szCs w:val="24"/>
        </w:rPr>
      </w:pPr>
      <w:r>
        <w:rPr>
          <w:b/>
          <w:color w:val="000000"/>
          <w:sz w:val="24"/>
          <w:szCs w:val="24"/>
        </w:rPr>
        <w:t>All students will recognize the interrelationship betwe</w:t>
      </w:r>
      <w:r>
        <w:rPr>
          <w:b/>
          <w:color w:val="000000"/>
          <w:sz w:val="24"/>
          <w:szCs w:val="24"/>
        </w:rPr>
        <w:t>en language and culture for at least one world language other than English.</w:t>
      </w:r>
    </w:p>
    <w:p w:rsidR="00C16BEE" w:rsidRDefault="00B31DD3">
      <w:pPr>
        <w:shd w:val="clear" w:color="auto" w:fill="FFFFFF"/>
        <w:spacing w:after="240"/>
        <w:rPr>
          <w:color w:val="000000"/>
          <w:sz w:val="24"/>
          <w:szCs w:val="24"/>
        </w:rPr>
      </w:pPr>
      <w:r>
        <w:rPr>
          <w:color w:val="000000"/>
          <w:sz w:val="24"/>
          <w:szCs w:val="24"/>
        </w:rPr>
        <w:t>This means that all students will:</w:t>
      </w:r>
    </w:p>
    <w:p w:rsidR="00C16BEE" w:rsidRDefault="00B31DD3">
      <w:pPr>
        <w:numPr>
          <w:ilvl w:val="0"/>
          <w:numId w:val="22"/>
        </w:numPr>
        <w:shd w:val="clear" w:color="auto" w:fill="FFFFFF"/>
        <w:spacing w:before="40" w:after="240"/>
        <w:ind w:left="1080"/>
        <w:rPr>
          <w:color w:val="000000"/>
        </w:rPr>
      </w:pPr>
      <w:r>
        <w:rPr>
          <w:color w:val="000000"/>
          <w:sz w:val="24"/>
          <w:szCs w:val="24"/>
        </w:rPr>
        <w:t>Gain greater insight and appreciation for the English language and American culture through the study of another language;</w:t>
      </w:r>
    </w:p>
    <w:p w:rsidR="00C16BEE" w:rsidRDefault="00B31DD3">
      <w:pPr>
        <w:numPr>
          <w:ilvl w:val="0"/>
          <w:numId w:val="22"/>
        </w:numPr>
        <w:shd w:val="clear" w:color="auto" w:fill="FFFFFF"/>
        <w:spacing w:before="40" w:after="240"/>
        <w:ind w:left="1080"/>
        <w:rPr>
          <w:color w:val="000000"/>
        </w:rPr>
      </w:pPr>
      <w:r>
        <w:rPr>
          <w:color w:val="000000"/>
          <w:sz w:val="24"/>
          <w:szCs w:val="24"/>
        </w:rPr>
        <w:t>Understand how languag</w:t>
      </w:r>
      <w:r>
        <w:rPr>
          <w:color w:val="000000"/>
          <w:sz w:val="24"/>
          <w:szCs w:val="24"/>
        </w:rPr>
        <w:t>e works;</w:t>
      </w:r>
    </w:p>
    <w:p w:rsidR="00C16BEE" w:rsidRDefault="00B31DD3">
      <w:pPr>
        <w:numPr>
          <w:ilvl w:val="0"/>
          <w:numId w:val="22"/>
        </w:numPr>
        <w:shd w:val="clear" w:color="auto" w:fill="FFFFFF"/>
        <w:spacing w:before="40" w:after="240"/>
        <w:ind w:left="1080"/>
        <w:rPr>
          <w:color w:val="000000"/>
        </w:rPr>
      </w:pPr>
      <w:r>
        <w:rPr>
          <w:color w:val="000000"/>
          <w:sz w:val="24"/>
          <w:szCs w:val="24"/>
        </w:rPr>
        <w:t>Improves the ability to understand career opportunities related to the study of other cultures;</w:t>
      </w:r>
    </w:p>
    <w:p w:rsidR="00C16BEE" w:rsidRDefault="00B31DD3">
      <w:pPr>
        <w:numPr>
          <w:ilvl w:val="0"/>
          <w:numId w:val="22"/>
        </w:numPr>
        <w:shd w:val="clear" w:color="auto" w:fill="FFFFFF"/>
        <w:spacing w:before="40" w:after="240"/>
        <w:ind w:left="1080"/>
        <w:rPr>
          <w:color w:val="000000"/>
        </w:rPr>
      </w:pPr>
      <w:r>
        <w:rPr>
          <w:color w:val="000000"/>
          <w:sz w:val="24"/>
          <w:szCs w:val="24"/>
        </w:rPr>
        <w:lastRenderedPageBreak/>
        <w:t>And, gain greater personal satisfaction as a citizen of the world.</w:t>
      </w:r>
    </w:p>
    <w:p w:rsidR="00C16BEE" w:rsidRDefault="00C16BEE">
      <w:pPr>
        <w:shd w:val="clear" w:color="auto" w:fill="FFFFFF"/>
        <w:spacing w:after="240"/>
        <w:rPr>
          <w:color w:val="000000"/>
          <w:sz w:val="24"/>
          <w:szCs w:val="24"/>
        </w:rPr>
      </w:pPr>
    </w:p>
    <w:p w:rsidR="00C16BEE" w:rsidRDefault="00B31DD3">
      <w:pPr>
        <w:shd w:val="clear" w:color="auto" w:fill="FFFFFF"/>
        <w:spacing w:after="240"/>
        <w:rPr>
          <w:color w:val="000000"/>
          <w:sz w:val="24"/>
          <w:szCs w:val="24"/>
        </w:rPr>
      </w:pPr>
      <w:r>
        <w:rPr>
          <w:color w:val="000000"/>
          <w:sz w:val="24"/>
          <w:szCs w:val="24"/>
        </w:rPr>
        <w:t>Comparing and contrasting language and culture promotes cross-cultural discourse, u</w:t>
      </w:r>
      <w:r>
        <w:rPr>
          <w:color w:val="000000"/>
          <w:sz w:val="24"/>
          <w:szCs w:val="24"/>
        </w:rPr>
        <w:t>nderstanding, and appreciation for diversity. Thus, studying a foreign language provides students with insight into the lives and culture of other people, allowing them to focus attention on how language and culture interact.   This interaction helps stude</w:t>
      </w:r>
      <w:r>
        <w:rPr>
          <w:color w:val="000000"/>
          <w:sz w:val="24"/>
          <w:szCs w:val="24"/>
        </w:rPr>
        <w:t>nts reflect on cultural patterns.  Through this reflection, they gain insight into their own language and culture and an understanding of the similarities and differences among cultures.   This further allows them to frame thoughts and opinions while devel</w:t>
      </w:r>
      <w:r>
        <w:rPr>
          <w:color w:val="000000"/>
          <w:sz w:val="24"/>
          <w:szCs w:val="24"/>
        </w:rPr>
        <w:t>oping their own view of the world.</w:t>
      </w:r>
    </w:p>
    <w:p w:rsidR="00C16BEE" w:rsidRDefault="00C16BEE">
      <w:pPr>
        <w:shd w:val="clear" w:color="auto" w:fill="FFFFFF"/>
        <w:spacing w:after="0" w:line="240" w:lineRule="auto"/>
        <w:rPr>
          <w:color w:val="000000"/>
          <w:sz w:val="24"/>
          <w:szCs w:val="24"/>
        </w:rPr>
      </w:pPr>
    </w:p>
    <w:p w:rsidR="00C16BEE" w:rsidRDefault="00C16BEE">
      <w:pPr>
        <w:shd w:val="clear" w:color="auto" w:fill="FFFFFF"/>
        <w:spacing w:after="0" w:line="240" w:lineRule="auto"/>
        <w:rPr>
          <w:color w:val="000000"/>
          <w:sz w:val="24"/>
          <w:szCs w:val="24"/>
        </w:rPr>
      </w:pPr>
    </w:p>
    <w:p w:rsidR="00C16BEE" w:rsidRDefault="00B31DD3">
      <w:pPr>
        <w:rPr>
          <w:b/>
          <w:sz w:val="28"/>
          <w:szCs w:val="28"/>
        </w:rPr>
      </w:pPr>
      <w:r>
        <w:br w:type="page"/>
      </w:r>
    </w:p>
    <w:p w:rsidR="00C16BEE" w:rsidRDefault="00B31DD3">
      <w:pPr>
        <w:pStyle w:val="Title"/>
        <w:pBdr>
          <w:bottom w:val="single" w:sz="8" w:space="4" w:color="CC0000"/>
        </w:pBdr>
        <w:spacing w:after="200"/>
        <w:rPr>
          <w:smallCaps w:val="0"/>
          <w:sz w:val="28"/>
          <w:szCs w:val="28"/>
        </w:rPr>
      </w:pPr>
      <w:r>
        <w:rPr>
          <w:smallCaps w:val="0"/>
          <w:color w:val="CC0000"/>
          <w:sz w:val="28"/>
          <w:szCs w:val="28"/>
        </w:rPr>
        <w:lastRenderedPageBreak/>
        <w:t>World Languages Curriculum</w:t>
      </w:r>
    </w:p>
    <w:p w:rsidR="00C16BEE" w:rsidRDefault="00B31DD3">
      <w:pPr>
        <w:pStyle w:val="Subtitle"/>
        <w:spacing w:after="200"/>
        <w:rPr>
          <w:sz w:val="24"/>
          <w:szCs w:val="24"/>
        </w:rPr>
      </w:pPr>
      <w:r>
        <w:rPr>
          <w:sz w:val="24"/>
          <w:szCs w:val="24"/>
        </w:rPr>
        <w:t>Chinese 2</w:t>
      </w:r>
    </w:p>
    <w:p w:rsidR="00C16BEE" w:rsidRDefault="00B31DD3">
      <w:pPr>
        <w:keepNext/>
        <w:keepLines/>
        <w:pBdr>
          <w:top w:val="nil"/>
          <w:left w:val="nil"/>
          <w:bottom w:val="nil"/>
          <w:right w:val="nil"/>
          <w:between w:val="nil"/>
        </w:pBdr>
        <w:spacing w:before="480" w:after="0"/>
        <w:rPr>
          <w:b/>
          <w:color w:val="E65C01"/>
          <w:sz w:val="28"/>
          <w:szCs w:val="28"/>
        </w:rPr>
      </w:pPr>
      <w:r>
        <w:rPr>
          <w:b/>
          <w:color w:val="E65C01"/>
          <w:sz w:val="28"/>
          <w:szCs w:val="28"/>
        </w:rPr>
        <w:t>Table of Contents</w:t>
      </w:r>
    </w:p>
    <w:sdt>
      <w:sdtPr>
        <w:id w:val="1934619538"/>
        <w:docPartObj>
          <w:docPartGallery w:val="Table of Contents"/>
          <w:docPartUnique/>
        </w:docPartObj>
      </w:sdtPr>
      <w:sdtEndPr/>
      <w:sdtContent>
        <w:p w:rsidR="00C16BEE" w:rsidRDefault="00B31DD3">
          <w:pPr>
            <w:pBdr>
              <w:top w:val="nil"/>
              <w:left w:val="nil"/>
              <w:bottom w:val="nil"/>
              <w:right w:val="nil"/>
              <w:between w:val="nil"/>
            </w:pBdr>
            <w:tabs>
              <w:tab w:val="right" w:pos="9350"/>
            </w:tabs>
            <w:spacing w:before="120" w:after="0"/>
            <w:rPr>
              <w:color w:val="000000"/>
              <w:sz w:val="24"/>
              <w:szCs w:val="24"/>
            </w:rPr>
          </w:pPr>
          <w:r>
            <w:fldChar w:fldCharType="begin"/>
          </w:r>
          <w:r>
            <w:instrText xml:space="preserve"> TOC \h \u \z </w:instrText>
          </w:r>
          <w:r>
            <w:fldChar w:fldCharType="separate"/>
          </w:r>
          <w:hyperlink w:anchor="_30j0zll">
            <w:r>
              <w:rPr>
                <w:b/>
                <w:i/>
                <w:color w:val="000000"/>
                <w:sz w:val="24"/>
                <w:szCs w:val="24"/>
              </w:rPr>
              <w:t>Course Overview</w:t>
            </w:r>
          </w:hyperlink>
          <w:hyperlink w:anchor="_30j0zll">
            <w:r>
              <w:rPr>
                <w:b/>
                <w:i/>
                <w:sz w:val="24"/>
                <w:szCs w:val="24"/>
              </w:rPr>
              <w:tab/>
            </w:r>
          </w:hyperlink>
          <w:r>
            <w:rPr>
              <w:b/>
              <w:i/>
              <w:sz w:val="24"/>
              <w:szCs w:val="24"/>
            </w:rPr>
            <w:t>6</w:t>
          </w:r>
        </w:p>
        <w:p w:rsidR="00C16BEE" w:rsidRDefault="00B31DD3">
          <w:pPr>
            <w:pBdr>
              <w:top w:val="nil"/>
              <w:left w:val="nil"/>
              <w:bottom w:val="nil"/>
              <w:right w:val="nil"/>
              <w:between w:val="nil"/>
            </w:pBdr>
            <w:tabs>
              <w:tab w:val="right" w:pos="9350"/>
            </w:tabs>
            <w:spacing w:before="120" w:after="0"/>
            <w:rPr>
              <w:b/>
              <w:i/>
              <w:sz w:val="24"/>
              <w:szCs w:val="24"/>
            </w:rPr>
          </w:pPr>
          <w:hyperlink w:anchor="_1fob9te">
            <w:r>
              <w:rPr>
                <w:b/>
                <w:i/>
                <w:sz w:val="24"/>
                <w:szCs w:val="24"/>
              </w:rPr>
              <w:t>Course Objectives</w:t>
            </w:r>
            <w:r>
              <w:rPr>
                <w:b/>
                <w:i/>
                <w:sz w:val="24"/>
                <w:szCs w:val="24"/>
              </w:rPr>
              <w:tab/>
            </w:r>
          </w:hyperlink>
          <w:r>
            <w:rPr>
              <w:b/>
              <w:i/>
              <w:sz w:val="24"/>
              <w:szCs w:val="24"/>
            </w:rPr>
            <w:t>7</w:t>
          </w:r>
        </w:p>
        <w:p w:rsidR="00C16BEE" w:rsidRDefault="00B31DD3">
          <w:pPr>
            <w:pBdr>
              <w:top w:val="nil"/>
              <w:left w:val="nil"/>
              <w:bottom w:val="nil"/>
              <w:right w:val="nil"/>
              <w:between w:val="nil"/>
            </w:pBdr>
            <w:tabs>
              <w:tab w:val="right" w:pos="9350"/>
            </w:tabs>
            <w:spacing w:before="120" w:after="0"/>
            <w:rPr>
              <w:color w:val="000000"/>
              <w:sz w:val="24"/>
              <w:szCs w:val="24"/>
            </w:rPr>
          </w:pPr>
          <w:hyperlink w:anchor="_3znysh7">
            <w:r>
              <w:rPr>
                <w:b/>
                <w:i/>
                <w:sz w:val="24"/>
                <w:szCs w:val="24"/>
              </w:rPr>
              <w:t>Organization</w:t>
            </w:r>
            <w:r>
              <w:rPr>
                <w:b/>
                <w:i/>
                <w:sz w:val="24"/>
                <w:szCs w:val="24"/>
              </w:rPr>
              <w:tab/>
            </w:r>
          </w:hyperlink>
          <w:r>
            <w:rPr>
              <w:b/>
              <w:i/>
              <w:sz w:val="24"/>
              <w:szCs w:val="24"/>
            </w:rPr>
            <w:t>7</w:t>
          </w:r>
        </w:p>
        <w:p w:rsidR="00C16BEE" w:rsidRDefault="00B31DD3">
          <w:pPr>
            <w:pBdr>
              <w:top w:val="nil"/>
              <w:left w:val="nil"/>
              <w:bottom w:val="nil"/>
              <w:right w:val="nil"/>
              <w:between w:val="nil"/>
            </w:pBdr>
            <w:tabs>
              <w:tab w:val="right" w:pos="9350"/>
            </w:tabs>
            <w:spacing w:before="120" w:after="0"/>
            <w:rPr>
              <w:color w:val="000000"/>
              <w:sz w:val="24"/>
              <w:szCs w:val="24"/>
            </w:rPr>
          </w:pPr>
          <w:hyperlink w:anchor="_2et92p0">
            <w:r>
              <w:rPr>
                <w:b/>
                <w:i/>
                <w:color w:val="000000"/>
                <w:sz w:val="24"/>
                <w:szCs w:val="24"/>
              </w:rPr>
              <w:t>Teaching Strategies</w:t>
            </w:r>
            <w:r>
              <w:rPr>
                <w:b/>
                <w:i/>
                <w:color w:val="000000"/>
                <w:sz w:val="24"/>
                <w:szCs w:val="24"/>
              </w:rPr>
              <w:tab/>
            </w:r>
          </w:hyperlink>
          <w:r>
            <w:rPr>
              <w:b/>
              <w:i/>
              <w:sz w:val="24"/>
              <w:szCs w:val="24"/>
            </w:rPr>
            <w:t>7</w:t>
          </w:r>
        </w:p>
        <w:p w:rsidR="00C16BEE" w:rsidRDefault="00B31DD3">
          <w:pPr>
            <w:pBdr>
              <w:top w:val="nil"/>
              <w:left w:val="nil"/>
              <w:bottom w:val="nil"/>
              <w:right w:val="nil"/>
              <w:between w:val="nil"/>
            </w:pBdr>
            <w:tabs>
              <w:tab w:val="right" w:pos="9350"/>
            </w:tabs>
            <w:spacing w:before="120" w:after="0"/>
            <w:ind w:left="220" w:hanging="220"/>
          </w:pPr>
          <w:hyperlink w:anchor="_3dy6vkm">
            <w:r>
              <w:rPr>
                <w:b/>
                <w:color w:val="000000"/>
              </w:rPr>
              <w:t xml:space="preserve">Unit 1 </w:t>
            </w:r>
          </w:hyperlink>
          <w:hyperlink w:anchor="_3dy6vkm">
            <w:r>
              <w:rPr>
                <w:b/>
              </w:rPr>
              <w:t>Review of Chinese Language Features</w:t>
            </w:r>
          </w:hyperlink>
          <w:hyperlink w:anchor="_3dy6vkm">
            <w:r>
              <w:rPr>
                <w:b/>
                <w:i/>
                <w:sz w:val="24"/>
                <w:szCs w:val="24"/>
              </w:rPr>
              <w:tab/>
            </w:r>
          </w:hyperlink>
          <w:r>
            <w:rPr>
              <w:b/>
              <w:i/>
              <w:sz w:val="24"/>
              <w:szCs w:val="24"/>
            </w:rPr>
            <w:t>8</w:t>
          </w:r>
        </w:p>
        <w:p w:rsidR="00C16BEE" w:rsidRDefault="00B31DD3">
          <w:pPr>
            <w:pBdr>
              <w:top w:val="nil"/>
              <w:left w:val="nil"/>
              <w:bottom w:val="nil"/>
              <w:right w:val="nil"/>
              <w:between w:val="nil"/>
            </w:pBdr>
            <w:tabs>
              <w:tab w:val="right" w:pos="9350"/>
            </w:tabs>
            <w:spacing w:before="120" w:after="0"/>
            <w:ind w:left="220" w:hanging="220"/>
            <w:rPr>
              <w:color w:val="000000"/>
              <w:sz w:val="24"/>
              <w:szCs w:val="24"/>
            </w:rPr>
          </w:pPr>
          <w:hyperlink w:anchor="_1t3h5sf">
            <w:r>
              <w:rPr>
                <w:b/>
                <w:color w:val="000000"/>
              </w:rPr>
              <w:t xml:space="preserve">Unit 2 </w:t>
            </w:r>
          </w:hyperlink>
          <w:hyperlink w:anchor="_1t3h5sf">
            <w:r>
              <w:rPr>
                <w:b/>
              </w:rPr>
              <w:t>Making Appointments</w:t>
            </w:r>
          </w:hyperlink>
          <w:hyperlink w:anchor="_1t3h5sf">
            <w:r>
              <w:rPr>
                <w:b/>
                <w:i/>
                <w:sz w:val="24"/>
                <w:szCs w:val="24"/>
              </w:rPr>
              <w:tab/>
            </w:r>
          </w:hyperlink>
          <w:r>
            <w:rPr>
              <w:b/>
              <w:i/>
              <w:sz w:val="24"/>
              <w:szCs w:val="24"/>
            </w:rPr>
            <w:t>11</w:t>
          </w:r>
        </w:p>
        <w:p w:rsidR="00C16BEE" w:rsidRDefault="00B31DD3">
          <w:pPr>
            <w:pBdr>
              <w:top w:val="nil"/>
              <w:left w:val="nil"/>
              <w:bottom w:val="nil"/>
              <w:right w:val="nil"/>
              <w:between w:val="nil"/>
            </w:pBdr>
            <w:tabs>
              <w:tab w:val="right" w:pos="9350"/>
            </w:tabs>
            <w:spacing w:before="120" w:after="0"/>
            <w:ind w:left="220" w:hanging="220"/>
            <w:rPr>
              <w:color w:val="000000"/>
              <w:sz w:val="24"/>
              <w:szCs w:val="24"/>
            </w:rPr>
          </w:pPr>
          <w:hyperlink w:anchor="_4d34og8">
            <w:r>
              <w:rPr>
                <w:b/>
                <w:color w:val="000000"/>
              </w:rPr>
              <w:t xml:space="preserve">Unit 3 </w:t>
            </w:r>
          </w:hyperlink>
          <w:hyperlink w:anchor="_4d34og8">
            <w:r>
              <w:rPr>
                <w:b/>
              </w:rPr>
              <w:t>Studying Chinese</w:t>
            </w:r>
          </w:hyperlink>
          <w:hyperlink w:anchor="_4d34og8">
            <w:r>
              <w:rPr>
                <w:b/>
                <w:i/>
                <w:sz w:val="24"/>
                <w:szCs w:val="24"/>
              </w:rPr>
              <w:tab/>
            </w:r>
          </w:hyperlink>
          <w:r>
            <w:rPr>
              <w:b/>
              <w:i/>
              <w:sz w:val="24"/>
              <w:szCs w:val="24"/>
            </w:rPr>
            <w:t>15</w:t>
          </w:r>
        </w:p>
        <w:p w:rsidR="00C16BEE" w:rsidRDefault="00B31DD3">
          <w:pPr>
            <w:pBdr>
              <w:top w:val="nil"/>
              <w:left w:val="nil"/>
              <w:bottom w:val="nil"/>
              <w:right w:val="nil"/>
              <w:between w:val="nil"/>
            </w:pBdr>
            <w:tabs>
              <w:tab w:val="right" w:pos="9350"/>
            </w:tabs>
            <w:spacing w:before="120" w:after="0"/>
            <w:ind w:left="220" w:hanging="220"/>
            <w:rPr>
              <w:color w:val="000000"/>
              <w:sz w:val="24"/>
              <w:szCs w:val="24"/>
            </w:rPr>
          </w:pPr>
          <w:hyperlink w:anchor="_2s8eyo1">
            <w:r>
              <w:rPr>
                <w:b/>
                <w:color w:val="000000"/>
              </w:rPr>
              <w:t xml:space="preserve">Unit 4 </w:t>
            </w:r>
          </w:hyperlink>
          <w:hyperlink w:anchor="_2s8eyo1">
            <w:r>
              <w:rPr>
                <w:b/>
              </w:rPr>
              <w:t>School Life</w:t>
            </w:r>
          </w:hyperlink>
          <w:hyperlink w:anchor="_2s8eyo1">
            <w:r>
              <w:rPr>
                <w:b/>
                <w:i/>
                <w:sz w:val="24"/>
                <w:szCs w:val="24"/>
              </w:rPr>
              <w:tab/>
            </w:r>
          </w:hyperlink>
          <w:r>
            <w:rPr>
              <w:b/>
              <w:i/>
              <w:sz w:val="24"/>
              <w:szCs w:val="24"/>
            </w:rPr>
            <w:t>18</w:t>
          </w:r>
        </w:p>
        <w:p w:rsidR="00C16BEE" w:rsidRDefault="00B31DD3">
          <w:pPr>
            <w:pBdr>
              <w:top w:val="nil"/>
              <w:left w:val="nil"/>
              <w:bottom w:val="nil"/>
              <w:right w:val="nil"/>
              <w:between w:val="nil"/>
            </w:pBdr>
            <w:tabs>
              <w:tab w:val="right" w:pos="9350"/>
            </w:tabs>
            <w:spacing w:before="120" w:after="0"/>
            <w:ind w:left="220" w:hanging="220"/>
            <w:rPr>
              <w:color w:val="000000"/>
              <w:sz w:val="24"/>
              <w:szCs w:val="24"/>
            </w:rPr>
          </w:pPr>
          <w:hyperlink w:anchor="_17dp8vu">
            <w:r>
              <w:rPr>
                <w:b/>
                <w:color w:val="000000"/>
              </w:rPr>
              <w:t xml:space="preserve">Unit 5 </w:t>
            </w:r>
          </w:hyperlink>
          <w:hyperlink w:anchor="_17dp8vu">
            <w:r>
              <w:rPr>
                <w:b/>
              </w:rPr>
              <w:t>Shopping</w:t>
            </w:r>
          </w:hyperlink>
          <w:hyperlink w:anchor="_17dp8vu">
            <w:r>
              <w:rPr>
                <w:b/>
                <w:i/>
                <w:sz w:val="24"/>
                <w:szCs w:val="24"/>
              </w:rPr>
              <w:tab/>
            </w:r>
          </w:hyperlink>
          <w:r>
            <w:rPr>
              <w:b/>
              <w:i/>
              <w:sz w:val="24"/>
              <w:szCs w:val="24"/>
            </w:rPr>
            <w:t>21</w:t>
          </w:r>
        </w:p>
        <w:p w:rsidR="00C16BEE" w:rsidRDefault="00B31DD3">
          <w:pPr>
            <w:tabs>
              <w:tab w:val="right" w:pos="9350"/>
            </w:tabs>
            <w:spacing w:before="120" w:after="0"/>
            <w:ind w:left="220"/>
            <w:rPr>
              <w:b/>
              <w:i/>
              <w:sz w:val="24"/>
              <w:szCs w:val="24"/>
            </w:rPr>
          </w:pPr>
          <w:hyperlink w:anchor="_17dp8vu">
            <w:r>
              <w:rPr>
                <w:b/>
              </w:rPr>
              <w:t>Unit 6 Transportation</w:t>
            </w:r>
          </w:hyperlink>
          <w:hyperlink w:anchor="_17dp8vu">
            <w:r>
              <w:rPr>
                <w:b/>
                <w:i/>
                <w:sz w:val="24"/>
                <w:szCs w:val="24"/>
              </w:rPr>
              <w:tab/>
            </w:r>
          </w:hyperlink>
          <w:r>
            <w:rPr>
              <w:b/>
              <w:i/>
              <w:sz w:val="24"/>
              <w:szCs w:val="24"/>
            </w:rPr>
            <w:t>23</w:t>
          </w:r>
        </w:p>
        <w:p w:rsidR="00C16BEE" w:rsidRDefault="00C16BEE">
          <w:pPr>
            <w:tabs>
              <w:tab w:val="right" w:pos="9350"/>
            </w:tabs>
            <w:spacing w:before="120" w:after="0"/>
            <w:rPr>
              <w:sz w:val="24"/>
              <w:szCs w:val="24"/>
            </w:rPr>
          </w:pPr>
        </w:p>
        <w:p w:rsidR="00C16BEE" w:rsidRDefault="00B31DD3">
          <w:pPr>
            <w:pBdr>
              <w:top w:val="nil"/>
              <w:left w:val="nil"/>
              <w:bottom w:val="nil"/>
              <w:right w:val="nil"/>
              <w:between w:val="nil"/>
            </w:pBdr>
            <w:tabs>
              <w:tab w:val="right" w:pos="9350"/>
            </w:tabs>
            <w:spacing w:before="120" w:after="0"/>
            <w:rPr>
              <w:b/>
              <w:i/>
              <w:sz w:val="24"/>
              <w:szCs w:val="24"/>
            </w:rPr>
          </w:pPr>
          <w:hyperlink w:anchor="_3rdcrjn">
            <w:r>
              <w:rPr>
                <w:b/>
                <w:i/>
                <w:color w:val="000000"/>
                <w:sz w:val="24"/>
                <w:szCs w:val="24"/>
              </w:rPr>
              <w:t>Textbooks and Supplemental textbooks &amp; Materials</w:t>
            </w:r>
          </w:hyperlink>
          <w:hyperlink w:anchor="_3rdcrjn">
            <w:r>
              <w:rPr>
                <w:b/>
                <w:i/>
                <w:sz w:val="24"/>
                <w:szCs w:val="24"/>
              </w:rPr>
              <w:tab/>
            </w:r>
          </w:hyperlink>
          <w:r>
            <w:rPr>
              <w:b/>
              <w:i/>
              <w:sz w:val="24"/>
              <w:szCs w:val="24"/>
            </w:rPr>
            <w:t>26</w:t>
          </w:r>
        </w:p>
        <w:p w:rsidR="00C16BEE" w:rsidRDefault="00B31DD3">
          <w:pPr>
            <w:pBdr>
              <w:top w:val="nil"/>
              <w:left w:val="nil"/>
              <w:bottom w:val="nil"/>
              <w:right w:val="nil"/>
              <w:between w:val="nil"/>
            </w:pBdr>
            <w:tabs>
              <w:tab w:val="right" w:pos="9350"/>
            </w:tabs>
            <w:spacing w:before="120" w:after="0"/>
            <w:rPr>
              <w:b/>
              <w:i/>
              <w:sz w:val="24"/>
              <w:szCs w:val="24"/>
            </w:rPr>
          </w:pPr>
          <w:hyperlink w:anchor="_26in1rg">
            <w:r>
              <w:rPr>
                <w:b/>
                <w:i/>
                <w:sz w:val="24"/>
                <w:szCs w:val="24"/>
              </w:rPr>
              <w:t>Rubrics</w:t>
            </w:r>
          </w:hyperlink>
          <w:r>
            <w:rPr>
              <w:b/>
              <w:i/>
              <w:sz w:val="24"/>
              <w:szCs w:val="24"/>
            </w:rPr>
            <w:tab/>
            <w:t>32</w:t>
          </w:r>
        </w:p>
        <w:p w:rsidR="00C16BEE" w:rsidRDefault="00B31DD3">
          <w:pPr>
            <w:pBdr>
              <w:top w:val="nil"/>
              <w:left w:val="nil"/>
              <w:bottom w:val="nil"/>
              <w:right w:val="nil"/>
              <w:between w:val="nil"/>
            </w:pBdr>
            <w:tabs>
              <w:tab w:val="right" w:pos="9350"/>
            </w:tabs>
            <w:spacing w:before="120" w:after="0"/>
            <w:rPr>
              <w:color w:val="000000"/>
              <w:sz w:val="24"/>
              <w:szCs w:val="24"/>
            </w:rPr>
          </w:pPr>
          <w:hyperlink w:anchor="_lnxbz9">
            <w:r>
              <w:rPr>
                <w:b/>
                <w:i/>
                <w:color w:val="000000"/>
                <w:sz w:val="24"/>
                <w:szCs w:val="24"/>
              </w:rPr>
              <w:t>New Jersey Student Learning Standards</w:t>
            </w:r>
          </w:hyperlink>
          <w:hyperlink w:anchor="_lnxbz9">
            <w:r>
              <w:rPr>
                <w:b/>
                <w:i/>
                <w:sz w:val="24"/>
                <w:szCs w:val="24"/>
              </w:rPr>
              <w:tab/>
            </w:r>
          </w:hyperlink>
          <w:r>
            <w:rPr>
              <w:b/>
              <w:i/>
              <w:sz w:val="24"/>
              <w:szCs w:val="24"/>
            </w:rPr>
            <w:t>41</w:t>
          </w:r>
        </w:p>
        <w:p w:rsidR="00C16BEE" w:rsidRDefault="00B31DD3">
          <w:r>
            <w:fldChar w:fldCharType="end"/>
          </w:r>
        </w:p>
      </w:sdtContent>
    </w:sdt>
    <w:p w:rsidR="00C16BEE" w:rsidRDefault="00C16BEE">
      <w:pPr>
        <w:pStyle w:val="Heading1"/>
        <w:rPr>
          <w:color w:val="000000"/>
        </w:rPr>
      </w:pPr>
    </w:p>
    <w:p w:rsidR="00C16BEE" w:rsidRDefault="00C16BEE">
      <w:pPr>
        <w:pStyle w:val="Heading1"/>
        <w:rPr>
          <w:color w:val="000000"/>
        </w:rPr>
      </w:pPr>
      <w:bookmarkStart w:id="2" w:name="_30j0zll" w:colFirst="0" w:colLast="0"/>
      <w:bookmarkEnd w:id="2"/>
    </w:p>
    <w:p w:rsidR="00C16BEE" w:rsidRDefault="00C16BEE"/>
    <w:p w:rsidR="00C16BEE" w:rsidRDefault="00C16BEE"/>
    <w:p w:rsidR="00C16BEE" w:rsidRDefault="00C16BEE"/>
    <w:p w:rsidR="00C16BEE" w:rsidRDefault="00C16BEE"/>
    <w:p w:rsidR="00C16BEE" w:rsidRDefault="00C16BEE"/>
    <w:p w:rsidR="00C16BEE" w:rsidRDefault="00C16BEE">
      <w:pPr>
        <w:pStyle w:val="Heading1"/>
        <w:rPr>
          <w:color w:val="000000"/>
        </w:rPr>
      </w:pPr>
    </w:p>
    <w:p w:rsidR="00C16BEE" w:rsidRDefault="00B31DD3">
      <w:pPr>
        <w:pStyle w:val="Heading1"/>
      </w:pPr>
      <w:r>
        <w:rPr>
          <w:color w:val="000000"/>
        </w:rPr>
        <w:t xml:space="preserve">Course Overview </w:t>
      </w:r>
    </w:p>
    <w:p w:rsidR="00C16BEE" w:rsidRDefault="00B31DD3">
      <w:pPr>
        <w:ind w:firstLine="720"/>
        <w:rPr>
          <w:sz w:val="24"/>
          <w:szCs w:val="24"/>
        </w:rPr>
      </w:pPr>
      <w:r>
        <w:rPr>
          <w:sz w:val="24"/>
          <w:szCs w:val="24"/>
        </w:rPr>
        <w:t>The Mandarin 2 course is built upon foundational knowledge of Chinese language developed in Mandarin I. The course is conducted almost exclusively in Chinese and students are expected to use the target language as their primary language of communication in</w:t>
      </w:r>
      <w:r>
        <w:rPr>
          <w:sz w:val="24"/>
          <w:szCs w:val="24"/>
        </w:rPr>
        <w:t xml:space="preserve"> class. Students are also encouraged to develop those skills outside the classroom and find opportunities to practice and use the language in real contexts, such as restaurants, cultural events, and other settings.  This course provides students with the i</w:t>
      </w:r>
      <w:r>
        <w:rPr>
          <w:sz w:val="24"/>
          <w:szCs w:val="24"/>
        </w:rPr>
        <w:t xml:space="preserve">nstructional materials and experiences that include a variety of authentic readings, audio, and video intended to develop student proficiency in listening, speaking, reading and writing in the Mandarin Chinese.  </w:t>
      </w:r>
    </w:p>
    <w:p w:rsidR="00C16BEE" w:rsidRDefault="00B31DD3">
      <w:pPr>
        <w:ind w:firstLine="720"/>
        <w:rPr>
          <w:sz w:val="24"/>
          <w:szCs w:val="24"/>
        </w:rPr>
      </w:pPr>
      <w:r>
        <w:rPr>
          <w:sz w:val="24"/>
          <w:szCs w:val="24"/>
        </w:rPr>
        <w:t>The course focuses on the integration of au</w:t>
      </w:r>
      <w:r>
        <w:rPr>
          <w:sz w:val="24"/>
          <w:szCs w:val="24"/>
        </w:rPr>
        <w:t>thentic resources including online print, audio, and audiovisual resources; as well as traditional print resources that include literature, essays, and magazine and newspaper articles; and also, a combination of visual/print resources such as charts, table</w:t>
      </w:r>
      <w:r>
        <w:rPr>
          <w:sz w:val="24"/>
          <w:szCs w:val="24"/>
        </w:rPr>
        <w:t>s, and graphs; all with the goal of providing a diverse learning experience. Students communicate using advanced basic vocabulary and linguistic structures as they build proficiency in all modes of communication toward the pre-intermediate level. Central t</w:t>
      </w:r>
      <w:r>
        <w:rPr>
          <w:sz w:val="24"/>
          <w:szCs w:val="24"/>
        </w:rPr>
        <w:t>o communication is the following premise from the Curriculum Framework: “When communicating, students in Chinese 2 demonstrate an understanding of the culture(s), incorporate interdisciplinary topics (Connections), make comparisons between the native langu</w:t>
      </w:r>
      <w:r>
        <w:rPr>
          <w:sz w:val="24"/>
          <w:szCs w:val="24"/>
        </w:rPr>
        <w:t xml:space="preserve">age and the target language and between cultures (Comparisons), and use the target language in real-life settings (Communities).” </w:t>
      </w:r>
    </w:p>
    <w:p w:rsidR="00C16BEE" w:rsidRDefault="00B31DD3">
      <w:pPr>
        <w:ind w:firstLine="720"/>
        <w:rPr>
          <w:sz w:val="24"/>
          <w:szCs w:val="24"/>
        </w:rPr>
      </w:pPr>
      <w:r>
        <w:rPr>
          <w:sz w:val="24"/>
          <w:szCs w:val="24"/>
        </w:rPr>
        <w:t>This course is also designed to provide students with frequent opportunities to develop and practice their speaking skills in</w:t>
      </w:r>
      <w:r>
        <w:rPr>
          <w:sz w:val="24"/>
          <w:szCs w:val="24"/>
        </w:rPr>
        <w:t xml:space="preserve"> a variety of settings, types of discourse, topics, and registers. This course also provides students with a wide range of opportunities to practice and develop their speaking and writing skills in both formal and informal contexts. Students will build upo</w:t>
      </w:r>
      <w:r>
        <w:rPr>
          <w:sz w:val="24"/>
          <w:szCs w:val="24"/>
        </w:rPr>
        <w:t xml:space="preserve">n foundational knowledge of Chinese syllabic structure, </w:t>
      </w:r>
      <w:r>
        <w:rPr>
          <w:i/>
          <w:sz w:val="24"/>
          <w:szCs w:val="24"/>
        </w:rPr>
        <w:t>pinyin</w:t>
      </w:r>
      <w:r>
        <w:rPr>
          <w:sz w:val="24"/>
          <w:szCs w:val="24"/>
        </w:rPr>
        <w:t xml:space="preserve"> and pronunciation, and deepen their understanding of the writing system and grammatical features, while expanding their vocabulary and fluency in communicating in Mandarin Chinese.</w:t>
      </w:r>
    </w:p>
    <w:p w:rsidR="00C16BEE" w:rsidRDefault="00C16BEE">
      <w:pPr>
        <w:spacing w:after="240" w:line="240" w:lineRule="auto"/>
        <w:ind w:firstLine="720"/>
        <w:rPr>
          <w:sz w:val="24"/>
          <w:szCs w:val="24"/>
        </w:rPr>
      </w:pPr>
    </w:p>
    <w:p w:rsidR="00C16BEE" w:rsidRDefault="00C16BEE">
      <w:pPr>
        <w:spacing w:after="240" w:line="240" w:lineRule="auto"/>
        <w:ind w:firstLine="720"/>
        <w:rPr>
          <w:sz w:val="24"/>
          <w:szCs w:val="24"/>
        </w:rPr>
      </w:pPr>
    </w:p>
    <w:p w:rsidR="00C16BEE" w:rsidRDefault="00B31DD3">
      <w:pPr>
        <w:pStyle w:val="Heading1"/>
        <w:rPr>
          <w:color w:val="000000"/>
        </w:rPr>
      </w:pPr>
      <w:bookmarkStart w:id="3" w:name="_1fob9te" w:colFirst="0" w:colLast="0"/>
      <w:bookmarkEnd w:id="3"/>
      <w:r>
        <w:rPr>
          <w:color w:val="000000"/>
        </w:rPr>
        <w:lastRenderedPageBreak/>
        <w:t>Course Obj</w:t>
      </w:r>
      <w:r>
        <w:rPr>
          <w:color w:val="000000"/>
        </w:rPr>
        <w:t>ectives</w:t>
      </w:r>
    </w:p>
    <w:p w:rsidR="00C16BEE" w:rsidRDefault="00B31DD3">
      <w:pPr>
        <w:numPr>
          <w:ilvl w:val="0"/>
          <w:numId w:val="27"/>
        </w:numPr>
        <w:spacing w:after="0"/>
        <w:rPr>
          <w:b/>
          <w:sz w:val="24"/>
          <w:szCs w:val="24"/>
        </w:rPr>
      </w:pPr>
      <w:r>
        <w:rPr>
          <w:sz w:val="24"/>
          <w:szCs w:val="24"/>
        </w:rPr>
        <w:t xml:space="preserve">Speak with fluency and accuracy and understand spoken language both in formal and informal settings. </w:t>
      </w:r>
    </w:p>
    <w:p w:rsidR="00C16BEE" w:rsidRDefault="00B31DD3">
      <w:pPr>
        <w:numPr>
          <w:ilvl w:val="0"/>
          <w:numId w:val="27"/>
        </w:numPr>
        <w:spacing w:after="0"/>
        <w:rPr>
          <w:b/>
          <w:sz w:val="24"/>
          <w:szCs w:val="24"/>
        </w:rPr>
      </w:pPr>
      <w:r>
        <w:rPr>
          <w:sz w:val="24"/>
          <w:szCs w:val="24"/>
        </w:rPr>
        <w:t>Express ideas, knowledge, and opinions accurately and fluently in a variety of formal and</w:t>
      </w:r>
      <w:r>
        <w:rPr>
          <w:b/>
          <w:i/>
          <w:sz w:val="24"/>
          <w:szCs w:val="24"/>
        </w:rPr>
        <w:t xml:space="preserve"> </w:t>
      </w:r>
      <w:r>
        <w:rPr>
          <w:sz w:val="24"/>
          <w:szCs w:val="24"/>
        </w:rPr>
        <w:t xml:space="preserve">informal writing contexts. </w:t>
      </w:r>
    </w:p>
    <w:p w:rsidR="00C16BEE" w:rsidRDefault="00B31DD3">
      <w:pPr>
        <w:numPr>
          <w:ilvl w:val="0"/>
          <w:numId w:val="27"/>
        </w:numPr>
        <w:spacing w:after="0"/>
        <w:rPr>
          <w:b/>
          <w:sz w:val="24"/>
          <w:szCs w:val="24"/>
        </w:rPr>
      </w:pPr>
      <w:r>
        <w:rPr>
          <w:sz w:val="24"/>
          <w:szCs w:val="24"/>
        </w:rPr>
        <w:t>Improve the students reading</w:t>
      </w:r>
      <w:r>
        <w:rPr>
          <w:sz w:val="24"/>
          <w:szCs w:val="24"/>
        </w:rPr>
        <w:t xml:space="preserve"> skills of authentic materials: magazines, newspapers, printed articles, and literary works. </w:t>
      </w:r>
    </w:p>
    <w:p w:rsidR="00C16BEE" w:rsidRDefault="00B31DD3">
      <w:pPr>
        <w:numPr>
          <w:ilvl w:val="0"/>
          <w:numId w:val="27"/>
        </w:numPr>
        <w:spacing w:after="0"/>
        <w:rPr>
          <w:b/>
          <w:sz w:val="24"/>
          <w:szCs w:val="24"/>
        </w:rPr>
      </w:pPr>
      <w:r>
        <w:rPr>
          <w:sz w:val="24"/>
          <w:szCs w:val="24"/>
        </w:rPr>
        <w:t xml:space="preserve">Discussions and presentations of a variety of cultural topics of current and past topics that describe and present China and Chinese culture. </w:t>
      </w:r>
    </w:p>
    <w:p w:rsidR="00C16BEE" w:rsidRDefault="00C16BEE">
      <w:pPr>
        <w:rPr>
          <w:b/>
          <w:sz w:val="24"/>
          <w:szCs w:val="24"/>
        </w:rPr>
      </w:pPr>
    </w:p>
    <w:p w:rsidR="00C16BEE" w:rsidRDefault="00B31DD3">
      <w:pPr>
        <w:pStyle w:val="Heading1"/>
        <w:rPr>
          <w:color w:val="000000"/>
        </w:rPr>
      </w:pPr>
      <w:bookmarkStart w:id="4" w:name="_3znysh7" w:colFirst="0" w:colLast="0"/>
      <w:bookmarkEnd w:id="4"/>
      <w:r>
        <w:rPr>
          <w:color w:val="000000"/>
        </w:rPr>
        <w:t>Organization</w:t>
      </w:r>
    </w:p>
    <w:p w:rsidR="00C16BEE" w:rsidRDefault="00B31DD3">
      <w:pPr>
        <w:widowControl w:val="0"/>
        <w:spacing w:after="0"/>
        <w:rPr>
          <w:sz w:val="24"/>
          <w:szCs w:val="24"/>
        </w:rPr>
      </w:pPr>
      <w:r>
        <w:rPr>
          <w:sz w:val="24"/>
          <w:szCs w:val="24"/>
        </w:rPr>
        <w:tab/>
      </w:r>
      <w:r>
        <w:rPr>
          <w:sz w:val="24"/>
          <w:szCs w:val="24"/>
        </w:rPr>
        <w:t>The course revolves around the main textbook used in the classroom: Integrated Chinese (Cheng &amp; Tsui, 4th Edition). In addition, the teacher will access and incorporate several thematic units from other sample syllabi, as appropriate or needed to different</w:t>
      </w:r>
      <w:r>
        <w:rPr>
          <w:sz w:val="24"/>
          <w:szCs w:val="24"/>
        </w:rPr>
        <w:t>iate instruction and to deepen understanding of Chinese cultural knowledge.</w:t>
      </w:r>
    </w:p>
    <w:p w:rsidR="00C16BEE" w:rsidRDefault="00C16BEE">
      <w:pPr>
        <w:tabs>
          <w:tab w:val="left" w:pos="3300"/>
        </w:tabs>
        <w:rPr>
          <w:sz w:val="24"/>
          <w:szCs w:val="24"/>
        </w:rPr>
      </w:pPr>
    </w:p>
    <w:p w:rsidR="00C16BEE" w:rsidRDefault="00B31DD3">
      <w:pPr>
        <w:pStyle w:val="Heading1"/>
        <w:rPr>
          <w:color w:val="000000"/>
        </w:rPr>
      </w:pPr>
      <w:bookmarkStart w:id="5" w:name="_2et92p0" w:colFirst="0" w:colLast="0"/>
      <w:bookmarkEnd w:id="5"/>
      <w:r>
        <w:rPr>
          <w:color w:val="000000"/>
        </w:rPr>
        <w:t>Teaching Strategies</w:t>
      </w:r>
    </w:p>
    <w:p w:rsidR="00C16BEE" w:rsidRDefault="00B31DD3">
      <w:pPr>
        <w:ind w:firstLine="720"/>
        <w:jc w:val="both"/>
        <w:rPr>
          <w:sz w:val="24"/>
          <w:szCs w:val="24"/>
        </w:rPr>
      </w:pPr>
      <w:r>
        <w:rPr>
          <w:sz w:val="24"/>
          <w:szCs w:val="24"/>
        </w:rPr>
        <w:t>No single teaching method can adequately train a student in all language skills. A variety of approaches will be employed. In addition to the communicative app</w:t>
      </w:r>
      <w:r>
        <w:rPr>
          <w:sz w:val="24"/>
          <w:szCs w:val="24"/>
        </w:rPr>
        <w:t>roach, traditional</w:t>
      </w:r>
      <w:r>
        <w:rPr>
          <w:b/>
          <w:i/>
          <w:sz w:val="24"/>
          <w:szCs w:val="24"/>
        </w:rPr>
        <w:t xml:space="preserve"> </w:t>
      </w:r>
      <w:r>
        <w:rPr>
          <w:sz w:val="24"/>
          <w:szCs w:val="24"/>
        </w:rPr>
        <w:t>methods are also needed, such as grammar-translation and the direct method. Students can also use digital applications such as Duo Lingo and the Cheng &amp; Tsui Web applications to practice additional teaching approaches, such as differenti</w:t>
      </w:r>
      <w:r>
        <w:rPr>
          <w:sz w:val="24"/>
          <w:szCs w:val="24"/>
        </w:rPr>
        <w:t>ated learning and blended learning. The apps will allow students to interact with the content at home and practice and apply their learning in the classroom with corrective teacher feedback, which has the potential to improve student outcomes. Teachers can</w:t>
      </w:r>
      <w:r>
        <w:rPr>
          <w:sz w:val="24"/>
          <w:szCs w:val="24"/>
        </w:rPr>
        <w:t xml:space="preserve"> navigate using multiple pathways in flexible and customized ways and at varying paces for true individualized learning.</w:t>
      </w:r>
    </w:p>
    <w:p w:rsidR="00C16BEE" w:rsidRDefault="00B31DD3">
      <w:pPr>
        <w:jc w:val="both"/>
        <w:rPr>
          <w:sz w:val="24"/>
          <w:szCs w:val="24"/>
          <w:shd w:val="clear" w:color="auto" w:fill="D9D9D9"/>
        </w:rPr>
      </w:pPr>
      <w:r>
        <w:rPr>
          <w:sz w:val="24"/>
          <w:szCs w:val="24"/>
        </w:rPr>
        <w:tab/>
      </w:r>
    </w:p>
    <w:p w:rsidR="00C16BEE" w:rsidRDefault="00B31DD3">
      <w:pPr>
        <w:jc w:val="both"/>
      </w:pPr>
      <w:r>
        <w:br w:type="page"/>
      </w:r>
    </w:p>
    <w:p w:rsidR="00C16BEE" w:rsidRDefault="00B31DD3">
      <w:pPr>
        <w:spacing w:after="200"/>
      </w:pPr>
      <w:r>
        <w:rPr>
          <w:b/>
        </w:rPr>
        <w:lastRenderedPageBreak/>
        <w:t>Content Area:</w:t>
      </w:r>
      <w:r>
        <w:t xml:space="preserve"> Review of Chinese Language Features</w:t>
      </w:r>
    </w:p>
    <w:p w:rsidR="00C16BEE" w:rsidRDefault="00B31DD3">
      <w:pPr>
        <w:spacing w:after="200"/>
      </w:pPr>
      <w:r>
        <w:rPr>
          <w:b/>
        </w:rPr>
        <w:t>Unit 1 Title:</w:t>
      </w:r>
      <w:r>
        <w:t xml:space="preserve"> Chu Fa </w:t>
      </w:r>
      <w:r>
        <w:t>出发</w:t>
      </w:r>
      <w:r>
        <w:t>! Let’s Get Started!</w:t>
      </w:r>
    </w:p>
    <w:p w:rsidR="00C16BEE" w:rsidRDefault="00B31DD3">
      <w:pPr>
        <w:spacing w:after="200"/>
      </w:pPr>
      <w:r>
        <w:rPr>
          <w:b/>
        </w:rPr>
        <w:t>Grade:</w:t>
      </w:r>
      <w:r>
        <w:tab/>
        <w:t>9-12</w:t>
      </w:r>
      <w:r>
        <w:tab/>
      </w:r>
      <w:r>
        <w:tab/>
      </w:r>
      <w:r>
        <w:tab/>
      </w:r>
      <w:r>
        <w:tab/>
      </w:r>
      <w:r>
        <w:tab/>
      </w:r>
      <w:r>
        <w:tab/>
      </w:r>
      <w:r>
        <w:tab/>
      </w:r>
      <w:r>
        <w:rPr>
          <w:b/>
        </w:rPr>
        <w:t xml:space="preserve">Timeline:  </w:t>
      </w:r>
      <w:r>
        <w:t>4 weeks</w:t>
      </w:r>
    </w:p>
    <w:tbl>
      <w:tblPr>
        <w:tblStyle w:val="a"/>
        <w:tblW w:w="10200" w:type="dxa"/>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10"/>
        <w:gridCol w:w="4260"/>
        <w:gridCol w:w="2730"/>
      </w:tblGrid>
      <w:tr w:rsidR="00C16BEE">
        <w:tc>
          <w:tcPr>
            <w:tcW w:w="10200" w:type="dxa"/>
            <w:gridSpan w:val="3"/>
            <w:shd w:val="clear" w:color="auto" w:fill="000000"/>
          </w:tcPr>
          <w:p w:rsidR="00C16BEE" w:rsidRDefault="00B31DD3">
            <w:pPr>
              <w:jc w:val="center"/>
              <w:rPr>
                <w:b/>
                <w:color w:val="FFFFFF"/>
                <w:sz w:val="28"/>
                <w:szCs w:val="28"/>
              </w:rPr>
            </w:pPr>
            <w:r>
              <w:rPr>
                <w:b/>
                <w:color w:val="FFFFFF"/>
                <w:sz w:val="28"/>
                <w:szCs w:val="28"/>
              </w:rPr>
              <w:t>Stage 1 Desired Results</w:t>
            </w:r>
          </w:p>
        </w:tc>
      </w:tr>
      <w:tr w:rsidR="00C16BEE">
        <w:tc>
          <w:tcPr>
            <w:tcW w:w="3210" w:type="dxa"/>
            <w:vMerge w:val="restart"/>
          </w:tcPr>
          <w:p w:rsidR="00C16BEE" w:rsidRDefault="00B31DD3">
            <w:pPr>
              <w:tabs>
                <w:tab w:val="right" w:pos="3960"/>
              </w:tabs>
            </w:pPr>
            <w:r>
              <w:t>NEW JERSEY STUDENT LEARNING STANDARDS:</w:t>
            </w:r>
          </w:p>
          <w:p w:rsidR="00C16BEE" w:rsidRDefault="00C16BEE">
            <w:pPr>
              <w:tabs>
                <w:tab w:val="left" w:pos="3917"/>
              </w:tabs>
              <w:spacing w:line="276" w:lineRule="auto"/>
              <w:rPr>
                <w:rFonts w:ascii="Arial" w:eastAsia="Arial" w:hAnsi="Arial" w:cs="Arial"/>
                <w:b/>
                <w:sz w:val="18"/>
                <w:szCs w:val="18"/>
              </w:rPr>
            </w:pPr>
          </w:p>
          <w:p w:rsidR="00C16BEE" w:rsidRDefault="00B31DD3">
            <w:pPr>
              <w:tabs>
                <w:tab w:val="left" w:pos="3917"/>
              </w:tabs>
              <w:spacing w:line="276" w:lineRule="auto"/>
            </w:pPr>
            <w:r>
              <w:t>7.1.NH.A.2; 7.1.NH.A.3; 7.1.NH.A.4; 7.1.NH.B.1; 7.1.NH.B.2; 7.1.NH.B.4; 7.1.NH.C.5</w:t>
            </w:r>
          </w:p>
          <w:p w:rsidR="00C16BEE" w:rsidRDefault="00C16BEE">
            <w:pPr>
              <w:tabs>
                <w:tab w:val="left" w:pos="3917"/>
              </w:tabs>
              <w:spacing w:line="276" w:lineRule="auto"/>
            </w:pPr>
          </w:p>
          <w:p w:rsidR="00C16BEE" w:rsidRDefault="00B31DD3">
            <w:pPr>
              <w:tabs>
                <w:tab w:val="right" w:pos="3960"/>
              </w:tabs>
            </w:pPr>
            <w:r>
              <w:t>TECHNOLOGY STANDARDS:</w:t>
            </w:r>
          </w:p>
          <w:p w:rsidR="00C16BEE" w:rsidRDefault="00B31DD3">
            <w:pPr>
              <w:tabs>
                <w:tab w:val="right" w:pos="3960"/>
              </w:tabs>
            </w:pPr>
            <w:r>
              <w:t>8.1.P.E.1</w:t>
            </w:r>
          </w:p>
          <w:p w:rsidR="00C16BEE" w:rsidRDefault="00C16BEE">
            <w:pPr>
              <w:tabs>
                <w:tab w:val="right" w:pos="3960"/>
              </w:tabs>
            </w:pPr>
          </w:p>
          <w:p w:rsidR="00C16BEE" w:rsidRDefault="00B31DD3">
            <w:pPr>
              <w:tabs>
                <w:tab w:val="right" w:pos="3960"/>
              </w:tabs>
            </w:pPr>
            <w:r>
              <w:t>21</w:t>
            </w:r>
            <w:r>
              <w:rPr>
                <w:vertAlign w:val="superscript"/>
              </w:rPr>
              <w:t>st</w:t>
            </w:r>
            <w:r>
              <w:t xml:space="preserve"> CENTURY LIFE AND CAREER STANDARDS:</w:t>
            </w:r>
          </w:p>
          <w:p w:rsidR="00C16BEE" w:rsidRDefault="00C16BEE">
            <w:pPr>
              <w:tabs>
                <w:tab w:val="right" w:pos="3960"/>
              </w:tabs>
            </w:pPr>
          </w:p>
          <w:p w:rsidR="00C16BEE" w:rsidRDefault="00B31DD3">
            <w:pPr>
              <w:tabs>
                <w:tab w:val="right" w:pos="3960"/>
              </w:tabs>
              <w:rPr>
                <w:color w:val="040404"/>
                <w:sz w:val="23"/>
                <w:szCs w:val="23"/>
              </w:rPr>
            </w:pPr>
            <w:r>
              <w:t>C</w:t>
            </w:r>
            <w:r>
              <w:rPr>
                <w:color w:val="040404"/>
                <w:sz w:val="23"/>
                <w:szCs w:val="23"/>
              </w:rPr>
              <w:t>RP1; CRP2; CRP4; CRP8</w:t>
            </w:r>
          </w:p>
          <w:p w:rsidR="00C16BEE" w:rsidRDefault="00C16BEE">
            <w:pPr>
              <w:tabs>
                <w:tab w:val="right" w:pos="3960"/>
              </w:tabs>
            </w:pPr>
          </w:p>
          <w:p w:rsidR="00C16BEE" w:rsidRDefault="00C16BEE">
            <w:pPr>
              <w:tabs>
                <w:tab w:val="right" w:pos="3960"/>
              </w:tabs>
            </w:pPr>
          </w:p>
          <w:p w:rsidR="00C16BEE" w:rsidRDefault="00C16BEE">
            <w:pPr>
              <w:tabs>
                <w:tab w:val="right" w:pos="3960"/>
              </w:tabs>
            </w:pPr>
          </w:p>
          <w:p w:rsidR="00C16BEE" w:rsidRDefault="00C16BEE">
            <w:pPr>
              <w:tabs>
                <w:tab w:val="right" w:pos="3960"/>
              </w:tabs>
            </w:pPr>
          </w:p>
        </w:tc>
        <w:tc>
          <w:tcPr>
            <w:tcW w:w="6990" w:type="dxa"/>
            <w:gridSpan w:val="2"/>
            <w:shd w:val="clear" w:color="auto" w:fill="D9D9D9"/>
          </w:tcPr>
          <w:p w:rsidR="00C16BEE" w:rsidRDefault="00B31DD3">
            <w:pPr>
              <w:jc w:val="center"/>
              <w:rPr>
                <w:b/>
                <w:i/>
              </w:rPr>
            </w:pPr>
            <w:r>
              <w:rPr>
                <w:b/>
                <w:i/>
              </w:rPr>
              <w:t>Transfer</w:t>
            </w:r>
          </w:p>
        </w:tc>
      </w:tr>
      <w:tr w:rsidR="00C16BEE">
        <w:tc>
          <w:tcPr>
            <w:tcW w:w="3210" w:type="dxa"/>
            <w:vMerge/>
          </w:tcPr>
          <w:p w:rsidR="00C16BEE" w:rsidRDefault="00C16BEE">
            <w:pPr>
              <w:widowControl w:val="0"/>
              <w:spacing w:line="276" w:lineRule="auto"/>
              <w:rPr>
                <w:b/>
                <w:i/>
              </w:rPr>
            </w:pPr>
          </w:p>
        </w:tc>
        <w:tc>
          <w:tcPr>
            <w:tcW w:w="6990" w:type="dxa"/>
            <w:gridSpan w:val="2"/>
            <w:tcBorders>
              <w:bottom w:val="single" w:sz="4" w:space="0" w:color="000000"/>
            </w:tcBorders>
          </w:tcPr>
          <w:p w:rsidR="00C16BEE" w:rsidRDefault="00B31DD3">
            <w:pPr>
              <w:tabs>
                <w:tab w:val="right" w:pos="8388"/>
              </w:tabs>
            </w:pPr>
            <w:r>
              <w:rPr>
                <w:i/>
              </w:rPr>
              <w:t>Students will be able to independently use their learning to…</w:t>
            </w:r>
            <w:r>
              <w:rPr>
                <w:i/>
              </w:rPr>
              <w:tab/>
            </w:r>
          </w:p>
          <w:p w:rsidR="00C16BEE" w:rsidRDefault="00B31DD3">
            <w:pPr>
              <w:numPr>
                <w:ilvl w:val="0"/>
                <w:numId w:val="16"/>
              </w:numPr>
              <w:tabs>
                <w:tab w:val="right" w:pos="8388"/>
              </w:tabs>
            </w:pPr>
            <w:r>
              <w:t>Identify the three parts of a Chinese syllable (initial, final and tone).</w:t>
            </w:r>
          </w:p>
          <w:p w:rsidR="00C16BEE" w:rsidRDefault="00B31DD3">
            <w:pPr>
              <w:numPr>
                <w:ilvl w:val="0"/>
                <w:numId w:val="16"/>
              </w:numPr>
              <w:tabs>
                <w:tab w:val="right" w:pos="8388"/>
              </w:tabs>
            </w:pPr>
            <w:r>
              <w:t>Pronounce Chinese vowel and consonant sounds.</w:t>
            </w:r>
          </w:p>
          <w:p w:rsidR="00C16BEE" w:rsidRDefault="00B31DD3">
            <w:pPr>
              <w:numPr>
                <w:ilvl w:val="0"/>
                <w:numId w:val="16"/>
              </w:numPr>
              <w:tabs>
                <w:tab w:val="right" w:pos="8388"/>
              </w:tabs>
            </w:pPr>
            <w:r>
              <w:t>Distinguish auditorily between the 4 tones and neutral tone.</w:t>
            </w:r>
          </w:p>
          <w:p w:rsidR="00C16BEE" w:rsidRDefault="00B31DD3">
            <w:pPr>
              <w:numPr>
                <w:ilvl w:val="0"/>
                <w:numId w:val="16"/>
              </w:numPr>
              <w:tabs>
                <w:tab w:val="right" w:pos="8388"/>
              </w:tabs>
            </w:pPr>
            <w:r>
              <w:t xml:space="preserve">Follow stroke order to write a Chinese character. </w:t>
            </w:r>
          </w:p>
          <w:p w:rsidR="00C16BEE" w:rsidRDefault="00B31DD3">
            <w:pPr>
              <w:numPr>
                <w:ilvl w:val="0"/>
                <w:numId w:val="16"/>
              </w:numPr>
              <w:tabs>
                <w:tab w:val="right" w:pos="8388"/>
              </w:tabs>
            </w:pPr>
            <w:r>
              <w:t>Recognize basic character structures.</w:t>
            </w:r>
          </w:p>
          <w:p w:rsidR="00C16BEE" w:rsidRDefault="00B31DD3">
            <w:pPr>
              <w:numPr>
                <w:ilvl w:val="0"/>
                <w:numId w:val="16"/>
              </w:numPr>
              <w:tabs>
                <w:tab w:val="right" w:pos="8388"/>
              </w:tabs>
            </w:pPr>
            <w:r>
              <w:t>Interpret the meanings of some basic Chinese character radicals.</w:t>
            </w:r>
          </w:p>
          <w:p w:rsidR="00C16BEE" w:rsidRDefault="00B31DD3">
            <w:pPr>
              <w:numPr>
                <w:ilvl w:val="0"/>
                <w:numId w:val="16"/>
              </w:numPr>
              <w:tabs>
                <w:tab w:val="right" w:pos="8388"/>
              </w:tabs>
            </w:pPr>
            <w:r>
              <w:t>Converse about classroom, self, friends and family in Mandarin.</w:t>
            </w:r>
          </w:p>
        </w:tc>
      </w:tr>
      <w:tr w:rsidR="00C16BEE">
        <w:tc>
          <w:tcPr>
            <w:tcW w:w="3210" w:type="dxa"/>
            <w:vMerge/>
          </w:tcPr>
          <w:p w:rsidR="00C16BEE" w:rsidRDefault="00C16BEE">
            <w:pPr>
              <w:widowControl w:val="0"/>
              <w:spacing w:line="276" w:lineRule="auto"/>
            </w:pPr>
          </w:p>
        </w:tc>
        <w:tc>
          <w:tcPr>
            <w:tcW w:w="6990" w:type="dxa"/>
            <w:gridSpan w:val="2"/>
            <w:shd w:val="clear" w:color="auto" w:fill="D9D9D9"/>
          </w:tcPr>
          <w:p w:rsidR="00C16BEE" w:rsidRDefault="00B31DD3">
            <w:pPr>
              <w:jc w:val="center"/>
              <w:rPr>
                <w:b/>
                <w:i/>
              </w:rPr>
            </w:pPr>
            <w:r>
              <w:rPr>
                <w:b/>
                <w:i/>
              </w:rPr>
              <w:t>Meaning</w:t>
            </w:r>
          </w:p>
        </w:tc>
      </w:tr>
      <w:tr w:rsidR="00C16BEE">
        <w:tc>
          <w:tcPr>
            <w:tcW w:w="3210" w:type="dxa"/>
            <w:vMerge/>
          </w:tcPr>
          <w:p w:rsidR="00C16BEE" w:rsidRDefault="00C16BEE">
            <w:pPr>
              <w:widowControl w:val="0"/>
              <w:spacing w:line="276" w:lineRule="auto"/>
              <w:rPr>
                <w:b/>
                <w:i/>
              </w:rPr>
            </w:pPr>
          </w:p>
        </w:tc>
        <w:tc>
          <w:tcPr>
            <w:tcW w:w="4260" w:type="dxa"/>
            <w:tcBorders>
              <w:bottom w:val="single" w:sz="4" w:space="0" w:color="000000"/>
            </w:tcBorders>
          </w:tcPr>
          <w:p w:rsidR="00C16BEE" w:rsidRDefault="00B31DD3">
            <w:pPr>
              <w:tabs>
                <w:tab w:val="right" w:pos="4075"/>
              </w:tabs>
            </w:pPr>
            <w:r>
              <w:t>UNDERSTANDINGS</w:t>
            </w:r>
            <w:r>
              <w:tab/>
            </w:r>
          </w:p>
          <w:p w:rsidR="00C16BEE" w:rsidRDefault="00B31DD3">
            <w:r>
              <w:rPr>
                <w:i/>
              </w:rPr>
              <w:t>Students will understand that…</w:t>
            </w:r>
          </w:p>
          <w:p w:rsidR="00C16BEE" w:rsidRDefault="00B31DD3">
            <w:pPr>
              <w:numPr>
                <w:ilvl w:val="0"/>
                <w:numId w:val="14"/>
              </w:numPr>
            </w:pPr>
            <w:r>
              <w:t>Chinese is a tonal language.</w:t>
            </w:r>
          </w:p>
          <w:p w:rsidR="00C16BEE" w:rsidRDefault="00B31DD3">
            <w:pPr>
              <w:numPr>
                <w:ilvl w:val="0"/>
                <w:numId w:val="14"/>
              </w:numPr>
            </w:pPr>
            <w:r>
              <w:t>Mandarin or Han Chinese (Hanyu</w:t>
            </w:r>
            <w:r>
              <w:t>汉语</w:t>
            </w:r>
            <w:r>
              <w:t>, Putonghua</w:t>
            </w:r>
            <w:r>
              <w:t>普通话</w:t>
            </w:r>
            <w:r>
              <w:t>, Guoyu</w:t>
            </w:r>
            <w:r>
              <w:t>国语</w:t>
            </w:r>
            <w:r>
              <w:t>, and Huayu</w:t>
            </w:r>
            <w:r>
              <w:t>华语</w:t>
            </w:r>
            <w:r>
              <w:t xml:space="preserve">) is the official language of China); </w:t>
            </w:r>
          </w:p>
          <w:p w:rsidR="00C16BEE" w:rsidRDefault="00B31DD3">
            <w:pPr>
              <w:numPr>
                <w:ilvl w:val="0"/>
                <w:numId w:val="14"/>
              </w:numPr>
            </w:pPr>
            <w:r>
              <w:t>There are more than 56 ethnic groups in China with distinct languages. Han, the largest g</w:t>
            </w:r>
            <w:r>
              <w:t>roup, accounts for 90% of China’s population.</w:t>
            </w:r>
          </w:p>
          <w:p w:rsidR="00C16BEE" w:rsidRDefault="00B31DD3">
            <w:pPr>
              <w:numPr>
                <w:ilvl w:val="0"/>
                <w:numId w:val="14"/>
              </w:numPr>
            </w:pPr>
            <w:r>
              <w:t>There are more than 50,000 Chinese characters, but you only need to know two or three thousand to be considered literate.</w:t>
            </w:r>
          </w:p>
          <w:p w:rsidR="00C16BEE" w:rsidRDefault="00B31DD3">
            <w:pPr>
              <w:numPr>
                <w:ilvl w:val="0"/>
                <w:numId w:val="14"/>
              </w:numPr>
            </w:pPr>
            <w:r>
              <w:t>It is a myth that Chinese writing pictographic, and that each character represents a pic</w:t>
            </w:r>
            <w:r>
              <w:t xml:space="preserve">ture. The vast majority of Chinese symbols are pictophonetic characters consisting of a radical and a phonetic element. </w:t>
            </w:r>
          </w:p>
          <w:p w:rsidR="00C16BEE" w:rsidRDefault="00B31DD3">
            <w:pPr>
              <w:numPr>
                <w:ilvl w:val="0"/>
                <w:numId w:val="14"/>
              </w:numPr>
            </w:pPr>
            <w:r>
              <w:t>Radicals suggest meaning and the phonetic element indicates its original (not necessarily current) pronunciation.</w:t>
            </w:r>
          </w:p>
        </w:tc>
        <w:tc>
          <w:tcPr>
            <w:tcW w:w="2730" w:type="dxa"/>
            <w:tcBorders>
              <w:bottom w:val="single" w:sz="4" w:space="0" w:color="000000"/>
            </w:tcBorders>
          </w:tcPr>
          <w:p w:rsidR="00C16BEE" w:rsidRDefault="00B31DD3">
            <w:pPr>
              <w:tabs>
                <w:tab w:val="right" w:pos="4016"/>
              </w:tabs>
            </w:pPr>
            <w:r>
              <w:t>ESSENTIAL QUESTIONS</w:t>
            </w:r>
            <w:r>
              <w:tab/>
            </w:r>
          </w:p>
          <w:p w:rsidR="00C16BEE" w:rsidRDefault="00C16BEE">
            <w:pPr>
              <w:tabs>
                <w:tab w:val="right" w:pos="4016"/>
              </w:tabs>
            </w:pPr>
          </w:p>
          <w:p w:rsidR="00C16BEE" w:rsidRDefault="00B31DD3">
            <w:pPr>
              <w:tabs>
                <w:tab w:val="right" w:pos="4016"/>
              </w:tabs>
            </w:pPr>
            <w:r>
              <w:t>How does the Chinese language differ from English?</w:t>
            </w:r>
          </w:p>
          <w:p w:rsidR="00C16BEE" w:rsidRDefault="00C16BEE">
            <w:pPr>
              <w:tabs>
                <w:tab w:val="right" w:pos="4016"/>
              </w:tabs>
            </w:pPr>
          </w:p>
          <w:p w:rsidR="00C16BEE" w:rsidRDefault="00B31DD3">
            <w:pPr>
              <w:tabs>
                <w:tab w:val="right" w:pos="4016"/>
              </w:tabs>
            </w:pPr>
            <w:r>
              <w:t>Why is it valuable to study a non-western language such as Mandarin Chinese?</w:t>
            </w:r>
          </w:p>
          <w:p w:rsidR="00C16BEE" w:rsidRDefault="00C16BEE">
            <w:pPr>
              <w:tabs>
                <w:tab w:val="right" w:pos="4016"/>
              </w:tabs>
            </w:pPr>
          </w:p>
          <w:p w:rsidR="00C16BEE" w:rsidRDefault="00B31DD3">
            <w:pPr>
              <w:tabs>
                <w:tab w:val="right" w:pos="4016"/>
              </w:tabs>
            </w:pPr>
            <w:r>
              <w:t>What do we learn about Chinese culture through the study of its language?</w:t>
            </w:r>
          </w:p>
          <w:p w:rsidR="00C16BEE" w:rsidRDefault="00B31DD3">
            <w:pPr>
              <w:tabs>
                <w:tab w:val="right" w:pos="4016"/>
              </w:tabs>
            </w:pPr>
            <w:r>
              <w:t xml:space="preserve"> </w:t>
            </w:r>
          </w:p>
          <w:p w:rsidR="00C16BEE" w:rsidRDefault="00C16BEE">
            <w:pPr>
              <w:tabs>
                <w:tab w:val="right" w:pos="4016"/>
              </w:tabs>
            </w:pPr>
          </w:p>
          <w:p w:rsidR="00C16BEE" w:rsidRDefault="00C16BEE">
            <w:pPr>
              <w:tabs>
                <w:tab w:val="right" w:pos="4016"/>
              </w:tabs>
            </w:pPr>
          </w:p>
          <w:p w:rsidR="00C16BEE" w:rsidRDefault="00C16BEE">
            <w:pPr>
              <w:tabs>
                <w:tab w:val="right" w:pos="4016"/>
              </w:tabs>
            </w:pPr>
          </w:p>
          <w:p w:rsidR="00C16BEE" w:rsidRDefault="00C16BEE">
            <w:pPr>
              <w:tabs>
                <w:tab w:val="right" w:pos="4016"/>
              </w:tabs>
            </w:pPr>
          </w:p>
          <w:p w:rsidR="00C16BEE" w:rsidRDefault="00C16BEE">
            <w:pPr>
              <w:tabs>
                <w:tab w:val="right" w:pos="4016"/>
              </w:tabs>
            </w:pPr>
          </w:p>
          <w:p w:rsidR="00C16BEE" w:rsidRDefault="00C16BEE">
            <w:pPr>
              <w:tabs>
                <w:tab w:val="right" w:pos="4016"/>
              </w:tabs>
            </w:pPr>
          </w:p>
          <w:p w:rsidR="00C16BEE" w:rsidRDefault="00C16BEE">
            <w:pPr>
              <w:tabs>
                <w:tab w:val="right" w:pos="4016"/>
              </w:tabs>
            </w:pPr>
          </w:p>
          <w:p w:rsidR="00C16BEE" w:rsidRDefault="00C16BEE">
            <w:pPr>
              <w:tabs>
                <w:tab w:val="right" w:pos="4016"/>
              </w:tabs>
            </w:pPr>
          </w:p>
          <w:p w:rsidR="00C16BEE" w:rsidRDefault="00C16BEE">
            <w:pPr>
              <w:tabs>
                <w:tab w:val="right" w:pos="4016"/>
              </w:tabs>
            </w:pPr>
          </w:p>
          <w:p w:rsidR="00C16BEE" w:rsidRDefault="00C16BEE">
            <w:pPr>
              <w:tabs>
                <w:tab w:val="right" w:pos="4016"/>
              </w:tabs>
            </w:pPr>
          </w:p>
          <w:p w:rsidR="00C16BEE" w:rsidRDefault="00C16BEE">
            <w:pPr>
              <w:tabs>
                <w:tab w:val="right" w:pos="4016"/>
              </w:tabs>
            </w:pPr>
          </w:p>
          <w:p w:rsidR="00C16BEE" w:rsidRDefault="00C16BEE">
            <w:pPr>
              <w:tabs>
                <w:tab w:val="right" w:pos="4016"/>
              </w:tabs>
            </w:pPr>
          </w:p>
          <w:p w:rsidR="00C16BEE" w:rsidRDefault="00C16BEE">
            <w:pPr>
              <w:tabs>
                <w:tab w:val="right" w:pos="4016"/>
              </w:tabs>
            </w:pPr>
          </w:p>
          <w:p w:rsidR="00C16BEE" w:rsidRDefault="00C16BEE">
            <w:pPr>
              <w:tabs>
                <w:tab w:val="right" w:pos="4016"/>
              </w:tabs>
            </w:pPr>
          </w:p>
          <w:p w:rsidR="00C16BEE" w:rsidRDefault="00C16BEE">
            <w:pPr>
              <w:tabs>
                <w:tab w:val="right" w:pos="4016"/>
              </w:tabs>
            </w:pPr>
          </w:p>
        </w:tc>
      </w:tr>
      <w:tr w:rsidR="00C16BEE">
        <w:tc>
          <w:tcPr>
            <w:tcW w:w="3210" w:type="dxa"/>
            <w:vMerge/>
          </w:tcPr>
          <w:p w:rsidR="00C16BEE" w:rsidRDefault="00C16BEE">
            <w:pPr>
              <w:widowControl w:val="0"/>
              <w:spacing w:line="276" w:lineRule="auto"/>
            </w:pPr>
          </w:p>
        </w:tc>
        <w:tc>
          <w:tcPr>
            <w:tcW w:w="6990" w:type="dxa"/>
            <w:gridSpan w:val="2"/>
            <w:tcBorders>
              <w:bottom w:val="single" w:sz="4" w:space="0" w:color="000000"/>
            </w:tcBorders>
            <w:shd w:val="clear" w:color="auto" w:fill="D9D9D9"/>
          </w:tcPr>
          <w:p w:rsidR="00C16BEE" w:rsidRDefault="00B31DD3">
            <w:pPr>
              <w:jc w:val="center"/>
              <w:rPr>
                <w:b/>
                <w:i/>
              </w:rPr>
            </w:pPr>
            <w:r>
              <w:rPr>
                <w:b/>
                <w:i/>
              </w:rPr>
              <w:t>Acquisition: Content &amp; Skills</w:t>
            </w:r>
          </w:p>
        </w:tc>
      </w:tr>
      <w:tr w:rsidR="00C16BEE">
        <w:tc>
          <w:tcPr>
            <w:tcW w:w="3210" w:type="dxa"/>
            <w:vMerge/>
          </w:tcPr>
          <w:p w:rsidR="00C16BEE" w:rsidRDefault="00C16BEE">
            <w:pPr>
              <w:widowControl w:val="0"/>
              <w:spacing w:line="276" w:lineRule="auto"/>
              <w:rPr>
                <w:b/>
                <w:i/>
              </w:rPr>
            </w:pPr>
          </w:p>
        </w:tc>
        <w:tc>
          <w:tcPr>
            <w:tcW w:w="4260" w:type="dxa"/>
            <w:tcBorders>
              <w:bottom w:val="single" w:sz="4" w:space="0" w:color="000000"/>
            </w:tcBorders>
          </w:tcPr>
          <w:p w:rsidR="00C16BEE" w:rsidRDefault="00B31DD3">
            <w:pPr>
              <w:tabs>
                <w:tab w:val="right" w:pos="4075"/>
              </w:tabs>
            </w:pPr>
            <w:r>
              <w:rPr>
                <w:i/>
              </w:rPr>
              <w:t>Students will know…</w:t>
            </w:r>
            <w:r>
              <w:rPr>
                <w:i/>
              </w:rPr>
              <w:tab/>
            </w:r>
          </w:p>
          <w:p w:rsidR="00C16BEE" w:rsidRDefault="00B31DD3">
            <w:pPr>
              <w:numPr>
                <w:ilvl w:val="0"/>
                <w:numId w:val="10"/>
              </w:numPr>
              <w:tabs>
                <w:tab w:val="right" w:pos="4075"/>
              </w:tabs>
            </w:pPr>
            <w:r>
              <w:t>Chinese distinctive syllable structure</w:t>
            </w:r>
          </w:p>
          <w:p w:rsidR="00C16BEE" w:rsidRDefault="00B31DD3">
            <w:pPr>
              <w:numPr>
                <w:ilvl w:val="0"/>
                <w:numId w:val="10"/>
              </w:numPr>
              <w:tabs>
                <w:tab w:val="right" w:pos="4075"/>
              </w:tabs>
            </w:pPr>
            <w:r>
              <w:t>Pronunciation of Chinese vowel, consonant and final sounds.</w:t>
            </w:r>
          </w:p>
          <w:p w:rsidR="00C16BEE" w:rsidRDefault="00B31DD3">
            <w:pPr>
              <w:numPr>
                <w:ilvl w:val="0"/>
                <w:numId w:val="10"/>
              </w:numPr>
              <w:tabs>
                <w:tab w:val="right" w:pos="4075"/>
              </w:tabs>
            </w:pPr>
            <w:r>
              <w:t>The four tones and the neutral tone in Chinese.</w:t>
            </w:r>
          </w:p>
          <w:p w:rsidR="00C16BEE" w:rsidRDefault="00B31DD3">
            <w:pPr>
              <w:numPr>
                <w:ilvl w:val="0"/>
                <w:numId w:val="10"/>
              </w:numPr>
              <w:tabs>
                <w:tab w:val="right" w:pos="4075"/>
              </w:tabs>
            </w:pPr>
            <w:r>
              <w:t>Basic strokes and stroke order for writing a character.</w:t>
            </w:r>
          </w:p>
          <w:p w:rsidR="00C16BEE" w:rsidRDefault="00B31DD3">
            <w:pPr>
              <w:numPr>
                <w:ilvl w:val="0"/>
                <w:numId w:val="10"/>
              </w:numPr>
              <w:tabs>
                <w:tab w:val="right" w:pos="4075"/>
              </w:tabs>
            </w:pPr>
            <w:r>
              <w:t>Eight radicals of Chinese characters.</w:t>
            </w:r>
          </w:p>
          <w:p w:rsidR="00C16BEE" w:rsidRDefault="00B31DD3">
            <w:pPr>
              <w:numPr>
                <w:ilvl w:val="0"/>
                <w:numId w:val="10"/>
              </w:numPr>
              <w:tabs>
                <w:tab w:val="right" w:pos="4075"/>
              </w:tabs>
            </w:pPr>
            <w:r>
              <w:t>Language structures and basic vocabulary for communicating about classroom, self, friends and family</w:t>
            </w:r>
          </w:p>
        </w:tc>
        <w:tc>
          <w:tcPr>
            <w:tcW w:w="2730" w:type="dxa"/>
            <w:tcBorders>
              <w:bottom w:val="single" w:sz="4" w:space="0" w:color="000000"/>
            </w:tcBorders>
          </w:tcPr>
          <w:p w:rsidR="00C16BEE" w:rsidRDefault="00B31DD3">
            <w:pPr>
              <w:tabs>
                <w:tab w:val="right" w:pos="4003"/>
              </w:tabs>
            </w:pPr>
            <w:r>
              <w:rPr>
                <w:i/>
              </w:rPr>
              <w:t>Students will be skilled at…</w:t>
            </w:r>
            <w:r>
              <w:rPr>
                <w:i/>
              </w:rPr>
              <w:tab/>
            </w:r>
          </w:p>
          <w:p w:rsidR="00C16BEE" w:rsidRDefault="00B31DD3">
            <w:pPr>
              <w:numPr>
                <w:ilvl w:val="0"/>
                <w:numId w:val="2"/>
              </w:numPr>
              <w:tabs>
                <w:tab w:val="right" w:pos="4003"/>
              </w:tabs>
            </w:pPr>
            <w:r>
              <w:t>Writing basic character strokes.</w:t>
            </w:r>
          </w:p>
          <w:p w:rsidR="00C16BEE" w:rsidRDefault="00B31DD3">
            <w:pPr>
              <w:numPr>
                <w:ilvl w:val="0"/>
                <w:numId w:val="2"/>
              </w:numPr>
              <w:tabs>
                <w:tab w:val="right" w:pos="4003"/>
              </w:tabs>
            </w:pPr>
            <w:r>
              <w:t xml:space="preserve">Differentiating auditorily between the four tones and </w:t>
            </w:r>
            <w:r>
              <w:t>the neural tone.</w:t>
            </w:r>
          </w:p>
          <w:p w:rsidR="00C16BEE" w:rsidRDefault="00B31DD3">
            <w:pPr>
              <w:numPr>
                <w:ilvl w:val="0"/>
                <w:numId w:val="2"/>
              </w:numPr>
              <w:tabs>
                <w:tab w:val="right" w:pos="4003"/>
              </w:tabs>
            </w:pPr>
            <w:r>
              <w:t>Recognizing eight of the most common Chinese radicals.</w:t>
            </w:r>
          </w:p>
          <w:p w:rsidR="00C16BEE" w:rsidRDefault="00B31DD3">
            <w:pPr>
              <w:numPr>
                <w:ilvl w:val="0"/>
                <w:numId w:val="2"/>
              </w:numPr>
              <w:tabs>
                <w:tab w:val="right" w:pos="4003"/>
              </w:tabs>
            </w:pPr>
            <w:r>
              <w:t>Using basic sentence structure to community orally about classroom, self, friends and family.</w:t>
            </w:r>
          </w:p>
        </w:tc>
      </w:tr>
      <w:tr w:rsidR="00C16BEE">
        <w:tc>
          <w:tcPr>
            <w:tcW w:w="10200" w:type="dxa"/>
            <w:gridSpan w:val="3"/>
            <w:tcBorders>
              <w:bottom w:val="single" w:sz="4" w:space="0" w:color="000000"/>
            </w:tcBorders>
            <w:shd w:val="clear" w:color="auto" w:fill="000000"/>
          </w:tcPr>
          <w:p w:rsidR="00C16BEE" w:rsidRDefault="00B31DD3">
            <w:pPr>
              <w:jc w:val="center"/>
              <w:rPr>
                <w:b/>
                <w:color w:val="FFFFFF"/>
                <w:sz w:val="28"/>
                <w:szCs w:val="28"/>
              </w:rPr>
            </w:pPr>
            <w:r>
              <w:rPr>
                <w:b/>
                <w:color w:val="FFFFFF"/>
                <w:sz w:val="28"/>
                <w:szCs w:val="28"/>
              </w:rPr>
              <w:t>Stage 2 Evidence</w:t>
            </w:r>
          </w:p>
        </w:tc>
      </w:tr>
      <w:tr w:rsidR="00C16BEE">
        <w:tc>
          <w:tcPr>
            <w:tcW w:w="3210" w:type="dxa"/>
            <w:shd w:val="clear" w:color="auto" w:fill="D9D9D9"/>
          </w:tcPr>
          <w:p w:rsidR="00C16BEE" w:rsidRDefault="00B31DD3">
            <w:pPr>
              <w:rPr>
                <w:b/>
              </w:rPr>
            </w:pPr>
            <w:r>
              <w:rPr>
                <w:b/>
              </w:rPr>
              <w:t>Evaluative Criteria</w:t>
            </w:r>
          </w:p>
        </w:tc>
        <w:tc>
          <w:tcPr>
            <w:tcW w:w="6990" w:type="dxa"/>
            <w:gridSpan w:val="2"/>
            <w:shd w:val="clear" w:color="auto" w:fill="D9D9D9"/>
          </w:tcPr>
          <w:p w:rsidR="00C16BEE" w:rsidRDefault="00B31DD3">
            <w:pPr>
              <w:rPr>
                <w:b/>
              </w:rPr>
            </w:pPr>
            <w:r>
              <w:rPr>
                <w:b/>
              </w:rPr>
              <w:t>Assessment Evidence</w:t>
            </w:r>
          </w:p>
        </w:tc>
      </w:tr>
      <w:tr w:rsidR="00C16BEE">
        <w:tc>
          <w:tcPr>
            <w:tcW w:w="3210" w:type="dxa"/>
          </w:tcPr>
          <w:p w:rsidR="00C16BEE" w:rsidRDefault="00B31DD3">
            <w:r>
              <w:t xml:space="preserve">Classroom performance: active participation in group, partner and individual written and oral output. </w:t>
            </w:r>
          </w:p>
          <w:p w:rsidR="00C16BEE" w:rsidRDefault="00C16BEE"/>
          <w:p w:rsidR="00C16BEE" w:rsidRDefault="00C16BEE"/>
          <w:p w:rsidR="00C16BEE" w:rsidRDefault="00C16BEE"/>
          <w:p w:rsidR="00C16BEE" w:rsidRDefault="00C16BEE"/>
          <w:p w:rsidR="00C16BEE" w:rsidRDefault="00C16BEE"/>
        </w:tc>
        <w:tc>
          <w:tcPr>
            <w:tcW w:w="6990" w:type="dxa"/>
            <w:gridSpan w:val="2"/>
          </w:tcPr>
          <w:p w:rsidR="00C16BEE" w:rsidRDefault="00B31DD3">
            <w:pPr>
              <w:tabs>
                <w:tab w:val="right" w:pos="8408"/>
              </w:tabs>
            </w:pPr>
            <w:r>
              <w:t>PERFORMANCE TASK(S):</w:t>
            </w:r>
            <w:r>
              <w:tab/>
            </w:r>
          </w:p>
          <w:p w:rsidR="00C16BEE" w:rsidRDefault="00B31DD3">
            <w:pPr>
              <w:numPr>
                <w:ilvl w:val="0"/>
                <w:numId w:val="16"/>
              </w:numPr>
              <w:tabs>
                <w:tab w:val="right" w:pos="8388"/>
              </w:tabs>
            </w:pPr>
            <w:r>
              <w:t>Label the three parts of Chinese syllables</w:t>
            </w:r>
            <w:r>
              <w:t>声母，韵母，声调</w:t>
            </w:r>
          </w:p>
          <w:p w:rsidR="00C16BEE" w:rsidRDefault="00B31DD3">
            <w:pPr>
              <w:numPr>
                <w:ilvl w:val="0"/>
                <w:numId w:val="16"/>
              </w:numPr>
              <w:tabs>
                <w:tab w:val="right" w:pos="8388"/>
              </w:tabs>
            </w:pPr>
            <w:r>
              <w:t xml:space="preserve">Read pinyin </w:t>
            </w:r>
            <w:r>
              <w:t>拼音</w:t>
            </w:r>
            <w:r>
              <w:t xml:space="preserve"> and pronounce /z/, /c/,/x/, /q/,/j/</w:t>
            </w:r>
            <w:r>
              <w:t>，</w:t>
            </w:r>
            <w:r>
              <w:t>/eng/</w:t>
            </w:r>
            <w:r>
              <w:t>，</w:t>
            </w:r>
            <w:r>
              <w:t>/ong,//un/, and /v/.</w:t>
            </w:r>
          </w:p>
          <w:p w:rsidR="00C16BEE" w:rsidRDefault="00B31DD3">
            <w:pPr>
              <w:numPr>
                <w:ilvl w:val="0"/>
                <w:numId w:val="16"/>
              </w:numPr>
              <w:tabs>
                <w:tab w:val="right" w:pos="8388"/>
              </w:tabs>
            </w:pPr>
            <w:r>
              <w:t xml:space="preserve">Play “name that tone” with classmates and teacher to distinguish between the four tones and the neutral tone. </w:t>
            </w:r>
          </w:p>
          <w:p w:rsidR="00C16BEE" w:rsidRDefault="00B31DD3">
            <w:pPr>
              <w:numPr>
                <w:ilvl w:val="0"/>
                <w:numId w:val="16"/>
              </w:numPr>
              <w:tabs>
                <w:tab w:val="right" w:pos="8388"/>
              </w:tabs>
            </w:pPr>
            <w:r>
              <w:t xml:space="preserve">Applying basic stroke order write characters:  </w:t>
            </w:r>
            <w:r>
              <w:t>川</w:t>
            </w:r>
            <w:r>
              <w:t xml:space="preserve">, </w:t>
            </w:r>
            <w:r>
              <w:t>人，三，十，月</w:t>
            </w:r>
            <w:r>
              <w:t>,</w:t>
            </w:r>
            <w:r>
              <w:t>小，日，回</w:t>
            </w:r>
          </w:p>
          <w:p w:rsidR="00C16BEE" w:rsidRDefault="00B31DD3">
            <w:pPr>
              <w:numPr>
                <w:ilvl w:val="0"/>
                <w:numId w:val="16"/>
              </w:numPr>
              <w:tabs>
                <w:tab w:val="right" w:pos="8388"/>
              </w:tabs>
            </w:pPr>
            <w:r>
              <w:t>Rec</w:t>
            </w:r>
            <w:r>
              <w:t xml:space="preserve">ognize basic character structures: </w:t>
            </w:r>
            <w:r>
              <w:t>上（独体字），忙（左右结构），李（上下结构），同（半包围结构），回（全包围结构），班（左中右结构），鼻（上中下结构）。</w:t>
            </w:r>
          </w:p>
          <w:p w:rsidR="00C16BEE" w:rsidRDefault="00B31DD3">
            <w:pPr>
              <w:numPr>
                <w:ilvl w:val="0"/>
                <w:numId w:val="16"/>
              </w:numPr>
              <w:tabs>
                <w:tab w:val="right" w:pos="8388"/>
              </w:tabs>
            </w:pPr>
            <w:r>
              <w:t>Interpret the meanings of some basic Chinese character radicals</w:t>
            </w:r>
            <w:r>
              <w:t>：人，口，女，日，月，木，水，火。</w:t>
            </w:r>
          </w:p>
          <w:p w:rsidR="00C16BEE" w:rsidRDefault="00B31DD3">
            <w:pPr>
              <w:numPr>
                <w:ilvl w:val="0"/>
                <w:numId w:val="16"/>
              </w:numPr>
              <w:tabs>
                <w:tab w:val="right" w:pos="8388"/>
              </w:tabs>
            </w:pPr>
            <w:r>
              <w:t>Practice listening and speaking in Chinese by following model conversational dia</w:t>
            </w:r>
            <w:r>
              <w:t>logues about classroom, self, friends and family.</w:t>
            </w:r>
          </w:p>
        </w:tc>
      </w:tr>
      <w:tr w:rsidR="00C16BEE">
        <w:tc>
          <w:tcPr>
            <w:tcW w:w="3210" w:type="dxa"/>
            <w:tcBorders>
              <w:bottom w:val="single" w:sz="4" w:space="0" w:color="000000"/>
            </w:tcBorders>
          </w:tcPr>
          <w:p w:rsidR="00C16BEE" w:rsidRDefault="00B31DD3">
            <w:r>
              <w:t>Cumulative end-of-unit project</w:t>
            </w:r>
          </w:p>
          <w:p w:rsidR="00C16BEE" w:rsidRDefault="00C16BEE"/>
          <w:p w:rsidR="00C16BEE" w:rsidRDefault="00C16BEE"/>
          <w:p w:rsidR="00C16BEE" w:rsidRDefault="00C16BEE"/>
          <w:p w:rsidR="00C16BEE" w:rsidRDefault="00C16BEE"/>
        </w:tc>
        <w:tc>
          <w:tcPr>
            <w:tcW w:w="6990" w:type="dxa"/>
            <w:gridSpan w:val="2"/>
            <w:tcBorders>
              <w:bottom w:val="single" w:sz="4" w:space="0" w:color="000000"/>
            </w:tcBorders>
          </w:tcPr>
          <w:p w:rsidR="00C16BEE" w:rsidRDefault="00B31DD3">
            <w:pPr>
              <w:tabs>
                <w:tab w:val="right" w:pos="8421"/>
              </w:tabs>
            </w:pPr>
            <w:r>
              <w:t>OTHER EVIDENCE:</w:t>
            </w:r>
          </w:p>
          <w:p w:rsidR="00C16BEE" w:rsidRDefault="00C16BEE">
            <w:pPr>
              <w:tabs>
                <w:tab w:val="right" w:pos="8421"/>
              </w:tabs>
            </w:pPr>
          </w:p>
          <w:p w:rsidR="00C16BEE" w:rsidRDefault="00B31DD3">
            <w:pPr>
              <w:tabs>
                <w:tab w:val="right" w:pos="8421"/>
              </w:tabs>
            </w:pPr>
            <w:r>
              <w:t xml:space="preserve">Prezi or powerpoint presentation on an aspect of Chinese language: history,  diversity, traditional </w:t>
            </w:r>
            <w:r>
              <w:t>繁体字</w:t>
            </w:r>
            <w:r>
              <w:t xml:space="preserve"> vs. simplified characters </w:t>
            </w:r>
            <w:r>
              <w:t>简体字</w:t>
            </w:r>
            <w:r>
              <w:t xml:space="preserve"> or other area of student interest.</w:t>
            </w:r>
          </w:p>
          <w:p w:rsidR="00C16BEE" w:rsidRDefault="00C16BEE">
            <w:pPr>
              <w:tabs>
                <w:tab w:val="right" w:pos="8421"/>
              </w:tabs>
            </w:pPr>
          </w:p>
          <w:p w:rsidR="00C16BEE" w:rsidRDefault="00C16BEE">
            <w:pPr>
              <w:tabs>
                <w:tab w:val="right" w:pos="8421"/>
              </w:tabs>
            </w:pPr>
          </w:p>
          <w:p w:rsidR="00C16BEE" w:rsidRDefault="00C16BEE">
            <w:pPr>
              <w:tabs>
                <w:tab w:val="right" w:pos="8421"/>
              </w:tabs>
            </w:pPr>
          </w:p>
          <w:p w:rsidR="00C16BEE" w:rsidRDefault="00C16BEE">
            <w:pPr>
              <w:tabs>
                <w:tab w:val="right" w:pos="8421"/>
              </w:tabs>
            </w:pPr>
          </w:p>
        </w:tc>
      </w:tr>
      <w:tr w:rsidR="00C16BEE">
        <w:tc>
          <w:tcPr>
            <w:tcW w:w="10200" w:type="dxa"/>
            <w:gridSpan w:val="3"/>
            <w:shd w:val="clear" w:color="auto" w:fill="000000"/>
          </w:tcPr>
          <w:p w:rsidR="00C16BEE" w:rsidRDefault="00B31DD3">
            <w:pPr>
              <w:jc w:val="center"/>
              <w:rPr>
                <w:b/>
                <w:color w:val="FFFFFF"/>
                <w:sz w:val="28"/>
                <w:szCs w:val="28"/>
              </w:rPr>
            </w:pPr>
            <w:r>
              <w:rPr>
                <w:b/>
                <w:color w:val="FFFFFF"/>
                <w:sz w:val="28"/>
                <w:szCs w:val="28"/>
              </w:rPr>
              <w:lastRenderedPageBreak/>
              <w:t>Stage 3 Learning Plan</w:t>
            </w:r>
          </w:p>
        </w:tc>
      </w:tr>
      <w:tr w:rsidR="00C16BEE">
        <w:tc>
          <w:tcPr>
            <w:tcW w:w="10200" w:type="dxa"/>
            <w:gridSpan w:val="3"/>
          </w:tcPr>
          <w:p w:rsidR="00C16BEE" w:rsidRDefault="00B31DD3">
            <w:pPr>
              <w:jc w:val="center"/>
              <w:rPr>
                <w:i/>
              </w:rPr>
            </w:pPr>
            <w:r>
              <w:rPr>
                <w:i/>
              </w:rPr>
              <w:t>Summary of Key Learning Events and Instruction</w:t>
            </w:r>
          </w:p>
          <w:p w:rsidR="00C16BEE" w:rsidRDefault="00B31DD3">
            <w:pPr>
              <w:rPr>
                <w:i/>
              </w:rPr>
            </w:pPr>
            <w:r>
              <w:rPr>
                <w:i/>
              </w:rPr>
              <w:t>Lesson Plan 1 Objectives:</w:t>
            </w:r>
          </w:p>
          <w:p w:rsidR="00C16BEE" w:rsidRDefault="00C16BEE"/>
          <w:p w:rsidR="00C16BEE" w:rsidRDefault="00B31DD3">
            <w:pPr>
              <w:rPr>
                <w:sz w:val="28"/>
                <w:szCs w:val="28"/>
              </w:rPr>
            </w:pPr>
            <w:r>
              <w:t>Students will be able to</w:t>
            </w:r>
            <w:r>
              <w:rPr>
                <w:sz w:val="28"/>
                <w:szCs w:val="28"/>
              </w:rPr>
              <w:t>:</w:t>
            </w:r>
          </w:p>
          <w:p w:rsidR="00C16BEE" w:rsidRDefault="00B31DD3">
            <w:pPr>
              <w:numPr>
                <w:ilvl w:val="0"/>
                <w:numId w:val="31"/>
              </w:numPr>
            </w:pPr>
            <w:r>
              <w:t xml:space="preserve">Recall that pinyin is the notation system for representing the sounds of Chinese characters using the Roman alphabet. </w:t>
            </w:r>
          </w:p>
          <w:p w:rsidR="00C16BEE" w:rsidRDefault="00B31DD3">
            <w:pPr>
              <w:numPr>
                <w:ilvl w:val="0"/>
                <w:numId w:val="23"/>
              </w:numPr>
            </w:pPr>
            <w:r>
              <w:t>Listen and distinguish between the four tones as well as state Chinese words using a</w:t>
            </w:r>
            <w:r>
              <w:t xml:space="preserve">ppropriate tones. </w:t>
            </w:r>
          </w:p>
          <w:p w:rsidR="00C16BEE" w:rsidRDefault="00B31DD3">
            <w:pPr>
              <w:numPr>
                <w:ilvl w:val="0"/>
                <w:numId w:val="12"/>
              </w:numPr>
            </w:pPr>
            <w:r>
              <w:t>Pronounce the most difficult pinyin initial sounds:</w:t>
            </w:r>
            <w:r>
              <w:t>声母</w:t>
            </w:r>
            <w:r>
              <w:rPr>
                <w:i/>
              </w:rPr>
              <w:t xml:space="preserve"> /j;q;x;r;c;z/</w:t>
            </w:r>
          </w:p>
          <w:p w:rsidR="00C16BEE" w:rsidRDefault="00C16BEE"/>
          <w:p w:rsidR="00C16BEE" w:rsidRDefault="00B31DD3">
            <w:r>
              <w:rPr>
                <w:i/>
              </w:rPr>
              <w:t>Activities</w:t>
            </w:r>
            <w:r>
              <w:t>:</w:t>
            </w:r>
          </w:p>
          <w:p w:rsidR="00C16BEE" w:rsidRDefault="00B31DD3">
            <w:pPr>
              <w:numPr>
                <w:ilvl w:val="0"/>
                <w:numId w:val="3"/>
              </w:numPr>
            </w:pPr>
            <w:r>
              <w:t>Teacher will review the pinyin pronunciation and the four tones, plus the neutral tone</w:t>
            </w:r>
            <w:r>
              <w:t>轻声</w:t>
            </w:r>
            <w:r>
              <w:t xml:space="preserve">, using charts to show the pitch and voice range of each tone. </w:t>
            </w:r>
          </w:p>
          <w:p w:rsidR="00C16BEE" w:rsidRDefault="00B31DD3">
            <w:pPr>
              <w:numPr>
                <w:ilvl w:val="0"/>
                <w:numId w:val="3"/>
              </w:numPr>
            </w:pPr>
            <w:r>
              <w:t>Pron</w:t>
            </w:r>
            <w:r>
              <w:t>unciation pair-game: Students work with a partner to cross out (with dry-erase marker) the syllables they hear the teacher state on a laminated pinyin chart handout to practice pinyin reading and listening.</w:t>
            </w:r>
          </w:p>
          <w:p w:rsidR="00C16BEE" w:rsidRDefault="00B31DD3">
            <w:pPr>
              <w:numPr>
                <w:ilvl w:val="0"/>
                <w:numId w:val="3"/>
              </w:numPr>
            </w:pPr>
            <w:r>
              <w:rPr>
                <w:i/>
              </w:rPr>
              <w:t>Name that Tone game</w:t>
            </w:r>
            <w:r>
              <w:t xml:space="preserve"> - students will take turns go</w:t>
            </w:r>
            <w:r>
              <w:t>ing to the front of the room in pairs; the teacher will state monosyllabic and disyllabic words and the students will compete to see who can identify correctly the tones in each word. For a bonus point, they will also indicate the meaning of the words. Stu</w:t>
            </w:r>
            <w:r>
              <w:t xml:space="preserve">dents will take turns competing. The student with the highest total points wins the game. </w:t>
            </w:r>
          </w:p>
          <w:p w:rsidR="00C16BEE" w:rsidRDefault="00B31DD3">
            <w:pPr>
              <w:numPr>
                <w:ilvl w:val="0"/>
                <w:numId w:val="3"/>
              </w:numPr>
            </w:pPr>
            <w:r>
              <w:t>Tongue twister oral practice - students will practice perfecting their pronunciation of the following tongue twister:</w:t>
            </w:r>
            <w:r>
              <w:rPr>
                <w:rFonts w:ascii="Arial" w:eastAsia="Arial" w:hAnsi="Arial" w:cs="Arial"/>
                <w:sz w:val="20"/>
                <w:szCs w:val="20"/>
              </w:rPr>
              <w:t xml:space="preserve"> </w:t>
            </w:r>
            <w:r>
              <w:t>Ni shibushi Bushi?</w:t>
            </w:r>
            <w:r>
              <w:t>你是不是布什？</w:t>
            </w:r>
            <w:r>
              <w:t xml:space="preserve"> Wo bushi Bushi.</w:t>
            </w:r>
            <w:r>
              <w:t>我不是布什。</w:t>
            </w:r>
            <w:r>
              <w:t xml:space="preserve"> Ni shibushi Telangpu? </w:t>
            </w:r>
            <w:r>
              <w:t>你是不是特朗普？</w:t>
            </w:r>
            <w:r>
              <w:t xml:space="preserve">Wo bushi Telangpu? </w:t>
            </w:r>
            <w:r>
              <w:t>我不是</w:t>
            </w:r>
            <w:r>
              <w:rPr>
                <w:rFonts w:ascii="Arial Unicode MS" w:eastAsia="Arial Unicode MS" w:hAnsi="Arial Unicode MS" w:cs="Arial Unicode MS"/>
                <w:sz w:val="20"/>
                <w:szCs w:val="20"/>
              </w:rPr>
              <w:t>特朗普。你是不是</w:t>
            </w:r>
            <w:r>
              <w:rPr>
                <w:rFonts w:ascii="Arial Unicode MS" w:eastAsia="Arial Unicode MS" w:hAnsi="Arial Unicode MS" w:cs="Arial Unicode MS"/>
                <w:sz w:val="20"/>
                <w:szCs w:val="20"/>
              </w:rPr>
              <w:t xml:space="preserve">+actual Chinese name? </w:t>
            </w:r>
            <w:r>
              <w:rPr>
                <w:rFonts w:ascii="Arial Unicode MS" w:eastAsia="Arial Unicode MS" w:hAnsi="Arial Unicode MS" w:cs="Arial Unicode MS"/>
                <w:sz w:val="20"/>
                <w:szCs w:val="20"/>
              </w:rPr>
              <w:t>我是！</w:t>
            </w:r>
          </w:p>
          <w:p w:rsidR="00C16BEE" w:rsidRDefault="00C16BEE"/>
          <w:p w:rsidR="00C16BEE" w:rsidRDefault="00B31DD3">
            <w:pPr>
              <w:rPr>
                <w:i/>
              </w:rPr>
            </w:pPr>
            <w:r>
              <w:rPr>
                <w:i/>
              </w:rPr>
              <w:t>Instructional Strategies:</w:t>
            </w:r>
          </w:p>
          <w:p w:rsidR="00C16BEE" w:rsidRDefault="00C16BEE">
            <w:pPr>
              <w:rPr>
                <w:i/>
              </w:rPr>
            </w:pPr>
          </w:p>
          <w:p w:rsidR="00C16BEE" w:rsidRDefault="00B31DD3">
            <w:r>
              <w:t>Direct instruction with visuals and modeling, followed by partner and whole class application of learning; incorporation of games to increase student engagement; rhythmic repetition to reinforce and make learning memorable. Exit ticket -- students will lab</w:t>
            </w:r>
            <w:r>
              <w:t xml:space="preserve">el the three parts of the Chinese syllable. </w:t>
            </w:r>
          </w:p>
          <w:p w:rsidR="00C16BEE" w:rsidRDefault="00C16BEE">
            <w:pPr>
              <w:rPr>
                <w:i/>
              </w:rPr>
            </w:pPr>
          </w:p>
          <w:p w:rsidR="00C16BEE" w:rsidRDefault="00B31DD3">
            <w:pPr>
              <w:rPr>
                <w:i/>
              </w:rPr>
            </w:pPr>
            <w:r>
              <w:rPr>
                <w:i/>
              </w:rPr>
              <w:t>Assessments:</w:t>
            </w:r>
          </w:p>
          <w:p w:rsidR="00C16BEE" w:rsidRDefault="00C16BEE">
            <w:pPr>
              <w:spacing w:line="276" w:lineRule="auto"/>
            </w:pPr>
          </w:p>
          <w:p w:rsidR="00C16BEE" w:rsidRDefault="00B31DD3">
            <w:pPr>
              <w:spacing w:line="276" w:lineRule="auto"/>
            </w:pPr>
            <w:r>
              <w:t xml:space="preserve">Classroom performance – partner work; participation and engagement in activities and through both verbal and non-verbal demonstration of understanding. </w:t>
            </w:r>
          </w:p>
          <w:p w:rsidR="00C16BEE" w:rsidRDefault="00C16BEE"/>
          <w:p w:rsidR="00C16BEE" w:rsidRDefault="00C16BEE">
            <w:pPr>
              <w:rPr>
                <w:i/>
              </w:rPr>
            </w:pPr>
          </w:p>
          <w:p w:rsidR="00C16BEE" w:rsidRDefault="00B31DD3">
            <w:pPr>
              <w:rPr>
                <w:i/>
                <w:highlight w:val="white"/>
              </w:rPr>
            </w:pPr>
            <w:r>
              <w:rPr>
                <w:i/>
                <w:highlight w:val="white"/>
              </w:rPr>
              <w:t>Lesson Plan 2 Objectives:</w:t>
            </w:r>
          </w:p>
          <w:p w:rsidR="00C16BEE" w:rsidRDefault="00C16BEE">
            <w:pPr>
              <w:pBdr>
                <w:top w:val="nil"/>
                <w:left w:val="nil"/>
                <w:bottom w:val="nil"/>
                <w:right w:val="nil"/>
                <w:between w:val="nil"/>
              </w:pBdr>
            </w:pPr>
          </w:p>
          <w:p w:rsidR="00C16BEE" w:rsidRDefault="00B31DD3">
            <w:pPr>
              <w:pBdr>
                <w:top w:val="nil"/>
                <w:left w:val="nil"/>
                <w:bottom w:val="nil"/>
                <w:right w:val="nil"/>
                <w:between w:val="nil"/>
              </w:pBdr>
            </w:pPr>
            <w:r>
              <w:t>Students will be able to:</w:t>
            </w:r>
          </w:p>
          <w:p w:rsidR="00C16BEE" w:rsidRDefault="00C16BEE">
            <w:pPr>
              <w:pBdr>
                <w:top w:val="nil"/>
                <w:left w:val="nil"/>
                <w:bottom w:val="nil"/>
                <w:right w:val="nil"/>
                <w:between w:val="nil"/>
              </w:pBdr>
            </w:pPr>
          </w:p>
          <w:p w:rsidR="00C16BEE" w:rsidRDefault="00B31DD3">
            <w:pPr>
              <w:numPr>
                <w:ilvl w:val="0"/>
                <w:numId w:val="5"/>
              </w:numPr>
              <w:pBdr>
                <w:top w:val="nil"/>
                <w:left w:val="nil"/>
                <w:bottom w:val="nil"/>
                <w:right w:val="nil"/>
                <w:between w:val="nil"/>
              </w:pBdr>
            </w:pPr>
            <w:r>
              <w:t>Recognize and write eight common Chinese radicals.</w:t>
            </w:r>
          </w:p>
          <w:p w:rsidR="00C16BEE" w:rsidRDefault="00B31DD3">
            <w:pPr>
              <w:numPr>
                <w:ilvl w:val="0"/>
                <w:numId w:val="5"/>
              </w:numPr>
              <w:pBdr>
                <w:top w:val="nil"/>
                <w:left w:val="nil"/>
                <w:bottom w:val="nil"/>
                <w:right w:val="nil"/>
                <w:between w:val="nil"/>
              </w:pBdr>
            </w:pPr>
            <w:r>
              <w:t>Identify the radicals and their associated meanings.</w:t>
            </w:r>
          </w:p>
          <w:p w:rsidR="00C16BEE" w:rsidRDefault="00B31DD3">
            <w:r>
              <w:rPr>
                <w:i/>
              </w:rPr>
              <w:t>Activities</w:t>
            </w:r>
            <w:r>
              <w:t>:</w:t>
            </w:r>
          </w:p>
          <w:p w:rsidR="00C16BEE" w:rsidRDefault="00C16BEE"/>
          <w:p w:rsidR="00C16BEE" w:rsidRDefault="00B31DD3">
            <w:r>
              <w:t xml:space="preserve">Apply basic stroke order to write the following characters:  </w:t>
            </w:r>
            <w:r>
              <w:t>川</w:t>
            </w:r>
            <w:r>
              <w:t xml:space="preserve">, </w:t>
            </w:r>
            <w:r>
              <w:t>人，三，十，月</w:t>
            </w:r>
            <w:r>
              <w:t>,</w:t>
            </w:r>
            <w:r>
              <w:t>小，日，回</w:t>
            </w:r>
          </w:p>
          <w:p w:rsidR="00C16BEE" w:rsidRDefault="00C16BEE"/>
          <w:p w:rsidR="00C16BEE" w:rsidRDefault="00B31DD3">
            <w:pPr>
              <w:numPr>
                <w:ilvl w:val="0"/>
                <w:numId w:val="8"/>
              </w:numPr>
            </w:pPr>
            <w:r>
              <w:t xml:space="preserve">Teacher illustrates basic character structures and students trace them on Chinese character worksheet: half of the class working on: </w:t>
            </w:r>
            <w:r>
              <w:t>上（独体字</w:t>
            </w:r>
            <w:r>
              <w:t>)</w:t>
            </w:r>
            <w:r>
              <w:t>，忙（左右结构</w:t>
            </w:r>
            <w:r>
              <w:t>)</w:t>
            </w:r>
            <w:r>
              <w:t>，李（上下结构），同（半包围结构</w:t>
            </w:r>
            <w:r>
              <w:t>)</w:t>
            </w:r>
            <w:r>
              <w:t>，</w:t>
            </w:r>
            <w:r>
              <w:t xml:space="preserve">the other half working on: </w:t>
            </w:r>
            <w:r>
              <w:t>回（全包围结构</w:t>
            </w:r>
            <w:r>
              <w:t>)</w:t>
            </w:r>
            <w:r>
              <w:t>，班（左中右结构</w:t>
            </w:r>
            <w:r>
              <w:t>)</w:t>
            </w:r>
            <w:r>
              <w:t>，鼻（上中下结构</w:t>
            </w:r>
            <w:r>
              <w:t>).</w:t>
            </w:r>
          </w:p>
          <w:p w:rsidR="00C16BEE" w:rsidRDefault="00B31DD3">
            <w:pPr>
              <w:numPr>
                <w:ilvl w:val="0"/>
                <w:numId w:val="8"/>
              </w:numPr>
              <w:tabs>
                <w:tab w:val="right" w:pos="8388"/>
              </w:tabs>
            </w:pPr>
            <w:r>
              <w:t>Students work with partners to write</w:t>
            </w:r>
            <w:r>
              <w:t xml:space="preserve"> and understand the characters.</w:t>
            </w:r>
          </w:p>
          <w:p w:rsidR="00C16BEE" w:rsidRDefault="00B31DD3">
            <w:pPr>
              <w:numPr>
                <w:ilvl w:val="0"/>
                <w:numId w:val="8"/>
              </w:numPr>
              <w:tabs>
                <w:tab w:val="right" w:pos="8388"/>
              </w:tabs>
            </w:pPr>
            <w:r>
              <w:t xml:space="preserve">Inner-outer circle teaching: students on the inner circle will be assigned these character radicals: </w:t>
            </w:r>
            <w:r>
              <w:t>人，口，女，日</w:t>
            </w:r>
            <w:r>
              <w:t>, which they will teach to the students in the outer circle. Students in the outer circle will teach the inner circl</w:t>
            </w:r>
            <w:r>
              <w:t xml:space="preserve">e students these character radicals: </w:t>
            </w:r>
            <w:r>
              <w:t>月，木，水，火</w:t>
            </w:r>
            <w:r>
              <w:t>.</w:t>
            </w:r>
          </w:p>
          <w:p w:rsidR="00C16BEE" w:rsidRDefault="00B31DD3">
            <w:pPr>
              <w:numPr>
                <w:ilvl w:val="0"/>
                <w:numId w:val="8"/>
              </w:numPr>
              <w:tabs>
                <w:tab w:val="right" w:pos="8388"/>
              </w:tabs>
            </w:pPr>
            <w:r>
              <w:t xml:space="preserve">Exit ticket: students will draw two character radicals, write the pinyin for the radicals and the meaning. As students hand the teacher their radical card, they will say the name of the character.  </w:t>
            </w:r>
            <w:r>
              <w:rPr>
                <w:rFonts w:ascii="Times New Roman" w:eastAsia="Times New Roman" w:hAnsi="Times New Roman" w:cs="Times New Roman"/>
                <w:i/>
              </w:rPr>
              <w:t xml:space="preserve"> </w:t>
            </w:r>
          </w:p>
          <w:p w:rsidR="00C16BEE" w:rsidRDefault="00C16BEE"/>
          <w:p w:rsidR="00C16BEE" w:rsidRDefault="00B31DD3">
            <w:pPr>
              <w:rPr>
                <w:i/>
              </w:rPr>
            </w:pPr>
            <w:r>
              <w:rPr>
                <w:i/>
              </w:rPr>
              <w:t>Instructi</w:t>
            </w:r>
            <w:r>
              <w:rPr>
                <w:i/>
              </w:rPr>
              <w:t>onal Strategies:</w:t>
            </w:r>
          </w:p>
          <w:p w:rsidR="00C16BEE" w:rsidRDefault="00B31DD3">
            <w:r>
              <w:t xml:space="preserve">Direct instruction; partner work; inner-outer circle; peer coaching. </w:t>
            </w:r>
          </w:p>
          <w:p w:rsidR="00C16BEE" w:rsidRDefault="00C16BEE"/>
          <w:p w:rsidR="00C16BEE" w:rsidRDefault="00B31DD3">
            <w:pPr>
              <w:rPr>
                <w:i/>
              </w:rPr>
            </w:pPr>
            <w:r>
              <w:rPr>
                <w:i/>
              </w:rPr>
              <w:t>Assessments:</w:t>
            </w:r>
          </w:p>
          <w:p w:rsidR="00C16BEE" w:rsidRDefault="00B31DD3">
            <w:r>
              <w:t>Observe students teaching one another the radicals; evaluate understanding as evidenced by the exit tickets; assess pronunciation of characters as students</w:t>
            </w:r>
            <w:r>
              <w:t xml:space="preserve"> hand teacher their radical card exit tickets. </w:t>
            </w:r>
          </w:p>
          <w:p w:rsidR="00C16BEE" w:rsidRDefault="00C16BEE">
            <w:pPr>
              <w:rPr>
                <w:i/>
              </w:rPr>
            </w:pPr>
          </w:p>
          <w:p w:rsidR="00C16BEE" w:rsidRDefault="00C16BEE"/>
        </w:tc>
      </w:tr>
    </w:tbl>
    <w:p w:rsidR="00C16BEE" w:rsidRDefault="00C16BEE">
      <w:pPr>
        <w:spacing w:after="0" w:line="240" w:lineRule="auto"/>
      </w:pPr>
    </w:p>
    <w:tbl>
      <w:tblPr>
        <w:tblStyle w:val="a0"/>
        <w:tblW w:w="10185" w:type="dxa"/>
        <w:tblInd w:w="-2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55"/>
        <w:gridCol w:w="5130"/>
      </w:tblGrid>
      <w:tr w:rsidR="00C16BEE">
        <w:tc>
          <w:tcPr>
            <w:tcW w:w="5055" w:type="dxa"/>
            <w:shd w:val="clear" w:color="auto" w:fill="auto"/>
            <w:tcMar>
              <w:top w:w="100" w:type="dxa"/>
              <w:left w:w="100" w:type="dxa"/>
              <w:bottom w:w="100" w:type="dxa"/>
              <w:right w:w="100" w:type="dxa"/>
            </w:tcMar>
          </w:tcPr>
          <w:p w:rsidR="00C16BEE" w:rsidRDefault="00B31DD3">
            <w:pPr>
              <w:widowControl w:val="0"/>
              <w:pBdr>
                <w:top w:val="nil"/>
                <w:left w:val="nil"/>
                <w:bottom w:val="nil"/>
                <w:right w:val="nil"/>
                <w:between w:val="nil"/>
              </w:pBdr>
              <w:spacing w:after="0" w:line="240" w:lineRule="auto"/>
              <w:rPr>
                <w:b/>
                <w:sz w:val="16"/>
                <w:szCs w:val="16"/>
              </w:rPr>
            </w:pPr>
            <w:r>
              <w:rPr>
                <w:b/>
                <w:sz w:val="16"/>
                <w:szCs w:val="16"/>
              </w:rPr>
              <w:t xml:space="preserve">MODIFICATIONS: Individualization for Spec. Ed., ELL, 504, GT, and other based on student need. </w:t>
            </w:r>
          </w:p>
          <w:p w:rsidR="00C16BEE" w:rsidRDefault="00C16BEE">
            <w:pPr>
              <w:widowControl w:val="0"/>
              <w:pBdr>
                <w:top w:val="nil"/>
                <w:left w:val="nil"/>
                <w:bottom w:val="nil"/>
                <w:right w:val="nil"/>
                <w:between w:val="nil"/>
              </w:pBdr>
              <w:spacing w:after="0" w:line="240" w:lineRule="auto"/>
              <w:rPr>
                <w:sz w:val="16"/>
                <w:szCs w:val="16"/>
              </w:rPr>
            </w:pPr>
          </w:p>
          <w:p w:rsidR="00C16BEE" w:rsidRDefault="00B31DD3">
            <w:pPr>
              <w:widowControl w:val="0"/>
              <w:pBdr>
                <w:top w:val="nil"/>
                <w:left w:val="nil"/>
                <w:bottom w:val="nil"/>
                <w:right w:val="nil"/>
                <w:between w:val="nil"/>
              </w:pBdr>
              <w:spacing w:after="0" w:line="240" w:lineRule="auto"/>
              <w:rPr>
                <w:sz w:val="16"/>
                <w:szCs w:val="16"/>
              </w:rPr>
            </w:pPr>
            <w:r>
              <w:rPr>
                <w:sz w:val="16"/>
                <w:szCs w:val="16"/>
              </w:rPr>
              <w:t xml:space="preserve">Printed notes for students with IEPs </w:t>
            </w:r>
          </w:p>
          <w:p w:rsidR="00C16BEE" w:rsidRDefault="00B31DD3">
            <w:pPr>
              <w:widowControl w:val="0"/>
              <w:pBdr>
                <w:top w:val="nil"/>
                <w:left w:val="nil"/>
                <w:bottom w:val="nil"/>
                <w:right w:val="nil"/>
                <w:between w:val="nil"/>
              </w:pBdr>
              <w:spacing w:after="0" w:line="240" w:lineRule="auto"/>
              <w:rPr>
                <w:sz w:val="16"/>
                <w:szCs w:val="16"/>
              </w:rPr>
            </w:pPr>
            <w:r>
              <w:rPr>
                <w:sz w:val="16"/>
                <w:szCs w:val="16"/>
              </w:rPr>
              <w:t>Close proximity to center of instruction for students with IEPs</w:t>
            </w:r>
          </w:p>
          <w:p w:rsidR="00C16BEE" w:rsidRDefault="00B31DD3">
            <w:pPr>
              <w:widowControl w:val="0"/>
              <w:pBdr>
                <w:top w:val="nil"/>
                <w:left w:val="nil"/>
                <w:bottom w:val="nil"/>
                <w:right w:val="nil"/>
                <w:between w:val="nil"/>
              </w:pBdr>
              <w:spacing w:after="0" w:line="240" w:lineRule="auto"/>
              <w:rPr>
                <w:sz w:val="16"/>
                <w:szCs w:val="16"/>
              </w:rPr>
            </w:pPr>
            <w:r>
              <w:rPr>
                <w:sz w:val="16"/>
                <w:szCs w:val="16"/>
              </w:rPr>
              <w:t>Quizzes/Tests will be modified for students</w:t>
            </w:r>
          </w:p>
          <w:p w:rsidR="00C16BEE" w:rsidRDefault="00B31DD3">
            <w:pPr>
              <w:widowControl w:val="0"/>
              <w:pBdr>
                <w:top w:val="nil"/>
                <w:left w:val="nil"/>
                <w:bottom w:val="nil"/>
                <w:right w:val="nil"/>
                <w:between w:val="nil"/>
              </w:pBdr>
              <w:spacing w:after="0" w:line="240" w:lineRule="auto"/>
              <w:rPr>
                <w:sz w:val="16"/>
                <w:szCs w:val="16"/>
              </w:rPr>
            </w:pPr>
            <w:r>
              <w:rPr>
                <w:sz w:val="16"/>
                <w:szCs w:val="16"/>
              </w:rPr>
              <w:t xml:space="preserve">Repeated Instructions and Directions </w:t>
            </w:r>
          </w:p>
          <w:p w:rsidR="00C16BEE" w:rsidRDefault="00B31DD3">
            <w:pPr>
              <w:widowControl w:val="0"/>
              <w:pBdr>
                <w:top w:val="nil"/>
                <w:left w:val="nil"/>
                <w:bottom w:val="nil"/>
                <w:right w:val="nil"/>
                <w:between w:val="nil"/>
              </w:pBdr>
              <w:spacing w:after="0" w:line="240" w:lineRule="auto"/>
              <w:rPr>
                <w:sz w:val="16"/>
                <w:szCs w:val="16"/>
              </w:rPr>
            </w:pPr>
            <w:r>
              <w:rPr>
                <w:sz w:val="16"/>
                <w:szCs w:val="16"/>
              </w:rPr>
              <w:t xml:space="preserve">Different Test Setting for Students who need it </w:t>
            </w:r>
          </w:p>
          <w:p w:rsidR="00C16BEE" w:rsidRDefault="00B31DD3">
            <w:pPr>
              <w:widowControl w:val="0"/>
              <w:pBdr>
                <w:top w:val="nil"/>
                <w:left w:val="nil"/>
                <w:bottom w:val="nil"/>
                <w:right w:val="nil"/>
                <w:between w:val="nil"/>
              </w:pBdr>
              <w:spacing w:after="0" w:line="240" w:lineRule="auto"/>
              <w:rPr>
                <w:sz w:val="16"/>
                <w:szCs w:val="16"/>
              </w:rPr>
            </w:pPr>
            <w:r>
              <w:rPr>
                <w:sz w:val="16"/>
                <w:szCs w:val="16"/>
              </w:rPr>
              <w:t xml:space="preserve">Use of Graphic Organizers </w:t>
            </w:r>
          </w:p>
          <w:p w:rsidR="00C16BEE" w:rsidRDefault="00B31DD3">
            <w:pPr>
              <w:widowControl w:val="0"/>
              <w:pBdr>
                <w:top w:val="nil"/>
                <w:left w:val="nil"/>
                <w:bottom w:val="nil"/>
                <w:right w:val="nil"/>
                <w:between w:val="nil"/>
              </w:pBdr>
              <w:spacing w:after="0" w:line="240" w:lineRule="auto"/>
              <w:rPr>
                <w:sz w:val="16"/>
                <w:szCs w:val="16"/>
              </w:rPr>
            </w:pPr>
            <w:r>
              <w:rPr>
                <w:sz w:val="16"/>
                <w:szCs w:val="16"/>
              </w:rPr>
              <w:t xml:space="preserve">List of Instructions for students who have slower processing </w:t>
            </w:r>
          </w:p>
          <w:p w:rsidR="00C16BEE" w:rsidRDefault="00B31DD3">
            <w:pPr>
              <w:widowControl w:val="0"/>
              <w:pBdr>
                <w:top w:val="nil"/>
                <w:left w:val="nil"/>
                <w:bottom w:val="nil"/>
                <w:right w:val="nil"/>
                <w:between w:val="nil"/>
              </w:pBdr>
              <w:spacing w:after="0" w:line="240" w:lineRule="auto"/>
              <w:rPr>
                <w:sz w:val="16"/>
                <w:szCs w:val="16"/>
              </w:rPr>
            </w:pPr>
            <w:r>
              <w:rPr>
                <w:sz w:val="16"/>
                <w:szCs w:val="16"/>
              </w:rPr>
              <w:t xml:space="preserve">Provide opportunity for group work </w:t>
            </w:r>
          </w:p>
          <w:p w:rsidR="00C16BEE" w:rsidRDefault="00B31DD3">
            <w:pPr>
              <w:widowControl w:val="0"/>
              <w:pBdr>
                <w:top w:val="nil"/>
                <w:left w:val="nil"/>
                <w:bottom w:val="nil"/>
                <w:right w:val="nil"/>
                <w:between w:val="nil"/>
              </w:pBdr>
              <w:spacing w:after="0" w:line="240" w:lineRule="auto"/>
              <w:rPr>
                <w:sz w:val="16"/>
                <w:szCs w:val="16"/>
              </w:rPr>
            </w:pPr>
            <w:r>
              <w:rPr>
                <w:sz w:val="16"/>
                <w:szCs w:val="16"/>
              </w:rPr>
              <w:t xml:space="preserve">Provide students with multiple choices for how they can represent their understandings (e.g. multisensory techniques-auditory/visual aids; pictures, illustrations, multimedia, modeling). </w:t>
            </w:r>
          </w:p>
        </w:tc>
        <w:tc>
          <w:tcPr>
            <w:tcW w:w="5130" w:type="dxa"/>
            <w:shd w:val="clear" w:color="auto" w:fill="auto"/>
            <w:tcMar>
              <w:top w:w="100" w:type="dxa"/>
              <w:left w:w="100" w:type="dxa"/>
              <w:bottom w:w="100" w:type="dxa"/>
              <w:right w:w="100" w:type="dxa"/>
            </w:tcMar>
          </w:tcPr>
          <w:p w:rsidR="00C16BEE" w:rsidRDefault="00B31DD3">
            <w:pPr>
              <w:widowControl w:val="0"/>
              <w:pBdr>
                <w:top w:val="nil"/>
                <w:left w:val="nil"/>
                <w:bottom w:val="nil"/>
                <w:right w:val="nil"/>
                <w:between w:val="nil"/>
              </w:pBdr>
              <w:spacing w:after="0" w:line="240" w:lineRule="auto"/>
              <w:rPr>
                <w:b/>
                <w:sz w:val="16"/>
                <w:szCs w:val="16"/>
              </w:rPr>
            </w:pPr>
            <w:r>
              <w:rPr>
                <w:b/>
                <w:sz w:val="16"/>
                <w:szCs w:val="16"/>
              </w:rPr>
              <w:t xml:space="preserve">UNIT RESOURCES AND MATERIALS </w:t>
            </w:r>
          </w:p>
          <w:p w:rsidR="00C16BEE" w:rsidRDefault="00C16BEE">
            <w:pPr>
              <w:widowControl w:val="0"/>
              <w:pBdr>
                <w:top w:val="nil"/>
                <w:left w:val="nil"/>
                <w:bottom w:val="nil"/>
                <w:right w:val="nil"/>
                <w:between w:val="nil"/>
              </w:pBdr>
              <w:spacing w:after="0" w:line="240" w:lineRule="auto"/>
              <w:rPr>
                <w:sz w:val="16"/>
                <w:szCs w:val="16"/>
              </w:rPr>
            </w:pPr>
          </w:p>
          <w:p w:rsidR="00C16BEE" w:rsidRDefault="00B31DD3">
            <w:pPr>
              <w:widowControl w:val="0"/>
              <w:pBdr>
                <w:top w:val="nil"/>
                <w:left w:val="nil"/>
                <w:bottom w:val="nil"/>
                <w:right w:val="nil"/>
                <w:between w:val="nil"/>
              </w:pBdr>
              <w:spacing w:after="0" w:line="240" w:lineRule="auto"/>
              <w:rPr>
                <w:i/>
                <w:sz w:val="16"/>
                <w:szCs w:val="16"/>
              </w:rPr>
            </w:pPr>
            <w:r>
              <w:rPr>
                <w:sz w:val="16"/>
                <w:szCs w:val="16"/>
              </w:rPr>
              <w:t xml:space="preserve">Textbook: </w:t>
            </w:r>
          </w:p>
          <w:p w:rsidR="00C16BEE" w:rsidRDefault="00B31DD3">
            <w:pPr>
              <w:widowControl w:val="0"/>
              <w:pBdr>
                <w:top w:val="nil"/>
                <w:left w:val="nil"/>
                <w:bottom w:val="nil"/>
                <w:right w:val="nil"/>
                <w:between w:val="nil"/>
              </w:pBdr>
              <w:spacing w:after="0" w:line="240" w:lineRule="auto"/>
              <w:rPr>
                <w:i/>
                <w:sz w:val="16"/>
                <w:szCs w:val="16"/>
              </w:rPr>
            </w:pPr>
            <w:r>
              <w:rPr>
                <w:i/>
                <w:sz w:val="16"/>
                <w:szCs w:val="16"/>
              </w:rPr>
              <w:t xml:space="preserve">Integrated Chinese 1 Textbook (Lessons 6-10) </w:t>
            </w:r>
          </w:p>
          <w:p w:rsidR="00C16BEE" w:rsidRDefault="00B31DD3">
            <w:pPr>
              <w:widowControl w:val="0"/>
              <w:pBdr>
                <w:top w:val="nil"/>
                <w:left w:val="nil"/>
                <w:bottom w:val="nil"/>
                <w:right w:val="nil"/>
                <w:between w:val="nil"/>
              </w:pBdr>
              <w:spacing w:after="0" w:line="240" w:lineRule="auto"/>
              <w:rPr>
                <w:i/>
                <w:sz w:val="16"/>
                <w:szCs w:val="16"/>
              </w:rPr>
            </w:pPr>
            <w:r>
              <w:rPr>
                <w:i/>
                <w:sz w:val="16"/>
                <w:szCs w:val="16"/>
              </w:rPr>
              <w:t xml:space="preserve">Character Workbook &amp; Text Workbook </w:t>
            </w:r>
          </w:p>
          <w:p w:rsidR="00C16BEE" w:rsidRDefault="00C16BEE">
            <w:pPr>
              <w:widowControl w:val="0"/>
              <w:pBdr>
                <w:top w:val="nil"/>
                <w:left w:val="nil"/>
                <w:bottom w:val="nil"/>
                <w:right w:val="nil"/>
                <w:between w:val="nil"/>
              </w:pBdr>
              <w:spacing w:after="0" w:line="240" w:lineRule="auto"/>
              <w:rPr>
                <w:i/>
                <w:sz w:val="16"/>
                <w:szCs w:val="16"/>
              </w:rPr>
            </w:pPr>
          </w:p>
          <w:p w:rsidR="00C16BEE" w:rsidRDefault="00B31DD3">
            <w:pPr>
              <w:widowControl w:val="0"/>
              <w:pBdr>
                <w:top w:val="nil"/>
                <w:left w:val="nil"/>
                <w:bottom w:val="nil"/>
                <w:right w:val="nil"/>
                <w:between w:val="nil"/>
              </w:pBdr>
              <w:spacing w:after="0" w:line="240" w:lineRule="auto"/>
              <w:rPr>
                <w:sz w:val="16"/>
                <w:szCs w:val="16"/>
              </w:rPr>
            </w:pPr>
            <w:r>
              <w:rPr>
                <w:sz w:val="16"/>
                <w:szCs w:val="16"/>
              </w:rPr>
              <w:t xml:space="preserve">Other Resources: </w:t>
            </w:r>
          </w:p>
          <w:p w:rsidR="00C16BEE" w:rsidRDefault="00C16BEE">
            <w:pPr>
              <w:widowControl w:val="0"/>
              <w:pBdr>
                <w:top w:val="nil"/>
                <w:left w:val="nil"/>
                <w:bottom w:val="nil"/>
                <w:right w:val="nil"/>
                <w:between w:val="nil"/>
              </w:pBdr>
              <w:spacing w:after="0" w:line="240" w:lineRule="auto"/>
              <w:rPr>
                <w:i/>
                <w:sz w:val="16"/>
                <w:szCs w:val="16"/>
                <w:highlight w:val="yellow"/>
              </w:rPr>
            </w:pPr>
          </w:p>
          <w:p w:rsidR="00C16BEE" w:rsidRDefault="00B31DD3">
            <w:pPr>
              <w:pStyle w:val="Heading1"/>
              <w:widowControl w:val="0"/>
              <w:spacing w:before="0" w:after="0"/>
              <w:rPr>
                <w:rFonts w:ascii="Roboto" w:eastAsia="Roboto" w:hAnsi="Roboto" w:cs="Roboto"/>
                <w:b w:val="0"/>
                <w:i/>
                <w:color w:val="000000"/>
                <w:sz w:val="16"/>
                <w:szCs w:val="16"/>
                <w:highlight w:val="white"/>
              </w:rPr>
            </w:pPr>
            <w:bookmarkStart w:id="6" w:name="_qw97dt8l0mrj" w:colFirst="0" w:colLast="0"/>
            <w:bookmarkEnd w:id="6"/>
            <w:r>
              <w:rPr>
                <w:rFonts w:ascii="Arial Unicode MS" w:eastAsia="Arial Unicode MS" w:hAnsi="Arial Unicode MS" w:cs="Arial Unicode MS"/>
                <w:b w:val="0"/>
                <w:i/>
                <w:color w:val="000000"/>
                <w:sz w:val="16"/>
                <w:szCs w:val="16"/>
                <w:highlight w:val="white"/>
              </w:rPr>
              <w:t xml:space="preserve">9 Reasons To Learn Mandarin Chinese║Lindsay Does Languages Video </w:t>
            </w:r>
            <w:hyperlink r:id="rId8">
              <w:r>
                <w:rPr>
                  <w:rFonts w:ascii="Roboto" w:eastAsia="Roboto" w:hAnsi="Roboto" w:cs="Roboto"/>
                  <w:b w:val="0"/>
                  <w:i/>
                  <w:color w:val="1155CC"/>
                  <w:sz w:val="16"/>
                  <w:szCs w:val="16"/>
                  <w:highlight w:val="white"/>
                  <w:u w:val="single"/>
                </w:rPr>
                <w:t>https://www.youtube.com/wa</w:t>
              </w:r>
              <w:r>
                <w:rPr>
                  <w:rFonts w:ascii="Roboto" w:eastAsia="Roboto" w:hAnsi="Roboto" w:cs="Roboto"/>
                  <w:b w:val="0"/>
                  <w:i/>
                  <w:color w:val="1155CC"/>
                  <w:sz w:val="16"/>
                  <w:szCs w:val="16"/>
                  <w:highlight w:val="white"/>
                  <w:u w:val="single"/>
                </w:rPr>
                <w:t>tch?v=cS1UaQvs-3E</w:t>
              </w:r>
            </w:hyperlink>
          </w:p>
          <w:p w:rsidR="00C16BEE" w:rsidRDefault="00C16BEE">
            <w:pPr>
              <w:spacing w:after="0" w:line="240" w:lineRule="auto"/>
              <w:rPr>
                <w:sz w:val="16"/>
                <w:szCs w:val="16"/>
              </w:rPr>
            </w:pPr>
          </w:p>
          <w:p w:rsidR="00C16BEE" w:rsidRDefault="00B31DD3">
            <w:pPr>
              <w:pStyle w:val="Heading1"/>
              <w:spacing w:before="0" w:after="0"/>
              <w:rPr>
                <w:rFonts w:ascii="Roboto" w:eastAsia="Roboto" w:hAnsi="Roboto" w:cs="Roboto"/>
                <w:b w:val="0"/>
                <w:color w:val="000000"/>
                <w:sz w:val="16"/>
                <w:szCs w:val="16"/>
                <w:highlight w:val="white"/>
              </w:rPr>
            </w:pPr>
            <w:bookmarkStart w:id="7" w:name="_fplt2wspc8il" w:colFirst="0" w:colLast="0"/>
            <w:bookmarkEnd w:id="7"/>
            <w:r>
              <w:rPr>
                <w:rFonts w:ascii="Roboto" w:eastAsia="Roboto" w:hAnsi="Roboto" w:cs="Roboto"/>
                <w:b w:val="0"/>
                <w:color w:val="000000"/>
                <w:sz w:val="16"/>
                <w:szCs w:val="16"/>
                <w:highlight w:val="white"/>
              </w:rPr>
              <w:t>Part 1- Introduction to Chinese Characters</w:t>
            </w:r>
          </w:p>
          <w:p w:rsidR="00C16BEE" w:rsidRDefault="00B31DD3">
            <w:pPr>
              <w:spacing w:after="0" w:line="240" w:lineRule="auto"/>
              <w:rPr>
                <w:sz w:val="16"/>
                <w:szCs w:val="16"/>
              </w:rPr>
            </w:pPr>
            <w:hyperlink r:id="rId9">
              <w:r>
                <w:rPr>
                  <w:color w:val="1155CC"/>
                  <w:sz w:val="16"/>
                  <w:szCs w:val="16"/>
                  <w:u w:val="single"/>
                </w:rPr>
                <w:t>https://www.youtube.com/watch?v=s0h18Rdhb44</w:t>
              </w:r>
            </w:hyperlink>
          </w:p>
          <w:p w:rsidR="00C16BEE" w:rsidRDefault="00C16BEE">
            <w:pPr>
              <w:spacing w:after="0" w:line="240" w:lineRule="auto"/>
              <w:rPr>
                <w:sz w:val="16"/>
                <w:szCs w:val="16"/>
              </w:rPr>
            </w:pPr>
          </w:p>
          <w:p w:rsidR="00C16BEE" w:rsidRDefault="00B31DD3">
            <w:pPr>
              <w:pStyle w:val="Heading1"/>
              <w:spacing w:before="0" w:after="0"/>
              <w:rPr>
                <w:sz w:val="16"/>
                <w:szCs w:val="16"/>
              </w:rPr>
            </w:pPr>
            <w:bookmarkStart w:id="8" w:name="_s9r5i22okdd" w:colFirst="0" w:colLast="0"/>
            <w:bookmarkEnd w:id="8"/>
            <w:r>
              <w:rPr>
                <w:rFonts w:ascii="Roboto" w:eastAsia="Roboto" w:hAnsi="Roboto" w:cs="Roboto"/>
                <w:b w:val="0"/>
                <w:color w:val="000000"/>
                <w:sz w:val="16"/>
                <w:szCs w:val="16"/>
                <w:highlight w:val="white"/>
              </w:rPr>
              <w:t>Part 2A- Traditional Chinese Teaching Methodology</w:t>
            </w:r>
          </w:p>
          <w:p w:rsidR="00C16BEE" w:rsidRDefault="00B31DD3">
            <w:pPr>
              <w:spacing w:after="0" w:line="240" w:lineRule="auto"/>
              <w:rPr>
                <w:sz w:val="16"/>
                <w:szCs w:val="16"/>
              </w:rPr>
            </w:pPr>
            <w:hyperlink r:id="rId10">
              <w:r>
                <w:rPr>
                  <w:color w:val="1155CC"/>
                  <w:sz w:val="16"/>
                  <w:szCs w:val="16"/>
                  <w:u w:val="single"/>
                </w:rPr>
                <w:t>https://www.youtube.com/watch?v=udlCJGQZkwM&amp;t=32s</w:t>
              </w:r>
            </w:hyperlink>
          </w:p>
          <w:p w:rsidR="00C16BEE" w:rsidRDefault="00C16BEE">
            <w:pPr>
              <w:spacing w:after="0" w:line="240" w:lineRule="auto"/>
              <w:rPr>
                <w:sz w:val="16"/>
                <w:szCs w:val="16"/>
              </w:rPr>
            </w:pPr>
          </w:p>
          <w:p w:rsidR="00C16BEE" w:rsidRDefault="00B31DD3">
            <w:pPr>
              <w:pStyle w:val="Heading1"/>
              <w:spacing w:before="0" w:after="0"/>
              <w:rPr>
                <w:rFonts w:ascii="Roboto" w:eastAsia="Roboto" w:hAnsi="Roboto" w:cs="Roboto"/>
                <w:b w:val="0"/>
                <w:color w:val="000000"/>
                <w:sz w:val="16"/>
                <w:szCs w:val="16"/>
                <w:highlight w:val="white"/>
              </w:rPr>
            </w:pPr>
            <w:bookmarkStart w:id="9" w:name="_g3kufi14h611" w:colFirst="0" w:colLast="0"/>
            <w:bookmarkEnd w:id="9"/>
            <w:r>
              <w:rPr>
                <w:rFonts w:ascii="Roboto" w:eastAsia="Roboto" w:hAnsi="Roboto" w:cs="Roboto"/>
                <w:b w:val="0"/>
                <w:color w:val="000000"/>
                <w:sz w:val="16"/>
                <w:szCs w:val="16"/>
                <w:highlight w:val="white"/>
              </w:rPr>
              <w:t>Part 3- The Importance of Learning Chinese</w:t>
            </w:r>
          </w:p>
          <w:p w:rsidR="00C16BEE" w:rsidRDefault="00B31DD3">
            <w:pPr>
              <w:spacing w:after="0" w:line="240" w:lineRule="auto"/>
              <w:rPr>
                <w:sz w:val="16"/>
                <w:szCs w:val="16"/>
              </w:rPr>
            </w:pPr>
            <w:hyperlink r:id="rId11">
              <w:r>
                <w:rPr>
                  <w:color w:val="1155CC"/>
                  <w:sz w:val="16"/>
                  <w:szCs w:val="16"/>
                  <w:u w:val="single"/>
                </w:rPr>
                <w:t>https://www.youtube.com/watch?v=EIDC7gAyYFQ</w:t>
              </w:r>
            </w:hyperlink>
          </w:p>
          <w:p w:rsidR="00C16BEE" w:rsidRDefault="00C16BEE">
            <w:pPr>
              <w:spacing w:after="0" w:line="240" w:lineRule="auto"/>
              <w:rPr>
                <w:sz w:val="16"/>
                <w:szCs w:val="16"/>
              </w:rPr>
            </w:pPr>
          </w:p>
          <w:p w:rsidR="00C16BEE" w:rsidRDefault="00C16BEE">
            <w:pPr>
              <w:spacing w:after="0" w:line="240" w:lineRule="auto"/>
              <w:rPr>
                <w:sz w:val="16"/>
                <w:szCs w:val="16"/>
              </w:rPr>
            </w:pPr>
          </w:p>
          <w:p w:rsidR="00C16BEE" w:rsidRDefault="00C16BEE">
            <w:pPr>
              <w:spacing w:after="0" w:line="240" w:lineRule="auto"/>
              <w:rPr>
                <w:sz w:val="16"/>
                <w:szCs w:val="16"/>
              </w:rPr>
            </w:pPr>
          </w:p>
          <w:p w:rsidR="00C16BEE" w:rsidRDefault="00C16BEE">
            <w:pPr>
              <w:spacing w:after="0" w:line="240" w:lineRule="auto"/>
              <w:rPr>
                <w:sz w:val="16"/>
                <w:szCs w:val="16"/>
              </w:rPr>
            </w:pPr>
          </w:p>
          <w:p w:rsidR="00C16BEE" w:rsidRDefault="00C16BEE">
            <w:pPr>
              <w:spacing w:after="0" w:line="240" w:lineRule="auto"/>
              <w:rPr>
                <w:sz w:val="16"/>
                <w:szCs w:val="16"/>
              </w:rPr>
            </w:pPr>
          </w:p>
          <w:p w:rsidR="00C16BEE" w:rsidRDefault="00C16BEE">
            <w:pPr>
              <w:widowControl w:val="0"/>
              <w:pBdr>
                <w:top w:val="nil"/>
                <w:left w:val="nil"/>
                <w:bottom w:val="nil"/>
                <w:right w:val="nil"/>
                <w:between w:val="nil"/>
              </w:pBdr>
              <w:spacing w:after="0" w:line="240" w:lineRule="auto"/>
              <w:rPr>
                <w:i/>
                <w:sz w:val="16"/>
                <w:szCs w:val="16"/>
                <w:highlight w:val="yellow"/>
              </w:rPr>
            </w:pPr>
          </w:p>
          <w:p w:rsidR="00C16BEE" w:rsidRDefault="00C16BEE">
            <w:pPr>
              <w:widowControl w:val="0"/>
              <w:pBdr>
                <w:top w:val="nil"/>
                <w:left w:val="nil"/>
                <w:bottom w:val="nil"/>
                <w:right w:val="nil"/>
                <w:between w:val="nil"/>
              </w:pBdr>
              <w:spacing w:after="0" w:line="240" w:lineRule="auto"/>
              <w:rPr>
                <w:i/>
                <w:sz w:val="16"/>
                <w:szCs w:val="16"/>
                <w:highlight w:val="yellow"/>
              </w:rPr>
            </w:pPr>
          </w:p>
          <w:p w:rsidR="00C16BEE" w:rsidRDefault="00C16BEE">
            <w:pPr>
              <w:widowControl w:val="0"/>
              <w:pBdr>
                <w:top w:val="nil"/>
                <w:left w:val="nil"/>
                <w:bottom w:val="nil"/>
                <w:right w:val="nil"/>
                <w:between w:val="nil"/>
              </w:pBdr>
              <w:spacing w:after="0" w:line="240" w:lineRule="auto"/>
              <w:rPr>
                <w:i/>
                <w:sz w:val="16"/>
                <w:szCs w:val="16"/>
                <w:highlight w:val="yellow"/>
              </w:rPr>
            </w:pPr>
          </w:p>
          <w:p w:rsidR="00C16BEE" w:rsidRDefault="00C16BEE">
            <w:pPr>
              <w:widowControl w:val="0"/>
              <w:pBdr>
                <w:top w:val="nil"/>
                <w:left w:val="nil"/>
                <w:bottom w:val="nil"/>
                <w:right w:val="nil"/>
                <w:between w:val="nil"/>
              </w:pBdr>
              <w:spacing w:after="0" w:line="240" w:lineRule="auto"/>
              <w:rPr>
                <w:i/>
                <w:sz w:val="16"/>
                <w:szCs w:val="16"/>
                <w:highlight w:val="yellow"/>
              </w:rPr>
            </w:pPr>
          </w:p>
        </w:tc>
      </w:tr>
    </w:tbl>
    <w:p w:rsidR="00C16BEE" w:rsidRDefault="00B31DD3">
      <w:pPr>
        <w:spacing w:after="200" w:line="240" w:lineRule="auto"/>
        <w:rPr>
          <w:b/>
          <w:i/>
          <w:sz w:val="24"/>
          <w:szCs w:val="24"/>
        </w:rPr>
      </w:pPr>
      <w:r>
        <w:rPr>
          <w:b/>
        </w:rPr>
        <w:lastRenderedPageBreak/>
        <w:t>Content Area:</w:t>
      </w:r>
      <w:r>
        <w:tab/>
        <w:t>Making appointments</w:t>
      </w:r>
      <w:r>
        <w:tab/>
      </w:r>
      <w:r>
        <w:tab/>
      </w:r>
    </w:p>
    <w:p w:rsidR="00C16BEE" w:rsidRDefault="00B31DD3">
      <w:pPr>
        <w:spacing w:after="200" w:line="240" w:lineRule="auto"/>
        <w:rPr>
          <w:sz w:val="20"/>
          <w:szCs w:val="20"/>
        </w:rPr>
      </w:pPr>
      <w:r>
        <w:rPr>
          <w:b/>
        </w:rPr>
        <w:t>Unit 2 Title: Xia Zhouliu ni mang ma</w:t>
      </w:r>
      <w:r>
        <w:rPr>
          <w:b/>
        </w:rPr>
        <w:t>？</w:t>
      </w:r>
      <w:r>
        <w:t>下周六你忙吗？</w:t>
      </w:r>
      <w:r>
        <w:rPr>
          <w:sz w:val="20"/>
          <w:szCs w:val="20"/>
        </w:rPr>
        <w:t>Are You Busy Next Saturday?</w:t>
      </w:r>
      <w:r>
        <w:rPr>
          <w:sz w:val="20"/>
          <w:szCs w:val="20"/>
        </w:rPr>
        <w:tab/>
      </w:r>
    </w:p>
    <w:p w:rsidR="00C16BEE" w:rsidRDefault="00B31DD3">
      <w:pPr>
        <w:spacing w:after="200"/>
      </w:pPr>
      <w:r>
        <w:rPr>
          <w:b/>
        </w:rPr>
        <w:t>Grade:</w:t>
      </w:r>
      <w:r>
        <w:tab/>
        <w:t>9-12</w:t>
      </w:r>
      <w:r>
        <w:tab/>
      </w:r>
      <w:r>
        <w:tab/>
      </w:r>
      <w:r>
        <w:tab/>
      </w:r>
      <w:r>
        <w:tab/>
      </w:r>
      <w:r>
        <w:tab/>
      </w:r>
      <w:r>
        <w:rPr>
          <w:b/>
        </w:rPr>
        <w:t xml:space="preserve">Timeline:  </w:t>
      </w:r>
      <w:r>
        <w:t>4 weeks</w:t>
      </w:r>
    </w:p>
    <w:tbl>
      <w:tblPr>
        <w:tblStyle w:val="a1"/>
        <w:tblW w:w="10200" w:type="dxa"/>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10"/>
        <w:gridCol w:w="4260"/>
        <w:gridCol w:w="2730"/>
      </w:tblGrid>
      <w:tr w:rsidR="00C16BEE">
        <w:tc>
          <w:tcPr>
            <w:tcW w:w="10200" w:type="dxa"/>
            <w:gridSpan w:val="3"/>
            <w:shd w:val="clear" w:color="auto" w:fill="000000"/>
          </w:tcPr>
          <w:p w:rsidR="00C16BEE" w:rsidRDefault="00B31DD3">
            <w:pPr>
              <w:jc w:val="center"/>
              <w:rPr>
                <w:b/>
                <w:color w:val="FFFFFF"/>
                <w:sz w:val="28"/>
                <w:szCs w:val="28"/>
              </w:rPr>
            </w:pPr>
            <w:r>
              <w:rPr>
                <w:b/>
                <w:color w:val="FFFFFF"/>
                <w:sz w:val="28"/>
                <w:szCs w:val="28"/>
              </w:rPr>
              <w:t>Stage 1 Desired Results</w:t>
            </w:r>
          </w:p>
        </w:tc>
      </w:tr>
      <w:tr w:rsidR="00C16BEE">
        <w:tc>
          <w:tcPr>
            <w:tcW w:w="3210" w:type="dxa"/>
            <w:vMerge w:val="restart"/>
          </w:tcPr>
          <w:p w:rsidR="00C16BEE" w:rsidRDefault="00B31DD3">
            <w:pPr>
              <w:tabs>
                <w:tab w:val="right" w:pos="3960"/>
              </w:tabs>
            </w:pPr>
            <w:r>
              <w:t>NEW JERSEY STUDENT LEARNING STANDARDS:</w:t>
            </w:r>
          </w:p>
          <w:p w:rsidR="00C16BEE" w:rsidRDefault="00C16BEE">
            <w:pPr>
              <w:tabs>
                <w:tab w:val="left" w:pos="3917"/>
              </w:tabs>
              <w:rPr>
                <w:rFonts w:ascii="Arial" w:eastAsia="Arial" w:hAnsi="Arial" w:cs="Arial"/>
                <w:b/>
                <w:sz w:val="18"/>
                <w:szCs w:val="18"/>
              </w:rPr>
            </w:pPr>
          </w:p>
          <w:p w:rsidR="00C16BEE" w:rsidRDefault="00B31DD3">
            <w:pPr>
              <w:tabs>
                <w:tab w:val="left" w:pos="3917"/>
              </w:tabs>
            </w:pPr>
            <w:r>
              <w:t>7.1.NH.A.2; 7.1.NH.A.3; 7.1.NH.A.4; 7.1.NH.B.1; 7.1.NH.B.2; 7.1.NH.B.4; 7.1.NH.C.5</w:t>
            </w:r>
          </w:p>
          <w:p w:rsidR="00C16BEE" w:rsidRDefault="00C16BEE">
            <w:pPr>
              <w:tabs>
                <w:tab w:val="left" w:pos="3917"/>
              </w:tabs>
            </w:pPr>
          </w:p>
          <w:p w:rsidR="00C16BEE" w:rsidRDefault="00B31DD3">
            <w:pPr>
              <w:tabs>
                <w:tab w:val="right" w:pos="3960"/>
              </w:tabs>
            </w:pPr>
            <w:r>
              <w:t>TECHNOLOGY STANDARDS:</w:t>
            </w:r>
          </w:p>
          <w:p w:rsidR="00C16BEE" w:rsidRDefault="00B31DD3">
            <w:pPr>
              <w:tabs>
                <w:tab w:val="right" w:pos="3960"/>
              </w:tabs>
            </w:pPr>
            <w:r>
              <w:t>8.1.P.E.1</w:t>
            </w:r>
          </w:p>
          <w:p w:rsidR="00C16BEE" w:rsidRDefault="00C16BEE">
            <w:pPr>
              <w:tabs>
                <w:tab w:val="right" w:pos="3960"/>
              </w:tabs>
            </w:pPr>
          </w:p>
          <w:p w:rsidR="00C16BEE" w:rsidRDefault="00B31DD3">
            <w:pPr>
              <w:tabs>
                <w:tab w:val="right" w:pos="3960"/>
              </w:tabs>
            </w:pPr>
            <w:r>
              <w:t>21</w:t>
            </w:r>
            <w:r>
              <w:rPr>
                <w:vertAlign w:val="superscript"/>
              </w:rPr>
              <w:t>st</w:t>
            </w:r>
            <w:r>
              <w:t xml:space="preserve"> CENTURY LIFE AND CAREER STANDARDS:</w:t>
            </w:r>
          </w:p>
          <w:p w:rsidR="00C16BEE" w:rsidRDefault="00C16BEE">
            <w:pPr>
              <w:tabs>
                <w:tab w:val="right" w:pos="3960"/>
              </w:tabs>
            </w:pPr>
          </w:p>
          <w:p w:rsidR="00C16BEE" w:rsidRDefault="00B31DD3">
            <w:pPr>
              <w:tabs>
                <w:tab w:val="right" w:pos="3960"/>
              </w:tabs>
              <w:rPr>
                <w:color w:val="040404"/>
                <w:sz w:val="23"/>
                <w:szCs w:val="23"/>
              </w:rPr>
            </w:pPr>
            <w:r>
              <w:t>C</w:t>
            </w:r>
            <w:r>
              <w:rPr>
                <w:color w:val="040404"/>
                <w:sz w:val="23"/>
                <w:szCs w:val="23"/>
              </w:rPr>
              <w:t>RP1; CRP2; CRP4; CRP8</w:t>
            </w:r>
          </w:p>
          <w:p w:rsidR="00C16BEE" w:rsidRDefault="00C16BEE">
            <w:pPr>
              <w:tabs>
                <w:tab w:val="right" w:pos="3960"/>
              </w:tabs>
            </w:pPr>
          </w:p>
          <w:p w:rsidR="00C16BEE" w:rsidRDefault="00C16BEE">
            <w:pPr>
              <w:tabs>
                <w:tab w:val="right" w:pos="3960"/>
              </w:tabs>
            </w:pPr>
          </w:p>
          <w:p w:rsidR="00C16BEE" w:rsidRDefault="00C16BEE">
            <w:pPr>
              <w:tabs>
                <w:tab w:val="right" w:pos="3960"/>
              </w:tabs>
            </w:pPr>
          </w:p>
          <w:p w:rsidR="00C16BEE" w:rsidRDefault="00C16BEE">
            <w:pPr>
              <w:tabs>
                <w:tab w:val="right" w:pos="3960"/>
              </w:tabs>
            </w:pPr>
          </w:p>
        </w:tc>
        <w:tc>
          <w:tcPr>
            <w:tcW w:w="6990" w:type="dxa"/>
            <w:gridSpan w:val="2"/>
            <w:shd w:val="clear" w:color="auto" w:fill="D9D9D9"/>
          </w:tcPr>
          <w:p w:rsidR="00C16BEE" w:rsidRDefault="00B31DD3">
            <w:pPr>
              <w:jc w:val="center"/>
              <w:rPr>
                <w:b/>
                <w:i/>
              </w:rPr>
            </w:pPr>
            <w:r>
              <w:rPr>
                <w:b/>
                <w:i/>
              </w:rPr>
              <w:t>Transfer</w:t>
            </w:r>
          </w:p>
        </w:tc>
      </w:tr>
      <w:tr w:rsidR="00C16BEE">
        <w:tc>
          <w:tcPr>
            <w:tcW w:w="3210" w:type="dxa"/>
            <w:vMerge/>
          </w:tcPr>
          <w:p w:rsidR="00C16BEE" w:rsidRDefault="00C16BEE">
            <w:pPr>
              <w:widowControl w:val="0"/>
              <w:spacing w:line="276" w:lineRule="auto"/>
              <w:rPr>
                <w:b/>
                <w:i/>
              </w:rPr>
            </w:pPr>
          </w:p>
        </w:tc>
        <w:tc>
          <w:tcPr>
            <w:tcW w:w="6990" w:type="dxa"/>
            <w:gridSpan w:val="2"/>
            <w:tcBorders>
              <w:bottom w:val="single" w:sz="4" w:space="0" w:color="000000"/>
            </w:tcBorders>
          </w:tcPr>
          <w:p w:rsidR="00C16BEE" w:rsidRDefault="00B31DD3">
            <w:pPr>
              <w:tabs>
                <w:tab w:val="right" w:pos="8388"/>
              </w:tabs>
              <w:rPr>
                <w:i/>
              </w:rPr>
            </w:pPr>
            <w:r>
              <w:rPr>
                <w:i/>
              </w:rPr>
              <w:t>Students will be able to independently use their learning to…</w:t>
            </w:r>
          </w:p>
          <w:p w:rsidR="00C16BEE" w:rsidRDefault="00B31DD3">
            <w:pPr>
              <w:numPr>
                <w:ilvl w:val="0"/>
                <w:numId w:val="16"/>
              </w:numPr>
              <w:tabs>
                <w:tab w:val="right" w:pos="8388"/>
              </w:tabs>
              <w:rPr>
                <w:i/>
              </w:rPr>
            </w:pPr>
            <w:r>
              <w:rPr>
                <w:i/>
              </w:rPr>
              <w:t xml:space="preserve">Answer a phone call and initiate a phone conversation. </w:t>
            </w:r>
          </w:p>
          <w:p w:rsidR="00C16BEE" w:rsidRDefault="00B31DD3">
            <w:pPr>
              <w:numPr>
                <w:ilvl w:val="0"/>
                <w:numId w:val="16"/>
              </w:numPr>
              <w:tabs>
                <w:tab w:val="right" w:pos="8388"/>
              </w:tabs>
              <w:rPr>
                <w:i/>
              </w:rPr>
            </w:pPr>
            <w:r>
              <w:rPr>
                <w:i/>
              </w:rPr>
              <w:t>Politely ask for a favor</w:t>
            </w:r>
          </w:p>
          <w:p w:rsidR="00C16BEE" w:rsidRDefault="00B31DD3">
            <w:pPr>
              <w:numPr>
                <w:ilvl w:val="0"/>
                <w:numId w:val="16"/>
              </w:numPr>
              <w:tabs>
                <w:tab w:val="right" w:pos="8388"/>
              </w:tabs>
              <w:rPr>
                <w:i/>
              </w:rPr>
            </w:pPr>
            <w:r>
              <w:rPr>
                <w:i/>
              </w:rPr>
              <w:t>set up an appointment on the phone</w:t>
            </w:r>
          </w:p>
          <w:p w:rsidR="00C16BEE" w:rsidRDefault="00B31DD3">
            <w:pPr>
              <w:numPr>
                <w:ilvl w:val="0"/>
                <w:numId w:val="16"/>
              </w:numPr>
              <w:tabs>
                <w:tab w:val="right" w:pos="8388"/>
              </w:tabs>
              <w:rPr>
                <w:i/>
              </w:rPr>
            </w:pPr>
            <w:r>
              <w:rPr>
                <w:i/>
              </w:rPr>
              <w:t>Negotiate a time to meet</w:t>
            </w:r>
          </w:p>
          <w:p w:rsidR="00C16BEE" w:rsidRDefault="00B31DD3">
            <w:pPr>
              <w:numPr>
                <w:ilvl w:val="0"/>
                <w:numId w:val="16"/>
              </w:numPr>
              <w:tabs>
                <w:tab w:val="right" w:pos="8388"/>
              </w:tabs>
              <w:rPr>
                <w:i/>
              </w:rPr>
            </w:pPr>
            <w:r>
              <w:rPr>
                <w:i/>
              </w:rPr>
              <w:t>request that my call be returned</w:t>
            </w:r>
          </w:p>
          <w:p w:rsidR="00C16BEE" w:rsidRDefault="00C16BEE">
            <w:pPr>
              <w:tabs>
                <w:tab w:val="right" w:pos="8388"/>
              </w:tabs>
              <w:ind w:left="720"/>
              <w:rPr>
                <w:i/>
              </w:rPr>
            </w:pPr>
          </w:p>
        </w:tc>
      </w:tr>
      <w:tr w:rsidR="00C16BEE">
        <w:tc>
          <w:tcPr>
            <w:tcW w:w="3210" w:type="dxa"/>
            <w:vMerge/>
          </w:tcPr>
          <w:p w:rsidR="00C16BEE" w:rsidRDefault="00C16BEE">
            <w:pPr>
              <w:widowControl w:val="0"/>
              <w:spacing w:line="276" w:lineRule="auto"/>
            </w:pPr>
          </w:p>
        </w:tc>
        <w:tc>
          <w:tcPr>
            <w:tcW w:w="6990" w:type="dxa"/>
            <w:gridSpan w:val="2"/>
            <w:shd w:val="clear" w:color="auto" w:fill="D9D9D9"/>
          </w:tcPr>
          <w:p w:rsidR="00C16BEE" w:rsidRDefault="00B31DD3">
            <w:pPr>
              <w:jc w:val="center"/>
              <w:rPr>
                <w:b/>
                <w:i/>
              </w:rPr>
            </w:pPr>
            <w:r>
              <w:rPr>
                <w:b/>
                <w:i/>
              </w:rPr>
              <w:t>Meaning</w:t>
            </w:r>
          </w:p>
        </w:tc>
      </w:tr>
      <w:tr w:rsidR="00C16BEE">
        <w:tc>
          <w:tcPr>
            <w:tcW w:w="3210" w:type="dxa"/>
            <w:vMerge/>
          </w:tcPr>
          <w:p w:rsidR="00C16BEE" w:rsidRDefault="00C16BEE">
            <w:pPr>
              <w:widowControl w:val="0"/>
              <w:spacing w:line="276" w:lineRule="auto"/>
              <w:rPr>
                <w:b/>
                <w:i/>
              </w:rPr>
            </w:pPr>
          </w:p>
        </w:tc>
        <w:tc>
          <w:tcPr>
            <w:tcW w:w="4260" w:type="dxa"/>
            <w:tcBorders>
              <w:bottom w:val="single" w:sz="4" w:space="0" w:color="000000"/>
            </w:tcBorders>
          </w:tcPr>
          <w:p w:rsidR="00C16BEE" w:rsidRDefault="00B31DD3">
            <w:pPr>
              <w:tabs>
                <w:tab w:val="right" w:pos="4075"/>
              </w:tabs>
            </w:pPr>
            <w:r>
              <w:t>UNDERSTANDINGS</w:t>
            </w:r>
            <w:r>
              <w:tab/>
            </w:r>
          </w:p>
          <w:p w:rsidR="00C16BEE" w:rsidRDefault="00B31DD3">
            <w:r>
              <w:rPr>
                <w:i/>
              </w:rPr>
              <w:t>Students will understand that…</w:t>
            </w:r>
          </w:p>
          <w:p w:rsidR="00C16BEE" w:rsidRDefault="00B31DD3">
            <w:pPr>
              <w:numPr>
                <w:ilvl w:val="0"/>
                <w:numId w:val="14"/>
              </w:numPr>
              <w:tabs>
                <w:tab w:val="right" w:pos="8388"/>
              </w:tabs>
              <w:rPr>
                <w:i/>
              </w:rPr>
            </w:pPr>
            <w:r>
              <w:t xml:space="preserve">The receiver of a call in China does not self-identify when answering the phone. Instead, typically, they say </w:t>
            </w:r>
            <w:r>
              <w:t>喂</w:t>
            </w:r>
            <w:r>
              <w:t xml:space="preserve"> and let the caller initiate conversation. </w:t>
            </w:r>
          </w:p>
          <w:p w:rsidR="00C16BEE" w:rsidRDefault="00B31DD3">
            <w:pPr>
              <w:numPr>
                <w:ilvl w:val="0"/>
                <w:numId w:val="14"/>
              </w:numPr>
              <w:tabs>
                <w:tab w:val="right" w:pos="8388"/>
              </w:tabs>
            </w:pPr>
            <w:r>
              <w:t>China is the largest cell phone market in the world.</w:t>
            </w:r>
          </w:p>
          <w:p w:rsidR="00C16BEE" w:rsidRDefault="00B31DD3">
            <w:pPr>
              <w:numPr>
                <w:ilvl w:val="0"/>
                <w:numId w:val="14"/>
              </w:numPr>
              <w:tabs>
                <w:tab w:val="right" w:pos="8388"/>
              </w:tabs>
            </w:pPr>
            <w:r>
              <w:t>W</w:t>
            </w:r>
            <w:r>
              <w:t xml:space="preserve">eChat  </w:t>
            </w:r>
            <w:r>
              <w:t>微信</w:t>
            </w:r>
            <w:r>
              <w:t xml:space="preserve"> is the primary social media platform in China (900 million WeChat users).</w:t>
            </w:r>
          </w:p>
          <w:p w:rsidR="00C16BEE" w:rsidRDefault="00B31DD3">
            <w:pPr>
              <w:numPr>
                <w:ilvl w:val="0"/>
                <w:numId w:val="14"/>
              </w:numPr>
              <w:tabs>
                <w:tab w:val="right" w:pos="8388"/>
              </w:tabs>
            </w:pPr>
            <w:r>
              <w:t>Due to current Chinese government control, popular Western social media applications, internet search engines, sites are inaccessible within China (Facebook, Twitter, Googl</w:t>
            </w:r>
            <w:r>
              <w:t>e and WhatsApp)</w:t>
            </w:r>
          </w:p>
        </w:tc>
        <w:tc>
          <w:tcPr>
            <w:tcW w:w="2730" w:type="dxa"/>
            <w:tcBorders>
              <w:bottom w:val="single" w:sz="4" w:space="0" w:color="000000"/>
            </w:tcBorders>
          </w:tcPr>
          <w:p w:rsidR="00C16BEE" w:rsidRDefault="00B31DD3">
            <w:pPr>
              <w:tabs>
                <w:tab w:val="right" w:pos="4016"/>
              </w:tabs>
            </w:pPr>
            <w:r>
              <w:t>ESSENTIAL QUESTIONS</w:t>
            </w:r>
          </w:p>
          <w:p w:rsidR="00C16BEE" w:rsidRDefault="00C16BEE">
            <w:pPr>
              <w:tabs>
                <w:tab w:val="right" w:pos="4016"/>
              </w:tabs>
            </w:pPr>
          </w:p>
          <w:p w:rsidR="00C16BEE" w:rsidRDefault="00B31DD3">
            <w:pPr>
              <w:tabs>
                <w:tab w:val="right" w:pos="4016"/>
              </w:tabs>
            </w:pPr>
            <w:r>
              <w:t xml:space="preserve">How do people in China usually make plans with each other? </w:t>
            </w:r>
          </w:p>
          <w:p w:rsidR="00C16BEE" w:rsidRDefault="00C16BEE">
            <w:pPr>
              <w:tabs>
                <w:tab w:val="right" w:pos="4016"/>
              </w:tabs>
            </w:pPr>
          </w:p>
          <w:p w:rsidR="00C16BEE" w:rsidRDefault="00B31DD3">
            <w:pPr>
              <w:tabs>
                <w:tab w:val="right" w:pos="4016"/>
              </w:tabs>
            </w:pPr>
            <w:r>
              <w:t xml:space="preserve">How do students address their teachers in China? </w:t>
            </w:r>
          </w:p>
          <w:p w:rsidR="00C16BEE" w:rsidRDefault="00C16BEE">
            <w:pPr>
              <w:tabs>
                <w:tab w:val="right" w:pos="4016"/>
              </w:tabs>
            </w:pPr>
          </w:p>
          <w:p w:rsidR="00C16BEE" w:rsidRDefault="00B31DD3">
            <w:pPr>
              <w:tabs>
                <w:tab w:val="right" w:pos="4016"/>
              </w:tabs>
            </w:pPr>
            <w:r>
              <w:t xml:space="preserve">What is the polite way to ask someone for a favor in China? </w:t>
            </w:r>
            <w:r>
              <w:tab/>
            </w:r>
          </w:p>
          <w:p w:rsidR="00C16BEE" w:rsidRDefault="00C16BEE">
            <w:pPr>
              <w:tabs>
                <w:tab w:val="right" w:pos="4016"/>
              </w:tabs>
            </w:pPr>
          </w:p>
          <w:p w:rsidR="00C16BEE" w:rsidRDefault="00C16BEE">
            <w:pPr>
              <w:tabs>
                <w:tab w:val="right" w:pos="4016"/>
              </w:tabs>
            </w:pPr>
          </w:p>
          <w:p w:rsidR="00C16BEE" w:rsidRDefault="00B31DD3">
            <w:pPr>
              <w:tabs>
                <w:tab w:val="right" w:pos="4016"/>
              </w:tabs>
            </w:pPr>
            <w:r>
              <w:t xml:space="preserve"> </w:t>
            </w:r>
          </w:p>
          <w:p w:rsidR="00C16BEE" w:rsidRDefault="00C16BEE">
            <w:pPr>
              <w:tabs>
                <w:tab w:val="right" w:pos="4016"/>
              </w:tabs>
            </w:pPr>
          </w:p>
          <w:p w:rsidR="00C16BEE" w:rsidRDefault="00C16BEE">
            <w:pPr>
              <w:tabs>
                <w:tab w:val="right" w:pos="4016"/>
              </w:tabs>
            </w:pPr>
          </w:p>
          <w:p w:rsidR="00C16BEE" w:rsidRDefault="00C16BEE">
            <w:pPr>
              <w:tabs>
                <w:tab w:val="right" w:pos="4016"/>
              </w:tabs>
            </w:pPr>
          </w:p>
          <w:p w:rsidR="00C16BEE" w:rsidRDefault="00C16BEE">
            <w:pPr>
              <w:tabs>
                <w:tab w:val="right" w:pos="4016"/>
              </w:tabs>
            </w:pPr>
          </w:p>
          <w:p w:rsidR="00C16BEE" w:rsidRDefault="00C16BEE">
            <w:pPr>
              <w:tabs>
                <w:tab w:val="right" w:pos="4016"/>
              </w:tabs>
            </w:pPr>
          </w:p>
          <w:p w:rsidR="00C16BEE" w:rsidRDefault="00C16BEE">
            <w:pPr>
              <w:tabs>
                <w:tab w:val="right" w:pos="4016"/>
              </w:tabs>
            </w:pPr>
          </w:p>
          <w:p w:rsidR="00C16BEE" w:rsidRDefault="00C16BEE">
            <w:pPr>
              <w:tabs>
                <w:tab w:val="right" w:pos="4016"/>
              </w:tabs>
            </w:pPr>
          </w:p>
          <w:p w:rsidR="00C16BEE" w:rsidRDefault="00C16BEE">
            <w:pPr>
              <w:tabs>
                <w:tab w:val="right" w:pos="4016"/>
              </w:tabs>
            </w:pPr>
          </w:p>
          <w:p w:rsidR="00C16BEE" w:rsidRDefault="00C16BEE">
            <w:pPr>
              <w:tabs>
                <w:tab w:val="right" w:pos="4016"/>
              </w:tabs>
            </w:pPr>
          </w:p>
          <w:p w:rsidR="00C16BEE" w:rsidRDefault="00C16BEE">
            <w:pPr>
              <w:tabs>
                <w:tab w:val="right" w:pos="4016"/>
              </w:tabs>
            </w:pPr>
          </w:p>
          <w:p w:rsidR="00C16BEE" w:rsidRDefault="00C16BEE">
            <w:pPr>
              <w:tabs>
                <w:tab w:val="right" w:pos="4016"/>
              </w:tabs>
            </w:pPr>
          </w:p>
          <w:p w:rsidR="00C16BEE" w:rsidRDefault="00C16BEE">
            <w:pPr>
              <w:tabs>
                <w:tab w:val="right" w:pos="4016"/>
              </w:tabs>
            </w:pPr>
          </w:p>
          <w:p w:rsidR="00C16BEE" w:rsidRDefault="00C16BEE">
            <w:pPr>
              <w:tabs>
                <w:tab w:val="right" w:pos="4016"/>
              </w:tabs>
            </w:pPr>
          </w:p>
          <w:p w:rsidR="00C16BEE" w:rsidRDefault="00C16BEE">
            <w:pPr>
              <w:tabs>
                <w:tab w:val="right" w:pos="4016"/>
              </w:tabs>
            </w:pPr>
          </w:p>
          <w:p w:rsidR="00C16BEE" w:rsidRDefault="00C16BEE">
            <w:pPr>
              <w:tabs>
                <w:tab w:val="right" w:pos="4016"/>
              </w:tabs>
            </w:pPr>
          </w:p>
        </w:tc>
      </w:tr>
      <w:tr w:rsidR="00C16BEE">
        <w:tc>
          <w:tcPr>
            <w:tcW w:w="3210" w:type="dxa"/>
            <w:vMerge/>
          </w:tcPr>
          <w:p w:rsidR="00C16BEE" w:rsidRDefault="00C16BEE">
            <w:pPr>
              <w:widowControl w:val="0"/>
              <w:spacing w:line="276" w:lineRule="auto"/>
            </w:pPr>
          </w:p>
        </w:tc>
        <w:tc>
          <w:tcPr>
            <w:tcW w:w="6990" w:type="dxa"/>
            <w:gridSpan w:val="2"/>
            <w:tcBorders>
              <w:bottom w:val="single" w:sz="4" w:space="0" w:color="000000"/>
            </w:tcBorders>
            <w:shd w:val="clear" w:color="auto" w:fill="D9D9D9"/>
          </w:tcPr>
          <w:p w:rsidR="00C16BEE" w:rsidRDefault="00B31DD3">
            <w:pPr>
              <w:jc w:val="center"/>
              <w:rPr>
                <w:b/>
                <w:i/>
              </w:rPr>
            </w:pPr>
            <w:r>
              <w:rPr>
                <w:b/>
                <w:i/>
              </w:rPr>
              <w:t>Acquisition: Content &amp; Skills</w:t>
            </w:r>
          </w:p>
        </w:tc>
      </w:tr>
      <w:tr w:rsidR="00C16BEE">
        <w:tc>
          <w:tcPr>
            <w:tcW w:w="3210" w:type="dxa"/>
            <w:vMerge/>
          </w:tcPr>
          <w:p w:rsidR="00C16BEE" w:rsidRDefault="00C16BEE">
            <w:pPr>
              <w:widowControl w:val="0"/>
              <w:spacing w:line="276" w:lineRule="auto"/>
              <w:rPr>
                <w:b/>
                <w:i/>
              </w:rPr>
            </w:pPr>
          </w:p>
        </w:tc>
        <w:tc>
          <w:tcPr>
            <w:tcW w:w="4260" w:type="dxa"/>
            <w:tcBorders>
              <w:bottom w:val="single" w:sz="4" w:space="0" w:color="000000"/>
            </w:tcBorders>
          </w:tcPr>
          <w:p w:rsidR="00C16BEE" w:rsidRDefault="00B31DD3">
            <w:pPr>
              <w:tabs>
                <w:tab w:val="right" w:pos="4075"/>
              </w:tabs>
            </w:pPr>
            <w:r>
              <w:rPr>
                <w:i/>
              </w:rPr>
              <w:t>Students will know…</w:t>
            </w:r>
            <w:r>
              <w:rPr>
                <w:i/>
              </w:rPr>
              <w:tab/>
            </w:r>
          </w:p>
          <w:p w:rsidR="00C16BEE" w:rsidRDefault="00B31DD3">
            <w:pPr>
              <w:numPr>
                <w:ilvl w:val="0"/>
                <w:numId w:val="10"/>
              </w:numPr>
            </w:pPr>
            <w:r>
              <w:t>Days of the week are named with numbers 1 through 6</w:t>
            </w:r>
            <w:r>
              <w:t>星期一、星期二、星期三、星期四、星期五、星期六</w:t>
            </w:r>
            <w:r>
              <w:t xml:space="preserve"> with Sunday translated as Planetary-period Heaven</w:t>
            </w:r>
            <w:r>
              <w:t>星期天</w:t>
            </w:r>
          </w:p>
          <w:p w:rsidR="00C16BEE" w:rsidRDefault="00B31DD3">
            <w:pPr>
              <w:numPr>
                <w:ilvl w:val="0"/>
                <w:numId w:val="10"/>
              </w:numPr>
            </w:pPr>
            <w:r>
              <w:t xml:space="preserve">Months of the year are named as Moon/Lunar </w:t>
            </w:r>
            <w:r>
              <w:t>（</w:t>
            </w:r>
            <w:r>
              <w:t>cycle</w:t>
            </w:r>
            <w:r>
              <w:t>）</w:t>
            </w:r>
            <w:r>
              <w:t xml:space="preserve"> Onethrough twelve </w:t>
            </w:r>
            <w:r>
              <w:t>一月、二月、三月、四月、五月、六月、七月、八月、九月、十月、十一月、十二月</w:t>
            </w:r>
          </w:p>
          <w:p w:rsidR="00C16BEE" w:rsidRDefault="00B31DD3">
            <w:pPr>
              <w:numPr>
                <w:ilvl w:val="0"/>
                <w:numId w:val="10"/>
              </w:numPr>
            </w:pPr>
            <w:r>
              <w:t>Interrogative questions have a pattern verb-</w:t>
            </w:r>
            <w:r>
              <w:t>不</w:t>
            </w:r>
            <w:r>
              <w:t>-verb in Chinese except the verb to have</w:t>
            </w:r>
            <w:r>
              <w:t>（有）：</w:t>
            </w:r>
            <w:r>
              <w:t>you-meiyou</w:t>
            </w:r>
            <w:r>
              <w:t>有没有</w:t>
            </w:r>
          </w:p>
          <w:p w:rsidR="00C16BEE" w:rsidRDefault="00B31DD3">
            <w:pPr>
              <w:numPr>
                <w:ilvl w:val="0"/>
                <w:numId w:val="10"/>
              </w:numPr>
            </w:pPr>
            <w:r>
              <w:t xml:space="preserve">The question </w:t>
            </w:r>
            <w:r>
              <w:t>几月几号</w:t>
            </w:r>
            <w:r>
              <w:t>for what date is it?</w:t>
            </w:r>
          </w:p>
          <w:p w:rsidR="00C16BEE" w:rsidRDefault="00B31DD3">
            <w:pPr>
              <w:numPr>
                <w:ilvl w:val="0"/>
                <w:numId w:val="10"/>
              </w:numPr>
            </w:pPr>
            <w:r>
              <w:t>The ques</w:t>
            </w:r>
            <w:r>
              <w:t xml:space="preserve">tion </w:t>
            </w:r>
            <w:r>
              <w:t>星期几</w:t>
            </w:r>
            <w:r>
              <w:t>for what day of the week is it?</w:t>
            </w:r>
          </w:p>
          <w:p w:rsidR="00C16BEE" w:rsidRDefault="00C16BEE">
            <w:pPr>
              <w:ind w:left="720"/>
            </w:pPr>
          </w:p>
        </w:tc>
        <w:tc>
          <w:tcPr>
            <w:tcW w:w="2730" w:type="dxa"/>
            <w:tcBorders>
              <w:bottom w:val="single" w:sz="4" w:space="0" w:color="000000"/>
            </w:tcBorders>
          </w:tcPr>
          <w:p w:rsidR="00C16BEE" w:rsidRDefault="00B31DD3">
            <w:pPr>
              <w:tabs>
                <w:tab w:val="right" w:pos="4003"/>
              </w:tabs>
            </w:pPr>
            <w:r>
              <w:rPr>
                <w:i/>
              </w:rPr>
              <w:t>Students will be skilled at…</w:t>
            </w:r>
            <w:r>
              <w:rPr>
                <w:i/>
              </w:rPr>
              <w:tab/>
            </w:r>
          </w:p>
          <w:p w:rsidR="00C16BEE" w:rsidRDefault="00B31DD3">
            <w:pPr>
              <w:numPr>
                <w:ilvl w:val="0"/>
                <w:numId w:val="2"/>
              </w:numPr>
              <w:tabs>
                <w:tab w:val="right" w:pos="4003"/>
              </w:tabs>
            </w:pPr>
            <w:r>
              <w:t>Answering a phone call and initiating a phone conversation.</w:t>
            </w:r>
          </w:p>
          <w:p w:rsidR="00C16BEE" w:rsidRDefault="00B31DD3">
            <w:pPr>
              <w:numPr>
                <w:ilvl w:val="0"/>
                <w:numId w:val="2"/>
              </w:numPr>
              <w:tabs>
                <w:tab w:val="right" w:pos="4003"/>
              </w:tabs>
            </w:pPr>
            <w:r>
              <w:t>Setting up an appointment on the phone.</w:t>
            </w:r>
          </w:p>
          <w:p w:rsidR="00C16BEE" w:rsidRDefault="00B31DD3">
            <w:pPr>
              <w:numPr>
                <w:ilvl w:val="0"/>
                <w:numId w:val="2"/>
              </w:numPr>
              <w:tabs>
                <w:tab w:val="right" w:pos="4003"/>
              </w:tabs>
            </w:pPr>
            <w:r>
              <w:t>Asking for a favor in a polite manner.</w:t>
            </w:r>
          </w:p>
          <w:p w:rsidR="00C16BEE" w:rsidRDefault="00B31DD3">
            <w:pPr>
              <w:numPr>
                <w:ilvl w:val="0"/>
                <w:numId w:val="2"/>
              </w:numPr>
              <w:tabs>
                <w:tab w:val="right" w:pos="4003"/>
              </w:tabs>
            </w:pPr>
            <w:r>
              <w:t xml:space="preserve">Using the verb </w:t>
            </w:r>
            <w:r>
              <w:t>要</w:t>
            </w:r>
            <w:r>
              <w:t xml:space="preserve">to talk about future plans. </w:t>
            </w:r>
          </w:p>
          <w:p w:rsidR="00C16BEE" w:rsidRDefault="00B31DD3">
            <w:pPr>
              <w:numPr>
                <w:ilvl w:val="0"/>
                <w:numId w:val="2"/>
              </w:numPr>
              <w:tabs>
                <w:tab w:val="right" w:pos="4003"/>
              </w:tabs>
            </w:pPr>
            <w:r>
              <w:t>U</w:t>
            </w:r>
            <w:r>
              <w:t xml:space="preserve">sing the adverb </w:t>
            </w:r>
            <w:r>
              <w:t>别</w:t>
            </w:r>
            <w:r>
              <w:t xml:space="preserve"> to advise someone to refrain from doing something.</w:t>
            </w:r>
          </w:p>
        </w:tc>
      </w:tr>
      <w:tr w:rsidR="00C16BEE">
        <w:tc>
          <w:tcPr>
            <w:tcW w:w="10200" w:type="dxa"/>
            <w:gridSpan w:val="3"/>
            <w:tcBorders>
              <w:bottom w:val="single" w:sz="4" w:space="0" w:color="000000"/>
            </w:tcBorders>
            <w:shd w:val="clear" w:color="auto" w:fill="000000"/>
          </w:tcPr>
          <w:p w:rsidR="00C16BEE" w:rsidRDefault="00B31DD3">
            <w:pPr>
              <w:jc w:val="center"/>
              <w:rPr>
                <w:b/>
                <w:color w:val="FFFFFF"/>
                <w:sz w:val="28"/>
                <w:szCs w:val="28"/>
              </w:rPr>
            </w:pPr>
            <w:r>
              <w:rPr>
                <w:b/>
                <w:color w:val="FFFFFF"/>
                <w:sz w:val="28"/>
                <w:szCs w:val="28"/>
              </w:rPr>
              <w:t>Stage 2 Evidence</w:t>
            </w:r>
          </w:p>
        </w:tc>
      </w:tr>
      <w:tr w:rsidR="00C16BEE">
        <w:tc>
          <w:tcPr>
            <w:tcW w:w="3210" w:type="dxa"/>
            <w:shd w:val="clear" w:color="auto" w:fill="D9D9D9"/>
          </w:tcPr>
          <w:p w:rsidR="00C16BEE" w:rsidRDefault="00B31DD3">
            <w:pPr>
              <w:rPr>
                <w:b/>
              </w:rPr>
            </w:pPr>
            <w:r>
              <w:rPr>
                <w:b/>
              </w:rPr>
              <w:t>Evaluative Criteria</w:t>
            </w:r>
          </w:p>
        </w:tc>
        <w:tc>
          <w:tcPr>
            <w:tcW w:w="6990" w:type="dxa"/>
            <w:gridSpan w:val="2"/>
            <w:shd w:val="clear" w:color="auto" w:fill="D9D9D9"/>
          </w:tcPr>
          <w:p w:rsidR="00C16BEE" w:rsidRDefault="00B31DD3">
            <w:pPr>
              <w:rPr>
                <w:b/>
              </w:rPr>
            </w:pPr>
            <w:r>
              <w:rPr>
                <w:b/>
              </w:rPr>
              <w:t>Assessment Evidence</w:t>
            </w:r>
          </w:p>
        </w:tc>
      </w:tr>
      <w:tr w:rsidR="00C16BEE">
        <w:tc>
          <w:tcPr>
            <w:tcW w:w="3210" w:type="dxa"/>
          </w:tcPr>
          <w:p w:rsidR="00C16BEE" w:rsidRDefault="00B31DD3">
            <w:r>
              <w:t xml:space="preserve">Classroom performance: active participation in group, partner and individual written and oral output. </w:t>
            </w:r>
          </w:p>
          <w:p w:rsidR="00C16BEE" w:rsidRDefault="00C16BEE"/>
          <w:p w:rsidR="00C16BEE" w:rsidRDefault="00C16BEE"/>
          <w:p w:rsidR="00C16BEE" w:rsidRDefault="00C16BEE"/>
          <w:p w:rsidR="00C16BEE" w:rsidRDefault="00C16BEE"/>
          <w:p w:rsidR="00C16BEE" w:rsidRDefault="00C16BEE"/>
        </w:tc>
        <w:tc>
          <w:tcPr>
            <w:tcW w:w="6990" w:type="dxa"/>
            <w:gridSpan w:val="2"/>
          </w:tcPr>
          <w:p w:rsidR="00C16BEE" w:rsidRDefault="00B31DD3">
            <w:pPr>
              <w:tabs>
                <w:tab w:val="right" w:pos="8408"/>
              </w:tabs>
            </w:pPr>
            <w:r>
              <w:t>PERFORMANCE TASK(S):</w:t>
            </w:r>
            <w:r>
              <w:tab/>
            </w:r>
          </w:p>
          <w:p w:rsidR="00C16BEE" w:rsidRDefault="00B31DD3">
            <w:pPr>
              <w:numPr>
                <w:ilvl w:val="0"/>
                <w:numId w:val="16"/>
              </w:numPr>
              <w:tabs>
                <w:tab w:val="right" w:pos="8388"/>
              </w:tabs>
            </w:pPr>
            <w:r>
              <w:t>Conduct a phone dialogue with a fictional teacher.</w:t>
            </w:r>
          </w:p>
          <w:p w:rsidR="00C16BEE" w:rsidRDefault="00B31DD3">
            <w:pPr>
              <w:numPr>
                <w:ilvl w:val="0"/>
                <w:numId w:val="16"/>
              </w:numPr>
              <w:tabs>
                <w:tab w:val="right" w:pos="8388"/>
              </w:tabs>
            </w:pPr>
            <w:r>
              <w:t>Form sentences using the prepositio</w:t>
            </w:r>
            <w:r>
              <w:rPr>
                <w:highlight w:val="white"/>
              </w:rPr>
              <w:t>n gei</w:t>
            </w:r>
            <w:r>
              <w:rPr>
                <w:highlight w:val="white"/>
              </w:rPr>
              <w:t>给</w:t>
            </w:r>
            <w:r>
              <w:rPr>
                <w:highlight w:val="white"/>
              </w:rPr>
              <w:t>(</w:t>
            </w:r>
            <w:r>
              <w:t>to, for)..</w:t>
            </w:r>
          </w:p>
          <w:p w:rsidR="00C16BEE" w:rsidRDefault="00B31DD3">
            <w:pPr>
              <w:numPr>
                <w:ilvl w:val="0"/>
                <w:numId w:val="16"/>
              </w:numPr>
              <w:tabs>
                <w:tab w:val="right" w:pos="8388"/>
              </w:tabs>
            </w:pPr>
            <w:r>
              <w:t>Use the modal verb</w:t>
            </w:r>
            <w:r>
              <w:rPr>
                <w:highlight w:val="white"/>
              </w:rPr>
              <w:t xml:space="preserve"> yao</w:t>
            </w:r>
            <w:r>
              <w:t>要</w:t>
            </w:r>
            <w:r>
              <w:t xml:space="preserve">(will, be going to) to form questions and answers about about people’s scheduled activities. </w:t>
            </w:r>
          </w:p>
          <w:p w:rsidR="00C16BEE" w:rsidRDefault="00B31DD3">
            <w:pPr>
              <w:numPr>
                <w:ilvl w:val="0"/>
                <w:numId w:val="16"/>
              </w:numPr>
              <w:tabs>
                <w:tab w:val="right" w:pos="8388"/>
              </w:tabs>
            </w:pPr>
            <w:r>
              <w:t>Use</w:t>
            </w:r>
            <w:r>
              <w:rPr>
                <w:highlight w:val="white"/>
              </w:rPr>
              <w:t xml:space="preserve"> bie </w:t>
            </w:r>
            <w:r>
              <w:rPr>
                <w:highlight w:val="white"/>
              </w:rPr>
              <w:t>别</w:t>
            </w:r>
            <w:r>
              <w:rPr>
                <w:highlight w:val="white"/>
              </w:rPr>
              <w:t>(don</w:t>
            </w:r>
            <w:r>
              <w:rPr>
                <w:highlight w:val="white"/>
              </w:rPr>
              <w:t>’t)</w:t>
            </w:r>
            <w:r>
              <w:t xml:space="preserve"> in a dialogue with a partner to suggest what someone should and should not do.</w:t>
            </w:r>
          </w:p>
          <w:p w:rsidR="00C16BEE" w:rsidRDefault="00B31DD3">
            <w:pPr>
              <w:numPr>
                <w:ilvl w:val="0"/>
                <w:numId w:val="16"/>
              </w:numPr>
              <w:tabs>
                <w:tab w:val="right" w:pos="8388"/>
              </w:tabs>
            </w:pPr>
            <w:r>
              <w:t>Use</w:t>
            </w:r>
            <w:r>
              <w:rPr>
                <w:highlight w:val="white"/>
              </w:rPr>
              <w:t xml:space="preserve"> yaoshi </w:t>
            </w:r>
            <w:r>
              <w:t>要是</w:t>
            </w:r>
            <w:r>
              <w:t>(if) to suggest possible plans with a friend.</w:t>
            </w:r>
          </w:p>
          <w:p w:rsidR="00C16BEE" w:rsidRDefault="00B31DD3">
            <w:pPr>
              <w:numPr>
                <w:ilvl w:val="0"/>
                <w:numId w:val="16"/>
              </w:numPr>
              <w:tabs>
                <w:tab w:val="right" w:pos="8388"/>
              </w:tabs>
            </w:pPr>
            <w:r>
              <w:t>Call a friend for help or advice.</w:t>
            </w:r>
          </w:p>
          <w:p w:rsidR="00C16BEE" w:rsidRDefault="00B31DD3">
            <w:pPr>
              <w:numPr>
                <w:ilvl w:val="0"/>
                <w:numId w:val="16"/>
              </w:numPr>
              <w:tabs>
                <w:tab w:val="right" w:pos="8388"/>
              </w:tabs>
            </w:pPr>
            <w:r>
              <w:t>Send a WeChat message to a peer using the language structures used in the unit.</w:t>
            </w:r>
          </w:p>
        </w:tc>
      </w:tr>
      <w:tr w:rsidR="00C16BEE">
        <w:tc>
          <w:tcPr>
            <w:tcW w:w="3210" w:type="dxa"/>
            <w:tcBorders>
              <w:bottom w:val="single" w:sz="4" w:space="0" w:color="000000"/>
            </w:tcBorders>
          </w:tcPr>
          <w:p w:rsidR="00C16BEE" w:rsidRDefault="00B31DD3">
            <w:r>
              <w:t>Cumulative end-of-unit project</w:t>
            </w:r>
          </w:p>
          <w:p w:rsidR="00C16BEE" w:rsidRDefault="00C16BEE"/>
          <w:p w:rsidR="00C16BEE" w:rsidRDefault="00C16BEE"/>
          <w:p w:rsidR="00C16BEE" w:rsidRDefault="00C16BEE"/>
          <w:p w:rsidR="00C16BEE" w:rsidRDefault="00C16BEE"/>
        </w:tc>
        <w:tc>
          <w:tcPr>
            <w:tcW w:w="6990" w:type="dxa"/>
            <w:gridSpan w:val="2"/>
            <w:tcBorders>
              <w:bottom w:val="single" w:sz="4" w:space="0" w:color="000000"/>
            </w:tcBorders>
          </w:tcPr>
          <w:p w:rsidR="00C16BEE" w:rsidRDefault="00B31DD3">
            <w:pPr>
              <w:tabs>
                <w:tab w:val="right" w:pos="8421"/>
              </w:tabs>
            </w:pPr>
            <w:r>
              <w:lastRenderedPageBreak/>
              <w:t>OTHER EVIDENCE:</w:t>
            </w:r>
          </w:p>
          <w:p w:rsidR="00C16BEE" w:rsidRDefault="00C16BEE">
            <w:pPr>
              <w:tabs>
                <w:tab w:val="right" w:pos="8421"/>
              </w:tabs>
            </w:pPr>
          </w:p>
          <w:p w:rsidR="00C16BEE" w:rsidRDefault="00B31DD3">
            <w:pPr>
              <w:tabs>
                <w:tab w:val="right" w:pos="8421"/>
              </w:tabs>
            </w:pPr>
            <w:r>
              <w:lastRenderedPageBreak/>
              <w:t xml:space="preserve">Students will find an article about social media in China and will summarize the article and present it to the class. English will be allowed in order to facilitate complex conversation about this topic. </w:t>
            </w:r>
          </w:p>
          <w:p w:rsidR="00C16BEE" w:rsidRDefault="00C16BEE">
            <w:pPr>
              <w:tabs>
                <w:tab w:val="right" w:pos="8421"/>
              </w:tabs>
            </w:pPr>
          </w:p>
          <w:p w:rsidR="00C16BEE" w:rsidRDefault="00C16BEE">
            <w:pPr>
              <w:tabs>
                <w:tab w:val="right" w:pos="8421"/>
              </w:tabs>
            </w:pPr>
          </w:p>
        </w:tc>
      </w:tr>
      <w:tr w:rsidR="00C16BEE">
        <w:tc>
          <w:tcPr>
            <w:tcW w:w="10200" w:type="dxa"/>
            <w:gridSpan w:val="3"/>
            <w:shd w:val="clear" w:color="auto" w:fill="000000"/>
          </w:tcPr>
          <w:p w:rsidR="00C16BEE" w:rsidRDefault="00B31DD3">
            <w:pPr>
              <w:jc w:val="center"/>
              <w:rPr>
                <w:b/>
                <w:color w:val="FFFFFF"/>
                <w:sz w:val="28"/>
                <w:szCs w:val="28"/>
              </w:rPr>
            </w:pPr>
            <w:r>
              <w:rPr>
                <w:b/>
                <w:color w:val="FFFFFF"/>
                <w:sz w:val="28"/>
                <w:szCs w:val="28"/>
              </w:rPr>
              <w:lastRenderedPageBreak/>
              <w:t>Stage 3 Learning Plan</w:t>
            </w:r>
          </w:p>
        </w:tc>
      </w:tr>
      <w:tr w:rsidR="00C16BEE">
        <w:tc>
          <w:tcPr>
            <w:tcW w:w="10200" w:type="dxa"/>
            <w:gridSpan w:val="3"/>
          </w:tcPr>
          <w:p w:rsidR="00C16BEE" w:rsidRDefault="00B31DD3">
            <w:pPr>
              <w:jc w:val="center"/>
              <w:rPr>
                <w:i/>
              </w:rPr>
            </w:pPr>
            <w:r>
              <w:rPr>
                <w:i/>
              </w:rPr>
              <w:t>Summary of Key Learning E</w:t>
            </w:r>
            <w:r>
              <w:rPr>
                <w:i/>
              </w:rPr>
              <w:t>vents and Instruction</w:t>
            </w:r>
          </w:p>
          <w:p w:rsidR="00C16BEE" w:rsidRDefault="00B31DD3">
            <w:pPr>
              <w:rPr>
                <w:i/>
              </w:rPr>
            </w:pPr>
            <w:r>
              <w:rPr>
                <w:i/>
              </w:rPr>
              <w:t>Lesson Plan Exemplar Objectives:</w:t>
            </w:r>
          </w:p>
          <w:p w:rsidR="00C16BEE" w:rsidRDefault="00C16BEE"/>
          <w:p w:rsidR="00C16BEE" w:rsidRDefault="00B31DD3">
            <w:r>
              <w:t xml:space="preserve">Students will be able to: </w:t>
            </w:r>
          </w:p>
          <w:p w:rsidR="00C16BEE" w:rsidRDefault="00C16BEE"/>
          <w:p w:rsidR="00C16BEE" w:rsidRDefault="00B31DD3">
            <w:pPr>
              <w:numPr>
                <w:ilvl w:val="0"/>
                <w:numId w:val="6"/>
              </w:numPr>
            </w:pPr>
            <w:r>
              <w:t xml:space="preserve">Ask and answer each other about availability and interest in doing something during the week. </w:t>
            </w:r>
          </w:p>
          <w:p w:rsidR="00C16BEE" w:rsidRDefault="00B31DD3">
            <w:pPr>
              <w:numPr>
                <w:ilvl w:val="0"/>
                <w:numId w:val="6"/>
              </w:numPr>
            </w:pPr>
            <w:r>
              <w:t>Use the modal verb yao (will be, going to) to discuss their plans.</w:t>
            </w:r>
          </w:p>
          <w:p w:rsidR="00C16BEE" w:rsidRDefault="00C16BEE"/>
          <w:p w:rsidR="00C16BEE" w:rsidRDefault="00B31DD3">
            <w:r>
              <w:rPr>
                <w:i/>
              </w:rPr>
              <w:t>Activities</w:t>
            </w:r>
            <w:r>
              <w:t>:</w:t>
            </w:r>
          </w:p>
          <w:p w:rsidR="00C16BEE" w:rsidRDefault="00C16BEE"/>
          <w:p w:rsidR="00C16BEE" w:rsidRDefault="00B31DD3">
            <w:pPr>
              <w:numPr>
                <w:ilvl w:val="0"/>
                <w:numId w:val="9"/>
              </w:numPr>
            </w:pPr>
            <w:r>
              <w:t>Information gap activity: Teacher provides pairs of students with two different schedules. One student has Schedule A and one student has Schedule B. Each schedule has different events planned on different days with only one day free for plann</w:t>
            </w:r>
            <w:r>
              <w:t>ing an additional activity. Students will ask each other if they can play chess on a day of the week. The other student will respond that they are busy and they are going to be X activity. The Chinese dialogue model they will follow to converse about the s</w:t>
            </w:r>
            <w:r>
              <w:t>chedules is as follows:</w:t>
            </w:r>
          </w:p>
          <w:p w:rsidR="00C16BEE" w:rsidRDefault="00B31DD3">
            <w:r>
              <w:t>A</w:t>
            </w:r>
            <w:r>
              <w:t>：星期一你有没有空？</w:t>
            </w:r>
            <w:r>
              <w:t>Xingqi yi ni you meiyou kong</w:t>
            </w:r>
            <w:r>
              <w:t>？</w:t>
            </w:r>
            <w:r>
              <w:t>(Do you have free time on Monday?)</w:t>
            </w:r>
          </w:p>
          <w:p w:rsidR="00C16BEE" w:rsidRDefault="00B31DD3">
            <w:r>
              <w:t>B</w:t>
            </w:r>
            <w:r>
              <w:t>：我星期一很忙。</w:t>
            </w:r>
            <w:r>
              <w:t>Wo Xingqi yi hen mang. (I am very busy on Monday.)</w:t>
            </w:r>
          </w:p>
          <w:p w:rsidR="00C16BEE" w:rsidRDefault="00B31DD3">
            <w:r>
              <w:t xml:space="preserve">A:   </w:t>
            </w:r>
            <w:r>
              <w:t>星期二呢？我要和你下象棋？</w:t>
            </w:r>
            <w:r>
              <w:t>Xingqi er ne</w:t>
            </w:r>
            <w:r>
              <w:t>？</w:t>
            </w:r>
            <w:r>
              <w:t>(How about Tuesday?)</w:t>
            </w:r>
          </w:p>
          <w:p w:rsidR="00C16BEE" w:rsidRDefault="00B31DD3">
            <w:r>
              <w:t>B</w:t>
            </w:r>
            <w:r>
              <w:t>：不好意思，星期二我要去看我的亲戚。</w:t>
            </w:r>
            <w:r>
              <w:t>Buhaoyisi</w:t>
            </w:r>
            <w:r>
              <w:t>，</w:t>
            </w:r>
            <w:r>
              <w:t>Xingqi er wo yao</w:t>
            </w:r>
            <w:r>
              <w:t xml:space="preserve"> qu kan wode qinqi. (I’m sorry. I have to visit my relatives on Tuesday)</w:t>
            </w:r>
          </w:p>
          <w:p w:rsidR="00C16BEE" w:rsidRDefault="00B31DD3">
            <w:r>
              <w:t>你星期四下午有空吗？</w:t>
            </w:r>
            <w:r>
              <w:t>Ni Xingqi si you kong ma</w:t>
            </w:r>
            <w:r>
              <w:t>？</w:t>
            </w:r>
            <w:r>
              <w:t>(Do you have free time on Thursday?)</w:t>
            </w:r>
          </w:p>
          <w:p w:rsidR="00C16BEE" w:rsidRDefault="00B31DD3">
            <w:r>
              <w:t xml:space="preserve">A: </w:t>
            </w:r>
            <w:r>
              <w:t>星期四我要去击剑，星期五下午我有空。</w:t>
            </w:r>
            <w:r>
              <w:t>Xingqi si wo yao ji jian</w:t>
            </w:r>
            <w:r>
              <w:t>；</w:t>
            </w:r>
            <w:r>
              <w:t xml:space="preserve">(I have fencing on Thursday) </w:t>
            </w:r>
          </w:p>
          <w:p w:rsidR="00C16BEE" w:rsidRDefault="00B31DD3">
            <w:r>
              <w:t>Xingqi wu xiawu wo you kong</w:t>
            </w:r>
            <w:r>
              <w:t>。</w:t>
            </w:r>
            <w:r>
              <w:t xml:space="preserve">I have </w:t>
            </w:r>
            <w:r>
              <w:t>time Friday afternoon.)</w:t>
            </w:r>
          </w:p>
          <w:p w:rsidR="00C16BEE" w:rsidRDefault="00B31DD3">
            <w:r>
              <w:t>B</w:t>
            </w:r>
            <w:r>
              <w:t>：好的，那我们就星期五下象棋吧？</w:t>
            </w:r>
            <w:r>
              <w:t>Haode, na women jiu xingqiwu xia xiang qi ba</w:t>
            </w:r>
            <w:r>
              <w:t>？</w:t>
            </w:r>
            <w:r>
              <w:t>(Good, then we’ll play chess then?)</w:t>
            </w:r>
          </w:p>
          <w:p w:rsidR="00C16BEE" w:rsidRDefault="00B31DD3">
            <w:r>
              <w:t xml:space="preserve">A: </w:t>
            </w:r>
            <w:r>
              <w:t>好</w:t>
            </w:r>
            <w:r>
              <w:t xml:space="preserve">, </w:t>
            </w:r>
            <w:r>
              <w:t>几点？四点行吗？</w:t>
            </w:r>
            <w:r>
              <w:t>Hao, jidian? Sidian xing ma? (Good, what time? Does 4:00 o’clock work?)</w:t>
            </w:r>
          </w:p>
          <w:p w:rsidR="00C16BEE" w:rsidRDefault="00B31DD3">
            <w:r>
              <w:t xml:space="preserve">B: </w:t>
            </w:r>
            <w:r>
              <w:t>行</w:t>
            </w:r>
            <w:r>
              <w:t xml:space="preserve">, </w:t>
            </w:r>
            <w:r>
              <w:t>你来我家吧？</w:t>
            </w:r>
            <w:r>
              <w:t>Ni lai wo jia ba? (Why don’t you com</w:t>
            </w:r>
            <w:r>
              <w:t>e to my house?)</w:t>
            </w:r>
          </w:p>
          <w:p w:rsidR="00C16BEE" w:rsidRDefault="00B31DD3">
            <w:r>
              <w:t xml:space="preserve">A: </w:t>
            </w:r>
            <w:r>
              <w:t>行</w:t>
            </w:r>
            <w:r>
              <w:t xml:space="preserve">, </w:t>
            </w:r>
            <w:r>
              <w:t>没问题！</w:t>
            </w:r>
            <w:r>
              <w:t>Xing, mei wenti! (Sure, no problem!)</w:t>
            </w:r>
          </w:p>
          <w:p w:rsidR="00C16BEE" w:rsidRDefault="00C16BEE">
            <w:pPr>
              <w:ind w:left="720"/>
              <w:rPr>
                <w:rFonts w:ascii="Arial" w:eastAsia="Arial" w:hAnsi="Arial" w:cs="Arial"/>
                <w:sz w:val="20"/>
                <w:szCs w:val="20"/>
              </w:rPr>
            </w:pPr>
          </w:p>
          <w:p w:rsidR="00C16BEE" w:rsidRDefault="00B31DD3">
            <w:r>
              <w:t>2. Students will each receive a chart with the names of the days of the week in Chinese and empty boxes underneath. They will also be given a vocabulary list of Chinese words for sports and activities (swimming, dancing, watching a movie, playing ping pong</w:t>
            </w:r>
            <w:r>
              <w:t>, studying, fencing, playing ice hockey, playing soccer, skiing, going to the library)  with both characters and pinyin. Each student will write what activity they are going to do each day of the week. Then students will use Chinese to tell their partner w</w:t>
            </w:r>
            <w:r>
              <w:t xml:space="preserve">hat they are going to do each day for oral language practice and comprehension. </w:t>
            </w:r>
          </w:p>
          <w:p w:rsidR="00C16BEE" w:rsidRDefault="00C16BEE"/>
          <w:p w:rsidR="00C16BEE" w:rsidRDefault="00B31DD3">
            <w:r>
              <w:lastRenderedPageBreak/>
              <w:t xml:space="preserve">3. Students will hand in their exit ticket to the teacher as they leave the classroom and use Chinese to tell the teacher one activity they are going to do on a specific day that week. </w:t>
            </w:r>
          </w:p>
          <w:p w:rsidR="00C16BEE" w:rsidRDefault="00C16BEE"/>
          <w:p w:rsidR="00C16BEE" w:rsidRDefault="00B31DD3">
            <w:r>
              <w:rPr>
                <w:i/>
              </w:rPr>
              <w:t>Student oral exit ticket example:</w:t>
            </w:r>
            <w:r>
              <w:t>星期五我要看电影。</w:t>
            </w:r>
            <w:r>
              <w:t>Xingqi wu wo yao kan dianyi</w:t>
            </w:r>
            <w:r>
              <w:t>ng</w:t>
            </w:r>
            <w:r>
              <w:t>。</w:t>
            </w:r>
            <w:r>
              <w:t xml:space="preserve"> </w:t>
            </w:r>
          </w:p>
          <w:p w:rsidR="00C16BEE" w:rsidRDefault="00C16BEE"/>
          <w:p w:rsidR="00C16BEE" w:rsidRDefault="00C16BEE"/>
          <w:tbl>
            <w:tblPr>
              <w:tblStyle w:val="a2"/>
              <w:tblW w:w="3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0"/>
              <w:gridCol w:w="430"/>
              <w:gridCol w:w="430"/>
              <w:gridCol w:w="430"/>
              <w:gridCol w:w="430"/>
              <w:gridCol w:w="430"/>
              <w:gridCol w:w="430"/>
            </w:tblGrid>
            <w:tr w:rsidR="00C16BEE">
              <w:trPr>
                <w:trHeight w:val="580"/>
              </w:trPr>
              <w:tc>
                <w:tcPr>
                  <w:tcW w:w="430" w:type="dxa"/>
                  <w:shd w:val="clear" w:color="auto" w:fill="auto"/>
                  <w:tcMar>
                    <w:top w:w="100" w:type="dxa"/>
                    <w:left w:w="100" w:type="dxa"/>
                    <w:bottom w:w="100" w:type="dxa"/>
                    <w:right w:w="100" w:type="dxa"/>
                  </w:tcMar>
                </w:tcPr>
                <w:p w:rsidR="00C16BEE" w:rsidRDefault="00B31DD3">
                  <w:pPr>
                    <w:widowControl w:val="0"/>
                    <w:pBdr>
                      <w:top w:val="nil"/>
                      <w:left w:val="nil"/>
                      <w:bottom w:val="nil"/>
                      <w:right w:val="nil"/>
                      <w:between w:val="nil"/>
                    </w:pBdr>
                    <w:spacing w:after="0" w:line="240" w:lineRule="auto"/>
                    <w:jc w:val="center"/>
                  </w:pPr>
                  <w:r>
                    <w:t>星期一</w:t>
                  </w:r>
                </w:p>
              </w:tc>
              <w:tc>
                <w:tcPr>
                  <w:tcW w:w="430" w:type="dxa"/>
                  <w:shd w:val="clear" w:color="auto" w:fill="auto"/>
                  <w:tcMar>
                    <w:top w:w="100" w:type="dxa"/>
                    <w:left w:w="100" w:type="dxa"/>
                    <w:bottom w:w="100" w:type="dxa"/>
                    <w:right w:w="100" w:type="dxa"/>
                  </w:tcMar>
                </w:tcPr>
                <w:p w:rsidR="00C16BEE" w:rsidRDefault="00B31DD3">
                  <w:pPr>
                    <w:widowControl w:val="0"/>
                    <w:pBdr>
                      <w:top w:val="nil"/>
                      <w:left w:val="nil"/>
                      <w:bottom w:val="nil"/>
                      <w:right w:val="nil"/>
                      <w:between w:val="nil"/>
                    </w:pBdr>
                    <w:spacing w:after="0" w:line="240" w:lineRule="auto"/>
                    <w:jc w:val="center"/>
                  </w:pPr>
                  <w:r>
                    <w:t>星期二</w:t>
                  </w:r>
                </w:p>
              </w:tc>
              <w:tc>
                <w:tcPr>
                  <w:tcW w:w="430" w:type="dxa"/>
                  <w:shd w:val="clear" w:color="auto" w:fill="auto"/>
                  <w:tcMar>
                    <w:top w:w="100" w:type="dxa"/>
                    <w:left w:w="100" w:type="dxa"/>
                    <w:bottom w:w="100" w:type="dxa"/>
                    <w:right w:w="100" w:type="dxa"/>
                  </w:tcMar>
                </w:tcPr>
                <w:p w:rsidR="00C16BEE" w:rsidRDefault="00B31DD3">
                  <w:pPr>
                    <w:widowControl w:val="0"/>
                    <w:pBdr>
                      <w:top w:val="nil"/>
                      <w:left w:val="nil"/>
                      <w:bottom w:val="nil"/>
                      <w:right w:val="nil"/>
                      <w:between w:val="nil"/>
                    </w:pBdr>
                    <w:spacing w:after="0" w:line="240" w:lineRule="auto"/>
                    <w:jc w:val="center"/>
                  </w:pPr>
                  <w:r>
                    <w:t>星期三</w:t>
                  </w:r>
                </w:p>
              </w:tc>
              <w:tc>
                <w:tcPr>
                  <w:tcW w:w="430" w:type="dxa"/>
                  <w:shd w:val="clear" w:color="auto" w:fill="auto"/>
                  <w:tcMar>
                    <w:top w:w="100" w:type="dxa"/>
                    <w:left w:w="100" w:type="dxa"/>
                    <w:bottom w:w="100" w:type="dxa"/>
                    <w:right w:w="100" w:type="dxa"/>
                  </w:tcMar>
                </w:tcPr>
                <w:p w:rsidR="00C16BEE" w:rsidRDefault="00B31DD3">
                  <w:pPr>
                    <w:widowControl w:val="0"/>
                    <w:pBdr>
                      <w:top w:val="nil"/>
                      <w:left w:val="nil"/>
                      <w:bottom w:val="nil"/>
                      <w:right w:val="nil"/>
                      <w:between w:val="nil"/>
                    </w:pBdr>
                    <w:spacing w:after="0" w:line="240" w:lineRule="auto"/>
                    <w:jc w:val="center"/>
                  </w:pPr>
                  <w:r>
                    <w:t>星期四</w:t>
                  </w:r>
                </w:p>
              </w:tc>
              <w:tc>
                <w:tcPr>
                  <w:tcW w:w="430" w:type="dxa"/>
                  <w:shd w:val="clear" w:color="auto" w:fill="auto"/>
                  <w:tcMar>
                    <w:top w:w="100" w:type="dxa"/>
                    <w:left w:w="100" w:type="dxa"/>
                    <w:bottom w:w="100" w:type="dxa"/>
                    <w:right w:w="100" w:type="dxa"/>
                  </w:tcMar>
                </w:tcPr>
                <w:p w:rsidR="00C16BEE" w:rsidRDefault="00B31DD3">
                  <w:pPr>
                    <w:widowControl w:val="0"/>
                    <w:pBdr>
                      <w:top w:val="nil"/>
                      <w:left w:val="nil"/>
                      <w:bottom w:val="nil"/>
                      <w:right w:val="nil"/>
                      <w:between w:val="nil"/>
                    </w:pBdr>
                    <w:spacing w:after="0" w:line="240" w:lineRule="auto"/>
                    <w:jc w:val="center"/>
                  </w:pPr>
                  <w:r>
                    <w:t>星期五</w:t>
                  </w:r>
                </w:p>
              </w:tc>
              <w:tc>
                <w:tcPr>
                  <w:tcW w:w="430" w:type="dxa"/>
                  <w:shd w:val="clear" w:color="auto" w:fill="auto"/>
                  <w:tcMar>
                    <w:top w:w="100" w:type="dxa"/>
                    <w:left w:w="100" w:type="dxa"/>
                    <w:bottom w:w="100" w:type="dxa"/>
                    <w:right w:w="100" w:type="dxa"/>
                  </w:tcMar>
                </w:tcPr>
                <w:p w:rsidR="00C16BEE" w:rsidRDefault="00B31DD3">
                  <w:pPr>
                    <w:widowControl w:val="0"/>
                    <w:pBdr>
                      <w:top w:val="nil"/>
                      <w:left w:val="nil"/>
                      <w:bottom w:val="nil"/>
                      <w:right w:val="nil"/>
                      <w:between w:val="nil"/>
                    </w:pBdr>
                    <w:spacing w:after="0" w:line="240" w:lineRule="auto"/>
                    <w:jc w:val="center"/>
                  </w:pPr>
                  <w:r>
                    <w:t>星期六</w:t>
                  </w:r>
                </w:p>
              </w:tc>
              <w:tc>
                <w:tcPr>
                  <w:tcW w:w="430" w:type="dxa"/>
                  <w:shd w:val="clear" w:color="auto" w:fill="auto"/>
                  <w:tcMar>
                    <w:top w:w="100" w:type="dxa"/>
                    <w:left w:w="100" w:type="dxa"/>
                    <w:bottom w:w="100" w:type="dxa"/>
                    <w:right w:w="100" w:type="dxa"/>
                  </w:tcMar>
                </w:tcPr>
                <w:p w:rsidR="00C16BEE" w:rsidRDefault="00B31DD3">
                  <w:pPr>
                    <w:widowControl w:val="0"/>
                    <w:pBdr>
                      <w:top w:val="nil"/>
                      <w:left w:val="nil"/>
                      <w:bottom w:val="nil"/>
                      <w:right w:val="nil"/>
                      <w:between w:val="nil"/>
                    </w:pBdr>
                    <w:spacing w:after="0" w:line="240" w:lineRule="auto"/>
                    <w:jc w:val="center"/>
                  </w:pPr>
                  <w:r>
                    <w:t>星期天</w:t>
                  </w:r>
                </w:p>
              </w:tc>
            </w:tr>
            <w:tr w:rsidR="00C16BEE">
              <w:tc>
                <w:tcPr>
                  <w:tcW w:w="430" w:type="dxa"/>
                  <w:shd w:val="clear" w:color="auto" w:fill="auto"/>
                  <w:tcMar>
                    <w:top w:w="100" w:type="dxa"/>
                    <w:left w:w="100" w:type="dxa"/>
                    <w:bottom w:w="100" w:type="dxa"/>
                    <w:right w:w="100" w:type="dxa"/>
                  </w:tcMar>
                </w:tcPr>
                <w:p w:rsidR="00C16BEE" w:rsidRDefault="00C16BEE">
                  <w:pPr>
                    <w:widowControl w:val="0"/>
                    <w:pBdr>
                      <w:top w:val="nil"/>
                      <w:left w:val="nil"/>
                      <w:bottom w:val="nil"/>
                      <w:right w:val="nil"/>
                      <w:between w:val="nil"/>
                    </w:pBdr>
                    <w:spacing w:after="0" w:line="240" w:lineRule="auto"/>
                  </w:pPr>
                </w:p>
              </w:tc>
              <w:tc>
                <w:tcPr>
                  <w:tcW w:w="430" w:type="dxa"/>
                  <w:shd w:val="clear" w:color="auto" w:fill="auto"/>
                  <w:tcMar>
                    <w:top w:w="100" w:type="dxa"/>
                    <w:left w:w="100" w:type="dxa"/>
                    <w:bottom w:w="100" w:type="dxa"/>
                    <w:right w:w="100" w:type="dxa"/>
                  </w:tcMar>
                </w:tcPr>
                <w:p w:rsidR="00C16BEE" w:rsidRDefault="00C16BEE">
                  <w:pPr>
                    <w:widowControl w:val="0"/>
                    <w:pBdr>
                      <w:top w:val="nil"/>
                      <w:left w:val="nil"/>
                      <w:bottom w:val="nil"/>
                      <w:right w:val="nil"/>
                      <w:between w:val="nil"/>
                    </w:pBdr>
                    <w:spacing w:after="0" w:line="240" w:lineRule="auto"/>
                  </w:pPr>
                </w:p>
              </w:tc>
              <w:tc>
                <w:tcPr>
                  <w:tcW w:w="430" w:type="dxa"/>
                  <w:shd w:val="clear" w:color="auto" w:fill="auto"/>
                  <w:tcMar>
                    <w:top w:w="100" w:type="dxa"/>
                    <w:left w:w="100" w:type="dxa"/>
                    <w:bottom w:w="100" w:type="dxa"/>
                    <w:right w:w="100" w:type="dxa"/>
                  </w:tcMar>
                </w:tcPr>
                <w:p w:rsidR="00C16BEE" w:rsidRDefault="00C16BEE">
                  <w:pPr>
                    <w:widowControl w:val="0"/>
                    <w:pBdr>
                      <w:top w:val="nil"/>
                      <w:left w:val="nil"/>
                      <w:bottom w:val="nil"/>
                      <w:right w:val="nil"/>
                      <w:between w:val="nil"/>
                    </w:pBdr>
                    <w:spacing w:after="0" w:line="240" w:lineRule="auto"/>
                  </w:pPr>
                </w:p>
              </w:tc>
              <w:tc>
                <w:tcPr>
                  <w:tcW w:w="430" w:type="dxa"/>
                  <w:shd w:val="clear" w:color="auto" w:fill="auto"/>
                  <w:tcMar>
                    <w:top w:w="100" w:type="dxa"/>
                    <w:left w:w="100" w:type="dxa"/>
                    <w:bottom w:w="100" w:type="dxa"/>
                    <w:right w:w="100" w:type="dxa"/>
                  </w:tcMar>
                </w:tcPr>
                <w:p w:rsidR="00C16BEE" w:rsidRDefault="00C16BEE">
                  <w:pPr>
                    <w:widowControl w:val="0"/>
                    <w:pBdr>
                      <w:top w:val="nil"/>
                      <w:left w:val="nil"/>
                      <w:bottom w:val="nil"/>
                      <w:right w:val="nil"/>
                      <w:between w:val="nil"/>
                    </w:pBdr>
                    <w:spacing w:after="0" w:line="240" w:lineRule="auto"/>
                  </w:pPr>
                </w:p>
              </w:tc>
              <w:tc>
                <w:tcPr>
                  <w:tcW w:w="430" w:type="dxa"/>
                  <w:shd w:val="clear" w:color="auto" w:fill="auto"/>
                  <w:tcMar>
                    <w:top w:w="100" w:type="dxa"/>
                    <w:left w:w="100" w:type="dxa"/>
                    <w:bottom w:w="100" w:type="dxa"/>
                    <w:right w:w="100" w:type="dxa"/>
                  </w:tcMar>
                </w:tcPr>
                <w:p w:rsidR="00C16BEE" w:rsidRDefault="00C16BEE">
                  <w:pPr>
                    <w:widowControl w:val="0"/>
                    <w:pBdr>
                      <w:top w:val="nil"/>
                      <w:left w:val="nil"/>
                      <w:bottom w:val="nil"/>
                      <w:right w:val="nil"/>
                      <w:between w:val="nil"/>
                    </w:pBdr>
                    <w:spacing w:after="0" w:line="240" w:lineRule="auto"/>
                  </w:pPr>
                </w:p>
              </w:tc>
              <w:tc>
                <w:tcPr>
                  <w:tcW w:w="430" w:type="dxa"/>
                  <w:shd w:val="clear" w:color="auto" w:fill="auto"/>
                  <w:tcMar>
                    <w:top w:w="100" w:type="dxa"/>
                    <w:left w:w="100" w:type="dxa"/>
                    <w:bottom w:w="100" w:type="dxa"/>
                    <w:right w:w="100" w:type="dxa"/>
                  </w:tcMar>
                </w:tcPr>
                <w:p w:rsidR="00C16BEE" w:rsidRDefault="00C16BEE">
                  <w:pPr>
                    <w:widowControl w:val="0"/>
                    <w:pBdr>
                      <w:top w:val="nil"/>
                      <w:left w:val="nil"/>
                      <w:bottom w:val="nil"/>
                      <w:right w:val="nil"/>
                      <w:between w:val="nil"/>
                    </w:pBdr>
                    <w:spacing w:after="0" w:line="240" w:lineRule="auto"/>
                  </w:pPr>
                </w:p>
              </w:tc>
              <w:tc>
                <w:tcPr>
                  <w:tcW w:w="430" w:type="dxa"/>
                  <w:shd w:val="clear" w:color="auto" w:fill="auto"/>
                  <w:tcMar>
                    <w:top w:w="100" w:type="dxa"/>
                    <w:left w:w="100" w:type="dxa"/>
                    <w:bottom w:w="100" w:type="dxa"/>
                    <w:right w:w="100" w:type="dxa"/>
                  </w:tcMar>
                </w:tcPr>
                <w:p w:rsidR="00C16BEE" w:rsidRDefault="00C16BEE">
                  <w:pPr>
                    <w:widowControl w:val="0"/>
                    <w:pBdr>
                      <w:top w:val="nil"/>
                      <w:left w:val="nil"/>
                      <w:bottom w:val="nil"/>
                      <w:right w:val="nil"/>
                      <w:between w:val="nil"/>
                    </w:pBdr>
                    <w:spacing w:after="0" w:line="240" w:lineRule="auto"/>
                  </w:pPr>
                </w:p>
              </w:tc>
            </w:tr>
          </w:tbl>
          <w:p w:rsidR="00C16BEE" w:rsidRDefault="00C16BEE"/>
          <w:p w:rsidR="00C16BEE" w:rsidRDefault="00B31DD3">
            <w:pPr>
              <w:rPr>
                <w:i/>
              </w:rPr>
            </w:pPr>
            <w:r>
              <w:rPr>
                <w:i/>
              </w:rPr>
              <w:t>Instructional Strategies:</w:t>
            </w:r>
          </w:p>
          <w:p w:rsidR="00C16BEE" w:rsidRDefault="00C16BEE">
            <w:pPr>
              <w:rPr>
                <w:i/>
              </w:rPr>
            </w:pPr>
          </w:p>
          <w:p w:rsidR="00C16BEE" w:rsidRDefault="00B31DD3">
            <w:pPr>
              <w:rPr>
                <w:i/>
              </w:rPr>
            </w:pPr>
            <w:r>
              <w:t xml:space="preserve">Direct instruction with modeling, followed by interpersonal, interpretive, and presentational strategies. Repetition and exit ticket to reinforce learning. </w:t>
            </w:r>
          </w:p>
          <w:p w:rsidR="00C16BEE" w:rsidRDefault="00C16BEE">
            <w:pPr>
              <w:rPr>
                <w:i/>
              </w:rPr>
            </w:pPr>
          </w:p>
          <w:p w:rsidR="00C16BEE" w:rsidRDefault="00B31DD3">
            <w:pPr>
              <w:rPr>
                <w:i/>
              </w:rPr>
            </w:pPr>
            <w:r>
              <w:rPr>
                <w:i/>
              </w:rPr>
              <w:t>Assessments:</w:t>
            </w:r>
          </w:p>
          <w:p w:rsidR="00C16BEE" w:rsidRDefault="00C16BEE">
            <w:pPr>
              <w:spacing w:line="276" w:lineRule="auto"/>
            </w:pPr>
          </w:p>
          <w:p w:rsidR="00C16BEE" w:rsidRDefault="00B31DD3">
            <w:pPr>
              <w:spacing w:line="276" w:lineRule="auto"/>
            </w:pPr>
            <w:r>
              <w:t>Classroom performance – partner work; participation and engagement in activities and through both verbal and non-verbal demonstration of understanding. The exit ticket will serve as a written and oral assessment of student learning.</w:t>
            </w:r>
          </w:p>
          <w:p w:rsidR="00C16BEE" w:rsidRDefault="00C16BEE"/>
        </w:tc>
      </w:tr>
    </w:tbl>
    <w:p w:rsidR="00C16BEE" w:rsidRDefault="00C16BEE">
      <w:pPr>
        <w:spacing w:after="200"/>
      </w:pPr>
    </w:p>
    <w:p w:rsidR="00C16BEE" w:rsidRDefault="00C16BEE">
      <w:pPr>
        <w:spacing w:after="0" w:line="240" w:lineRule="auto"/>
      </w:pPr>
    </w:p>
    <w:tbl>
      <w:tblPr>
        <w:tblStyle w:val="a3"/>
        <w:tblW w:w="10185" w:type="dxa"/>
        <w:tblInd w:w="-2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55"/>
        <w:gridCol w:w="5130"/>
      </w:tblGrid>
      <w:tr w:rsidR="00C16BEE">
        <w:tc>
          <w:tcPr>
            <w:tcW w:w="5055" w:type="dxa"/>
            <w:shd w:val="clear" w:color="auto" w:fill="auto"/>
            <w:tcMar>
              <w:top w:w="100" w:type="dxa"/>
              <w:left w:w="100" w:type="dxa"/>
              <w:bottom w:w="100" w:type="dxa"/>
              <w:right w:w="100" w:type="dxa"/>
            </w:tcMar>
          </w:tcPr>
          <w:p w:rsidR="00C16BEE" w:rsidRDefault="00B31DD3">
            <w:pPr>
              <w:widowControl w:val="0"/>
              <w:spacing w:after="0" w:line="240" w:lineRule="auto"/>
              <w:rPr>
                <w:b/>
                <w:sz w:val="16"/>
                <w:szCs w:val="16"/>
              </w:rPr>
            </w:pPr>
            <w:r>
              <w:rPr>
                <w:b/>
                <w:sz w:val="16"/>
                <w:szCs w:val="16"/>
              </w:rPr>
              <w:t xml:space="preserve">MODIFICATIONS: Individualization for Spec. Ed., ELL, 504, GT, and other based on student need. </w:t>
            </w:r>
          </w:p>
          <w:p w:rsidR="00C16BEE" w:rsidRDefault="00C16BEE">
            <w:pPr>
              <w:widowControl w:val="0"/>
              <w:spacing w:after="0" w:line="240" w:lineRule="auto"/>
              <w:rPr>
                <w:sz w:val="16"/>
                <w:szCs w:val="16"/>
              </w:rPr>
            </w:pPr>
          </w:p>
          <w:p w:rsidR="00C16BEE" w:rsidRDefault="00B31DD3">
            <w:pPr>
              <w:widowControl w:val="0"/>
              <w:spacing w:after="0" w:line="240" w:lineRule="auto"/>
              <w:rPr>
                <w:sz w:val="16"/>
                <w:szCs w:val="16"/>
              </w:rPr>
            </w:pPr>
            <w:r>
              <w:rPr>
                <w:sz w:val="16"/>
                <w:szCs w:val="16"/>
              </w:rPr>
              <w:t xml:space="preserve">Printed notes for students with IEPs </w:t>
            </w:r>
          </w:p>
          <w:p w:rsidR="00C16BEE" w:rsidRDefault="00B31DD3">
            <w:pPr>
              <w:widowControl w:val="0"/>
              <w:spacing w:after="0" w:line="240" w:lineRule="auto"/>
              <w:rPr>
                <w:sz w:val="16"/>
                <w:szCs w:val="16"/>
              </w:rPr>
            </w:pPr>
            <w:r>
              <w:rPr>
                <w:sz w:val="16"/>
                <w:szCs w:val="16"/>
              </w:rPr>
              <w:t>Close proximity to center of instruction for students with IEPs</w:t>
            </w:r>
          </w:p>
          <w:p w:rsidR="00C16BEE" w:rsidRDefault="00B31DD3">
            <w:pPr>
              <w:widowControl w:val="0"/>
              <w:spacing w:after="0" w:line="240" w:lineRule="auto"/>
              <w:rPr>
                <w:sz w:val="16"/>
                <w:szCs w:val="16"/>
              </w:rPr>
            </w:pPr>
            <w:r>
              <w:rPr>
                <w:sz w:val="16"/>
                <w:szCs w:val="16"/>
              </w:rPr>
              <w:t>Quizzes/Tests will be modified for students</w:t>
            </w:r>
          </w:p>
          <w:p w:rsidR="00C16BEE" w:rsidRDefault="00B31DD3">
            <w:pPr>
              <w:widowControl w:val="0"/>
              <w:spacing w:after="0" w:line="240" w:lineRule="auto"/>
              <w:rPr>
                <w:sz w:val="16"/>
                <w:szCs w:val="16"/>
              </w:rPr>
            </w:pPr>
            <w:r>
              <w:rPr>
                <w:sz w:val="16"/>
                <w:szCs w:val="16"/>
              </w:rPr>
              <w:t>Repeated Inst</w:t>
            </w:r>
            <w:r>
              <w:rPr>
                <w:sz w:val="16"/>
                <w:szCs w:val="16"/>
              </w:rPr>
              <w:t xml:space="preserve">ructions and Directions </w:t>
            </w:r>
          </w:p>
          <w:p w:rsidR="00C16BEE" w:rsidRDefault="00B31DD3">
            <w:pPr>
              <w:widowControl w:val="0"/>
              <w:spacing w:after="0" w:line="240" w:lineRule="auto"/>
              <w:rPr>
                <w:sz w:val="16"/>
                <w:szCs w:val="16"/>
              </w:rPr>
            </w:pPr>
            <w:r>
              <w:rPr>
                <w:sz w:val="16"/>
                <w:szCs w:val="16"/>
              </w:rPr>
              <w:t xml:space="preserve">Different Test Setting for Students who need it </w:t>
            </w:r>
          </w:p>
          <w:p w:rsidR="00C16BEE" w:rsidRDefault="00B31DD3">
            <w:pPr>
              <w:widowControl w:val="0"/>
              <w:spacing w:after="0" w:line="240" w:lineRule="auto"/>
              <w:rPr>
                <w:sz w:val="16"/>
                <w:szCs w:val="16"/>
              </w:rPr>
            </w:pPr>
            <w:r>
              <w:rPr>
                <w:sz w:val="16"/>
                <w:szCs w:val="16"/>
              </w:rPr>
              <w:t xml:space="preserve">Use of Graphic Organizers </w:t>
            </w:r>
          </w:p>
          <w:p w:rsidR="00C16BEE" w:rsidRDefault="00B31DD3">
            <w:pPr>
              <w:widowControl w:val="0"/>
              <w:spacing w:after="0" w:line="240" w:lineRule="auto"/>
              <w:rPr>
                <w:sz w:val="16"/>
                <w:szCs w:val="16"/>
              </w:rPr>
            </w:pPr>
            <w:r>
              <w:rPr>
                <w:sz w:val="16"/>
                <w:szCs w:val="16"/>
              </w:rPr>
              <w:t xml:space="preserve">List of Instructions for students who have slower processing </w:t>
            </w:r>
          </w:p>
          <w:p w:rsidR="00C16BEE" w:rsidRDefault="00B31DD3">
            <w:pPr>
              <w:widowControl w:val="0"/>
              <w:spacing w:after="0" w:line="240" w:lineRule="auto"/>
              <w:rPr>
                <w:sz w:val="16"/>
                <w:szCs w:val="16"/>
              </w:rPr>
            </w:pPr>
            <w:r>
              <w:rPr>
                <w:sz w:val="16"/>
                <w:szCs w:val="16"/>
              </w:rPr>
              <w:t xml:space="preserve">Provide opportunity for group work </w:t>
            </w:r>
          </w:p>
          <w:p w:rsidR="00C16BEE" w:rsidRDefault="00B31DD3">
            <w:pPr>
              <w:widowControl w:val="0"/>
              <w:spacing w:after="0" w:line="240" w:lineRule="auto"/>
              <w:rPr>
                <w:sz w:val="16"/>
                <w:szCs w:val="16"/>
                <w:highlight w:val="yellow"/>
              </w:rPr>
            </w:pPr>
            <w:r>
              <w:rPr>
                <w:sz w:val="16"/>
                <w:szCs w:val="16"/>
              </w:rPr>
              <w:t>Provide students with multiple choices for how they can r</w:t>
            </w:r>
            <w:r>
              <w:rPr>
                <w:sz w:val="16"/>
                <w:szCs w:val="16"/>
              </w:rPr>
              <w:t>epresent their understandings (e.g. multisensory techniques-auditory/visual aids; pictures, illustrations</w:t>
            </w:r>
            <w:r>
              <w:rPr>
                <w:sz w:val="16"/>
                <w:szCs w:val="16"/>
                <w:highlight w:val="yellow"/>
              </w:rPr>
              <w:t xml:space="preserve">, multimedia, modeling). </w:t>
            </w:r>
          </w:p>
        </w:tc>
        <w:tc>
          <w:tcPr>
            <w:tcW w:w="5130" w:type="dxa"/>
            <w:shd w:val="clear" w:color="auto" w:fill="auto"/>
            <w:tcMar>
              <w:top w:w="100" w:type="dxa"/>
              <w:left w:w="100" w:type="dxa"/>
              <w:bottom w:w="100" w:type="dxa"/>
              <w:right w:w="100" w:type="dxa"/>
            </w:tcMar>
          </w:tcPr>
          <w:p w:rsidR="00C16BEE" w:rsidRDefault="00B31DD3">
            <w:pPr>
              <w:widowControl w:val="0"/>
              <w:spacing w:after="0" w:line="240" w:lineRule="auto"/>
              <w:rPr>
                <w:b/>
                <w:sz w:val="16"/>
                <w:szCs w:val="16"/>
              </w:rPr>
            </w:pPr>
            <w:r>
              <w:rPr>
                <w:b/>
                <w:sz w:val="16"/>
                <w:szCs w:val="16"/>
              </w:rPr>
              <w:t xml:space="preserve">UNIT RESOURCES AND MATERIALS </w:t>
            </w:r>
          </w:p>
          <w:p w:rsidR="00C16BEE" w:rsidRDefault="00C16BEE">
            <w:pPr>
              <w:widowControl w:val="0"/>
              <w:spacing w:after="0" w:line="240" w:lineRule="auto"/>
              <w:rPr>
                <w:sz w:val="16"/>
                <w:szCs w:val="16"/>
              </w:rPr>
            </w:pPr>
          </w:p>
          <w:p w:rsidR="00C16BEE" w:rsidRDefault="00B31DD3">
            <w:pPr>
              <w:widowControl w:val="0"/>
              <w:spacing w:after="0" w:line="240" w:lineRule="auto"/>
              <w:rPr>
                <w:i/>
                <w:sz w:val="16"/>
                <w:szCs w:val="16"/>
              </w:rPr>
            </w:pPr>
            <w:r>
              <w:rPr>
                <w:sz w:val="16"/>
                <w:szCs w:val="16"/>
              </w:rPr>
              <w:t xml:space="preserve">Textbook: </w:t>
            </w:r>
          </w:p>
          <w:p w:rsidR="00C16BEE" w:rsidRDefault="00B31DD3">
            <w:pPr>
              <w:widowControl w:val="0"/>
              <w:spacing w:after="0" w:line="240" w:lineRule="auto"/>
              <w:rPr>
                <w:i/>
                <w:sz w:val="16"/>
                <w:szCs w:val="16"/>
              </w:rPr>
            </w:pPr>
            <w:r>
              <w:rPr>
                <w:i/>
                <w:sz w:val="16"/>
                <w:szCs w:val="16"/>
              </w:rPr>
              <w:t xml:space="preserve">Integrated Chinese 1 Textbook (Lessons 6-10) </w:t>
            </w:r>
          </w:p>
          <w:p w:rsidR="00C16BEE" w:rsidRDefault="00B31DD3">
            <w:pPr>
              <w:widowControl w:val="0"/>
              <w:spacing w:after="0" w:line="240" w:lineRule="auto"/>
              <w:rPr>
                <w:i/>
                <w:sz w:val="16"/>
                <w:szCs w:val="16"/>
              </w:rPr>
            </w:pPr>
            <w:r>
              <w:rPr>
                <w:i/>
                <w:sz w:val="16"/>
                <w:szCs w:val="16"/>
              </w:rPr>
              <w:t xml:space="preserve">Character Workbook &amp; Text Workbook </w:t>
            </w:r>
          </w:p>
          <w:p w:rsidR="00C16BEE" w:rsidRDefault="00C16BEE">
            <w:pPr>
              <w:widowControl w:val="0"/>
              <w:spacing w:after="0" w:line="240" w:lineRule="auto"/>
              <w:rPr>
                <w:i/>
                <w:sz w:val="16"/>
                <w:szCs w:val="16"/>
              </w:rPr>
            </w:pPr>
          </w:p>
          <w:p w:rsidR="00C16BEE" w:rsidRDefault="00B31DD3">
            <w:pPr>
              <w:widowControl w:val="0"/>
              <w:spacing w:after="0" w:line="240" w:lineRule="auto"/>
              <w:rPr>
                <w:sz w:val="16"/>
                <w:szCs w:val="16"/>
              </w:rPr>
            </w:pPr>
            <w:r>
              <w:rPr>
                <w:sz w:val="16"/>
                <w:szCs w:val="16"/>
              </w:rPr>
              <w:t xml:space="preserve">Other Resources: </w:t>
            </w:r>
          </w:p>
          <w:p w:rsidR="00C16BEE" w:rsidRDefault="00C16BEE">
            <w:pPr>
              <w:widowControl w:val="0"/>
              <w:spacing w:after="0" w:line="240" w:lineRule="auto"/>
              <w:rPr>
                <w:i/>
                <w:sz w:val="16"/>
                <w:szCs w:val="16"/>
                <w:highlight w:val="yellow"/>
              </w:rPr>
            </w:pPr>
          </w:p>
          <w:p w:rsidR="00C16BEE" w:rsidRDefault="00B31DD3">
            <w:pPr>
              <w:pStyle w:val="Heading1"/>
              <w:widowControl w:val="0"/>
              <w:spacing w:before="0" w:after="0"/>
              <w:rPr>
                <w:rFonts w:ascii="Roboto" w:eastAsia="Roboto" w:hAnsi="Roboto" w:cs="Roboto"/>
                <w:b w:val="0"/>
                <w:i/>
                <w:color w:val="000000"/>
                <w:sz w:val="16"/>
                <w:szCs w:val="16"/>
                <w:highlight w:val="white"/>
              </w:rPr>
            </w:pPr>
            <w:bookmarkStart w:id="10" w:name="_28aggla3zhkq" w:colFirst="0" w:colLast="0"/>
            <w:bookmarkEnd w:id="10"/>
            <w:r>
              <w:rPr>
                <w:rFonts w:ascii="Roboto" w:eastAsia="Roboto" w:hAnsi="Roboto" w:cs="Roboto"/>
                <w:b w:val="0"/>
                <w:i/>
                <w:color w:val="000000"/>
                <w:sz w:val="16"/>
                <w:szCs w:val="16"/>
                <w:highlight w:val="white"/>
              </w:rPr>
              <w:t>Monday to Sunday in Chinese - TalktoChinese</w:t>
            </w:r>
          </w:p>
          <w:p w:rsidR="00C16BEE" w:rsidRDefault="00B31DD3">
            <w:pPr>
              <w:spacing w:after="0" w:line="240" w:lineRule="auto"/>
              <w:rPr>
                <w:sz w:val="16"/>
                <w:szCs w:val="16"/>
              </w:rPr>
            </w:pPr>
            <w:hyperlink r:id="rId12">
              <w:r>
                <w:rPr>
                  <w:color w:val="1155CC"/>
                  <w:sz w:val="16"/>
                  <w:szCs w:val="16"/>
                  <w:u w:val="single"/>
                </w:rPr>
                <w:t>https://www.youtube.com/watch?v=HXkQFR3w7zo</w:t>
              </w:r>
            </w:hyperlink>
          </w:p>
          <w:p w:rsidR="00C16BEE" w:rsidRDefault="00C16BEE">
            <w:pPr>
              <w:spacing w:after="0" w:line="240" w:lineRule="auto"/>
              <w:rPr>
                <w:sz w:val="16"/>
                <w:szCs w:val="16"/>
              </w:rPr>
            </w:pPr>
          </w:p>
          <w:p w:rsidR="00C16BEE" w:rsidRDefault="00B31DD3">
            <w:pPr>
              <w:pStyle w:val="Heading1"/>
              <w:spacing w:before="0" w:after="0"/>
              <w:rPr>
                <w:rFonts w:ascii="Roboto" w:eastAsia="Roboto" w:hAnsi="Roboto" w:cs="Roboto"/>
                <w:b w:val="0"/>
                <w:color w:val="000000"/>
                <w:sz w:val="16"/>
                <w:szCs w:val="16"/>
                <w:highlight w:val="white"/>
              </w:rPr>
            </w:pPr>
            <w:bookmarkStart w:id="11" w:name="_rdls9mukwhd2" w:colFirst="0" w:colLast="0"/>
            <w:bookmarkEnd w:id="11"/>
            <w:r>
              <w:rPr>
                <w:rFonts w:ascii="Roboto" w:eastAsia="Roboto" w:hAnsi="Roboto" w:cs="Roboto"/>
                <w:b w:val="0"/>
                <w:color w:val="000000"/>
                <w:sz w:val="16"/>
                <w:szCs w:val="16"/>
                <w:highlight w:val="white"/>
              </w:rPr>
              <w:t>Days and Months - Langhub.com [Learn Mandarin Chinese]</w:t>
            </w:r>
          </w:p>
          <w:p w:rsidR="00C16BEE" w:rsidRDefault="00B31DD3">
            <w:pPr>
              <w:spacing w:after="0" w:line="240" w:lineRule="auto"/>
              <w:rPr>
                <w:sz w:val="16"/>
                <w:szCs w:val="16"/>
              </w:rPr>
            </w:pPr>
            <w:hyperlink r:id="rId13">
              <w:r>
                <w:rPr>
                  <w:color w:val="1155CC"/>
                  <w:sz w:val="16"/>
                  <w:szCs w:val="16"/>
                  <w:u w:val="single"/>
                </w:rPr>
                <w:t>https://www.youtube.com/watch?v=PRyyWcpcJMo</w:t>
              </w:r>
            </w:hyperlink>
          </w:p>
          <w:p w:rsidR="00C16BEE" w:rsidRDefault="00C16BEE">
            <w:pPr>
              <w:spacing w:after="0" w:line="240" w:lineRule="auto"/>
              <w:rPr>
                <w:sz w:val="16"/>
                <w:szCs w:val="16"/>
              </w:rPr>
            </w:pPr>
          </w:p>
          <w:p w:rsidR="00C16BEE" w:rsidRDefault="00B31DD3">
            <w:pPr>
              <w:pStyle w:val="Heading1"/>
              <w:spacing w:before="0" w:after="0"/>
              <w:rPr>
                <w:rFonts w:ascii="Roboto" w:eastAsia="Roboto" w:hAnsi="Roboto" w:cs="Roboto"/>
                <w:b w:val="0"/>
                <w:color w:val="000000"/>
                <w:sz w:val="16"/>
                <w:szCs w:val="16"/>
                <w:highlight w:val="white"/>
              </w:rPr>
            </w:pPr>
            <w:bookmarkStart w:id="12" w:name="_gag4fyq62xpw" w:colFirst="0" w:colLast="0"/>
            <w:bookmarkEnd w:id="12"/>
            <w:r>
              <w:rPr>
                <w:rFonts w:ascii="Roboto" w:eastAsia="Roboto" w:hAnsi="Roboto" w:cs="Roboto"/>
                <w:b w:val="0"/>
                <w:color w:val="000000"/>
                <w:sz w:val="16"/>
                <w:szCs w:val="16"/>
                <w:highlight w:val="white"/>
              </w:rPr>
              <w:t>How Similar Are Mandarin and Cantonese?</w:t>
            </w:r>
          </w:p>
          <w:p w:rsidR="00C16BEE" w:rsidRDefault="00B31DD3">
            <w:pPr>
              <w:spacing w:after="0" w:line="240" w:lineRule="auto"/>
              <w:rPr>
                <w:sz w:val="16"/>
                <w:szCs w:val="16"/>
              </w:rPr>
            </w:pPr>
            <w:hyperlink r:id="rId14">
              <w:r>
                <w:rPr>
                  <w:color w:val="1155CC"/>
                  <w:sz w:val="16"/>
                  <w:szCs w:val="16"/>
                  <w:u w:val="single"/>
                </w:rPr>
                <w:t>https://www.youtube.com/watch?v=s2km_z4-1T8</w:t>
              </w:r>
            </w:hyperlink>
          </w:p>
          <w:p w:rsidR="00C16BEE" w:rsidRDefault="00C16BEE">
            <w:pPr>
              <w:spacing w:after="0" w:line="240" w:lineRule="auto"/>
              <w:rPr>
                <w:sz w:val="16"/>
                <w:szCs w:val="16"/>
              </w:rPr>
            </w:pPr>
          </w:p>
          <w:p w:rsidR="00C16BEE" w:rsidRDefault="00B31DD3">
            <w:pPr>
              <w:pStyle w:val="Heading1"/>
              <w:spacing w:before="0" w:after="0"/>
              <w:rPr>
                <w:rFonts w:ascii="Roboto" w:eastAsia="Roboto" w:hAnsi="Roboto" w:cs="Roboto"/>
                <w:b w:val="0"/>
                <w:color w:val="000000"/>
                <w:sz w:val="16"/>
                <w:szCs w:val="16"/>
                <w:highlight w:val="white"/>
              </w:rPr>
            </w:pPr>
            <w:bookmarkStart w:id="13" w:name="_e8675w6vwhx" w:colFirst="0" w:colLast="0"/>
            <w:bookmarkEnd w:id="13"/>
            <w:r>
              <w:rPr>
                <w:rFonts w:ascii="Roboto" w:eastAsia="Roboto" w:hAnsi="Roboto" w:cs="Roboto"/>
                <w:b w:val="0"/>
                <w:color w:val="000000"/>
                <w:sz w:val="16"/>
                <w:szCs w:val="16"/>
                <w:highlight w:val="white"/>
              </w:rPr>
              <w:t>Learn Mandarin | Daily Routine</w:t>
            </w:r>
            <w:r>
              <w:rPr>
                <w:rFonts w:ascii="Roboto" w:eastAsia="Roboto" w:hAnsi="Roboto" w:cs="Roboto"/>
                <w:b w:val="0"/>
                <w:color w:val="000000"/>
                <w:sz w:val="16"/>
                <w:szCs w:val="16"/>
                <w:highlight w:val="white"/>
              </w:rPr>
              <w:t>s in Chinese - Easy Song</w:t>
            </w:r>
          </w:p>
          <w:p w:rsidR="00C16BEE" w:rsidRDefault="00B31DD3">
            <w:pPr>
              <w:spacing w:after="0" w:line="240" w:lineRule="auto"/>
              <w:rPr>
                <w:sz w:val="16"/>
                <w:szCs w:val="16"/>
              </w:rPr>
            </w:pPr>
            <w:hyperlink r:id="rId15">
              <w:r>
                <w:rPr>
                  <w:color w:val="1155CC"/>
                  <w:sz w:val="16"/>
                  <w:szCs w:val="16"/>
                  <w:u w:val="single"/>
                </w:rPr>
                <w:t>https://www.youtube.com/watch?v=DdTqMaINKvs</w:t>
              </w:r>
            </w:hyperlink>
          </w:p>
          <w:p w:rsidR="00C16BEE" w:rsidRDefault="00C16BEE">
            <w:pPr>
              <w:spacing w:after="0" w:line="240" w:lineRule="auto"/>
              <w:rPr>
                <w:sz w:val="16"/>
                <w:szCs w:val="16"/>
              </w:rPr>
            </w:pPr>
          </w:p>
          <w:p w:rsidR="00C16BEE" w:rsidRDefault="00B31DD3">
            <w:pPr>
              <w:pStyle w:val="Heading1"/>
              <w:spacing w:before="0" w:after="0"/>
              <w:rPr>
                <w:rFonts w:ascii="Roboto" w:eastAsia="Roboto" w:hAnsi="Roboto" w:cs="Roboto"/>
                <w:b w:val="0"/>
                <w:color w:val="000000"/>
                <w:sz w:val="16"/>
                <w:szCs w:val="16"/>
                <w:highlight w:val="white"/>
              </w:rPr>
            </w:pPr>
            <w:bookmarkStart w:id="14" w:name="_wto8yecbidgy" w:colFirst="0" w:colLast="0"/>
            <w:bookmarkEnd w:id="14"/>
            <w:r>
              <w:rPr>
                <w:rFonts w:ascii="Roboto" w:eastAsia="Roboto" w:hAnsi="Roboto" w:cs="Roboto"/>
                <w:b w:val="0"/>
                <w:color w:val="000000"/>
                <w:sz w:val="16"/>
                <w:szCs w:val="16"/>
                <w:highlight w:val="white"/>
              </w:rPr>
              <w:t>Learn Chinese | Family Members in Chinese Learning Song</w:t>
            </w:r>
          </w:p>
          <w:p w:rsidR="00C16BEE" w:rsidRDefault="00B31DD3">
            <w:pPr>
              <w:spacing w:after="0" w:line="240" w:lineRule="auto"/>
              <w:rPr>
                <w:sz w:val="16"/>
                <w:szCs w:val="16"/>
              </w:rPr>
            </w:pPr>
            <w:hyperlink r:id="rId16">
              <w:r>
                <w:rPr>
                  <w:color w:val="1155CC"/>
                  <w:sz w:val="16"/>
                  <w:szCs w:val="16"/>
                  <w:u w:val="single"/>
                </w:rPr>
                <w:t>https://www.youtube.com/watch?v=uc7qd9xPpDY</w:t>
              </w:r>
            </w:hyperlink>
          </w:p>
          <w:p w:rsidR="00C16BEE" w:rsidRDefault="00C16BEE">
            <w:pPr>
              <w:spacing w:after="0" w:line="240" w:lineRule="auto"/>
              <w:rPr>
                <w:sz w:val="16"/>
                <w:szCs w:val="16"/>
              </w:rPr>
            </w:pPr>
          </w:p>
          <w:p w:rsidR="00C16BEE" w:rsidRDefault="00C16BEE">
            <w:pPr>
              <w:spacing w:after="0" w:line="240" w:lineRule="auto"/>
              <w:rPr>
                <w:sz w:val="16"/>
                <w:szCs w:val="16"/>
              </w:rPr>
            </w:pPr>
          </w:p>
          <w:p w:rsidR="00C16BEE" w:rsidRDefault="00C16BEE">
            <w:pPr>
              <w:widowControl w:val="0"/>
              <w:spacing w:after="0" w:line="240" w:lineRule="auto"/>
              <w:rPr>
                <w:i/>
                <w:sz w:val="16"/>
                <w:szCs w:val="16"/>
                <w:highlight w:val="yellow"/>
              </w:rPr>
            </w:pPr>
          </w:p>
          <w:p w:rsidR="00C16BEE" w:rsidRDefault="00C16BEE">
            <w:pPr>
              <w:widowControl w:val="0"/>
              <w:spacing w:after="0" w:line="240" w:lineRule="auto"/>
              <w:rPr>
                <w:i/>
                <w:sz w:val="16"/>
                <w:szCs w:val="16"/>
                <w:highlight w:val="yellow"/>
              </w:rPr>
            </w:pPr>
          </w:p>
          <w:p w:rsidR="00C16BEE" w:rsidRDefault="00C16BEE">
            <w:pPr>
              <w:widowControl w:val="0"/>
              <w:spacing w:after="0" w:line="240" w:lineRule="auto"/>
              <w:rPr>
                <w:i/>
                <w:sz w:val="16"/>
                <w:szCs w:val="16"/>
                <w:highlight w:val="yellow"/>
              </w:rPr>
            </w:pPr>
          </w:p>
          <w:p w:rsidR="00C16BEE" w:rsidRDefault="00C16BEE">
            <w:pPr>
              <w:widowControl w:val="0"/>
              <w:spacing w:after="0" w:line="240" w:lineRule="auto"/>
              <w:rPr>
                <w:i/>
                <w:sz w:val="16"/>
                <w:szCs w:val="16"/>
                <w:highlight w:val="yellow"/>
              </w:rPr>
            </w:pPr>
          </w:p>
        </w:tc>
      </w:tr>
    </w:tbl>
    <w:p w:rsidR="00C16BEE" w:rsidRDefault="00C16BEE">
      <w:pPr>
        <w:spacing w:after="200" w:line="240" w:lineRule="auto"/>
      </w:pPr>
    </w:p>
    <w:p w:rsidR="00C16BEE" w:rsidRDefault="00C16BEE">
      <w:pPr>
        <w:spacing w:after="200"/>
      </w:pPr>
    </w:p>
    <w:p w:rsidR="00C16BEE" w:rsidRDefault="00B31DD3">
      <w:pPr>
        <w:spacing w:after="200"/>
      </w:pPr>
      <w:r>
        <w:rPr>
          <w:b/>
        </w:rPr>
        <w:t>Content Area:</w:t>
      </w:r>
      <w:r>
        <w:t xml:space="preserve"> Studying Chinese </w:t>
      </w:r>
      <w:r>
        <w:tab/>
      </w:r>
      <w:r>
        <w:tab/>
      </w:r>
      <w:r>
        <w:tab/>
      </w:r>
    </w:p>
    <w:p w:rsidR="00C16BEE" w:rsidRDefault="00B31DD3">
      <w:pPr>
        <w:spacing w:after="200" w:line="240" w:lineRule="auto"/>
      </w:pPr>
      <w:r>
        <w:rPr>
          <w:b/>
        </w:rPr>
        <w:t>Unit 3 Title:</w:t>
      </w:r>
      <w:r>
        <w:t xml:space="preserve"> Nide Zhongwen xuede zenmeyang</w:t>
      </w:r>
      <w:r>
        <w:t>？你的中文学得怎么样</w:t>
      </w:r>
      <w:r>
        <w:t>? How’s It Going Studying Chinese?</w:t>
      </w:r>
      <w:r>
        <w:tab/>
      </w:r>
      <w:r>
        <w:tab/>
      </w:r>
    </w:p>
    <w:p w:rsidR="00C16BEE" w:rsidRDefault="00B31DD3">
      <w:pPr>
        <w:spacing w:after="200"/>
      </w:pPr>
      <w:r>
        <w:rPr>
          <w:b/>
        </w:rPr>
        <w:t>Grade:</w:t>
      </w:r>
      <w:r>
        <w:tab/>
        <w:t>9-12</w:t>
      </w:r>
      <w:r>
        <w:tab/>
      </w:r>
      <w:r>
        <w:tab/>
      </w:r>
      <w:r>
        <w:tab/>
      </w:r>
      <w:r>
        <w:tab/>
      </w:r>
      <w:r>
        <w:tab/>
      </w:r>
      <w:r>
        <w:tab/>
      </w:r>
      <w:r>
        <w:rPr>
          <w:b/>
        </w:rPr>
        <w:t xml:space="preserve">Timeline:  </w:t>
      </w:r>
      <w:r>
        <w:t>4 weeks</w:t>
      </w:r>
    </w:p>
    <w:tbl>
      <w:tblPr>
        <w:tblStyle w:val="a4"/>
        <w:tblW w:w="10200" w:type="dxa"/>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10"/>
        <w:gridCol w:w="4260"/>
        <w:gridCol w:w="2730"/>
      </w:tblGrid>
      <w:tr w:rsidR="00C16BEE">
        <w:tc>
          <w:tcPr>
            <w:tcW w:w="10200" w:type="dxa"/>
            <w:gridSpan w:val="3"/>
            <w:shd w:val="clear" w:color="auto" w:fill="000000"/>
          </w:tcPr>
          <w:p w:rsidR="00C16BEE" w:rsidRDefault="00B31DD3">
            <w:pPr>
              <w:jc w:val="center"/>
              <w:rPr>
                <w:b/>
                <w:color w:val="FFFFFF"/>
                <w:sz w:val="28"/>
                <w:szCs w:val="28"/>
              </w:rPr>
            </w:pPr>
            <w:r>
              <w:rPr>
                <w:b/>
                <w:color w:val="FFFFFF"/>
                <w:sz w:val="28"/>
                <w:szCs w:val="28"/>
              </w:rPr>
              <w:t>Stage 1 Desired Results</w:t>
            </w:r>
          </w:p>
        </w:tc>
      </w:tr>
      <w:tr w:rsidR="00C16BEE">
        <w:tc>
          <w:tcPr>
            <w:tcW w:w="3210" w:type="dxa"/>
            <w:vMerge w:val="restart"/>
          </w:tcPr>
          <w:p w:rsidR="00C16BEE" w:rsidRDefault="00B31DD3">
            <w:pPr>
              <w:tabs>
                <w:tab w:val="right" w:pos="3960"/>
              </w:tabs>
              <w:rPr>
                <w:highlight w:val="white"/>
              </w:rPr>
            </w:pPr>
            <w:r>
              <w:rPr>
                <w:highlight w:val="white"/>
              </w:rPr>
              <w:t>NEW JERSEY STUDENT LEARNING STANDARDS:</w:t>
            </w:r>
          </w:p>
          <w:p w:rsidR="00C16BEE" w:rsidRDefault="00C16BEE">
            <w:pPr>
              <w:tabs>
                <w:tab w:val="left" w:pos="3917"/>
              </w:tabs>
              <w:rPr>
                <w:rFonts w:ascii="Arial" w:eastAsia="Arial" w:hAnsi="Arial" w:cs="Arial"/>
                <w:b/>
                <w:sz w:val="18"/>
                <w:szCs w:val="18"/>
                <w:highlight w:val="white"/>
              </w:rPr>
            </w:pPr>
          </w:p>
          <w:p w:rsidR="00C16BEE" w:rsidRDefault="00B31DD3">
            <w:pPr>
              <w:tabs>
                <w:tab w:val="left" w:pos="3917"/>
              </w:tabs>
              <w:rPr>
                <w:highlight w:val="white"/>
              </w:rPr>
            </w:pPr>
            <w:r>
              <w:rPr>
                <w:highlight w:val="white"/>
              </w:rPr>
              <w:t>7.1.NH.A.2; 7.1.NH.A.3; 7.1.NH.A.4; 7.1.NH.B.1; 7.1.NH.B.2; 7.1.NH.B.4; 7.1.NH.C.5</w:t>
            </w:r>
          </w:p>
          <w:p w:rsidR="00C16BEE" w:rsidRDefault="00C16BEE">
            <w:pPr>
              <w:tabs>
                <w:tab w:val="left" w:pos="3917"/>
              </w:tabs>
              <w:rPr>
                <w:highlight w:val="white"/>
              </w:rPr>
            </w:pPr>
          </w:p>
          <w:p w:rsidR="00C16BEE" w:rsidRDefault="00B31DD3">
            <w:pPr>
              <w:tabs>
                <w:tab w:val="right" w:pos="3960"/>
              </w:tabs>
              <w:rPr>
                <w:highlight w:val="white"/>
              </w:rPr>
            </w:pPr>
            <w:r>
              <w:rPr>
                <w:highlight w:val="white"/>
              </w:rPr>
              <w:t>TECHNOLOGY STANDARDS:</w:t>
            </w:r>
          </w:p>
          <w:p w:rsidR="00C16BEE" w:rsidRDefault="00B31DD3">
            <w:pPr>
              <w:tabs>
                <w:tab w:val="right" w:pos="3960"/>
              </w:tabs>
              <w:rPr>
                <w:highlight w:val="white"/>
              </w:rPr>
            </w:pPr>
            <w:r>
              <w:rPr>
                <w:highlight w:val="white"/>
              </w:rPr>
              <w:t>8.1.P.E.1</w:t>
            </w:r>
          </w:p>
          <w:p w:rsidR="00C16BEE" w:rsidRDefault="00C16BEE">
            <w:pPr>
              <w:tabs>
                <w:tab w:val="right" w:pos="3960"/>
              </w:tabs>
              <w:rPr>
                <w:highlight w:val="white"/>
              </w:rPr>
            </w:pPr>
          </w:p>
          <w:p w:rsidR="00C16BEE" w:rsidRDefault="00B31DD3">
            <w:pPr>
              <w:tabs>
                <w:tab w:val="right" w:pos="3960"/>
              </w:tabs>
              <w:rPr>
                <w:highlight w:val="white"/>
              </w:rPr>
            </w:pPr>
            <w:r>
              <w:rPr>
                <w:highlight w:val="white"/>
              </w:rPr>
              <w:t>21</w:t>
            </w:r>
            <w:r>
              <w:rPr>
                <w:highlight w:val="white"/>
                <w:vertAlign w:val="superscript"/>
              </w:rPr>
              <w:t>st</w:t>
            </w:r>
            <w:r>
              <w:rPr>
                <w:highlight w:val="white"/>
              </w:rPr>
              <w:t xml:space="preserve"> CENTURY LIFE AND CAREER STANDARDS:</w:t>
            </w:r>
          </w:p>
          <w:p w:rsidR="00C16BEE" w:rsidRDefault="00C16BEE">
            <w:pPr>
              <w:tabs>
                <w:tab w:val="right" w:pos="3960"/>
              </w:tabs>
              <w:rPr>
                <w:highlight w:val="white"/>
              </w:rPr>
            </w:pPr>
          </w:p>
          <w:p w:rsidR="00C16BEE" w:rsidRDefault="00B31DD3">
            <w:pPr>
              <w:tabs>
                <w:tab w:val="right" w:pos="3960"/>
              </w:tabs>
              <w:rPr>
                <w:color w:val="040404"/>
                <w:sz w:val="23"/>
                <w:szCs w:val="23"/>
                <w:highlight w:val="white"/>
              </w:rPr>
            </w:pPr>
            <w:r>
              <w:rPr>
                <w:highlight w:val="white"/>
              </w:rPr>
              <w:t>C</w:t>
            </w:r>
            <w:r>
              <w:rPr>
                <w:color w:val="040404"/>
                <w:sz w:val="23"/>
                <w:szCs w:val="23"/>
                <w:highlight w:val="white"/>
              </w:rPr>
              <w:t>RP1; CRP2; CRP4; CRP8</w:t>
            </w:r>
          </w:p>
          <w:p w:rsidR="00C16BEE" w:rsidRDefault="00C16BEE">
            <w:pPr>
              <w:tabs>
                <w:tab w:val="right" w:pos="3960"/>
              </w:tabs>
              <w:rPr>
                <w:highlight w:val="white"/>
              </w:rPr>
            </w:pPr>
          </w:p>
          <w:p w:rsidR="00C16BEE" w:rsidRDefault="00C16BEE">
            <w:pPr>
              <w:tabs>
                <w:tab w:val="right" w:pos="3960"/>
              </w:tabs>
              <w:rPr>
                <w:highlight w:val="white"/>
              </w:rPr>
            </w:pPr>
          </w:p>
          <w:p w:rsidR="00C16BEE" w:rsidRDefault="00C16BEE">
            <w:pPr>
              <w:tabs>
                <w:tab w:val="right" w:pos="3960"/>
              </w:tabs>
              <w:rPr>
                <w:highlight w:val="white"/>
              </w:rPr>
            </w:pPr>
          </w:p>
          <w:p w:rsidR="00C16BEE" w:rsidRDefault="00C16BEE">
            <w:pPr>
              <w:tabs>
                <w:tab w:val="right" w:pos="3960"/>
              </w:tabs>
              <w:rPr>
                <w:highlight w:val="white"/>
              </w:rPr>
            </w:pPr>
          </w:p>
        </w:tc>
        <w:tc>
          <w:tcPr>
            <w:tcW w:w="6990" w:type="dxa"/>
            <w:gridSpan w:val="2"/>
            <w:shd w:val="clear" w:color="auto" w:fill="D9D9D9"/>
          </w:tcPr>
          <w:p w:rsidR="00C16BEE" w:rsidRDefault="00C16BEE">
            <w:pPr>
              <w:tabs>
                <w:tab w:val="right" w:pos="8388"/>
              </w:tabs>
              <w:ind w:left="720"/>
              <w:rPr>
                <w:i/>
                <w:highlight w:val="white"/>
              </w:rPr>
            </w:pPr>
          </w:p>
          <w:p w:rsidR="00C16BEE" w:rsidRDefault="00B31DD3">
            <w:pPr>
              <w:jc w:val="center"/>
              <w:rPr>
                <w:b/>
                <w:i/>
                <w:shd w:val="clear" w:color="auto" w:fill="D9D9D9"/>
              </w:rPr>
            </w:pPr>
            <w:r>
              <w:rPr>
                <w:b/>
                <w:i/>
                <w:shd w:val="clear" w:color="auto" w:fill="D9D9D9"/>
              </w:rPr>
              <w:t>Transfer</w:t>
            </w:r>
          </w:p>
        </w:tc>
      </w:tr>
      <w:tr w:rsidR="00C16BEE">
        <w:tc>
          <w:tcPr>
            <w:tcW w:w="3210" w:type="dxa"/>
            <w:vMerge/>
          </w:tcPr>
          <w:p w:rsidR="00C16BEE" w:rsidRDefault="00C16BEE">
            <w:pPr>
              <w:widowControl w:val="0"/>
              <w:spacing w:line="276" w:lineRule="auto"/>
              <w:rPr>
                <w:b/>
                <w:i/>
              </w:rPr>
            </w:pPr>
          </w:p>
        </w:tc>
        <w:tc>
          <w:tcPr>
            <w:tcW w:w="6990" w:type="dxa"/>
            <w:gridSpan w:val="2"/>
            <w:tcBorders>
              <w:bottom w:val="single" w:sz="4" w:space="0" w:color="000000"/>
            </w:tcBorders>
          </w:tcPr>
          <w:p w:rsidR="00C16BEE" w:rsidRDefault="00B31DD3">
            <w:pPr>
              <w:tabs>
                <w:tab w:val="right" w:pos="8388"/>
              </w:tabs>
              <w:rPr>
                <w:highlight w:val="white"/>
              </w:rPr>
            </w:pPr>
            <w:r>
              <w:rPr>
                <w:i/>
                <w:highlight w:val="white"/>
              </w:rPr>
              <w:t>Students will be able to independently use their learning to…</w:t>
            </w:r>
            <w:r>
              <w:rPr>
                <w:i/>
                <w:highlight w:val="white"/>
              </w:rPr>
              <w:tab/>
            </w:r>
          </w:p>
          <w:p w:rsidR="00C16BEE" w:rsidRDefault="00B31DD3">
            <w:pPr>
              <w:numPr>
                <w:ilvl w:val="0"/>
                <w:numId w:val="16"/>
              </w:numPr>
              <w:tabs>
                <w:tab w:val="right" w:pos="8388"/>
              </w:tabs>
              <w:rPr>
                <w:i/>
                <w:highlight w:val="white"/>
              </w:rPr>
            </w:pPr>
            <w:r>
              <w:rPr>
                <w:i/>
                <w:highlight w:val="white"/>
              </w:rPr>
              <w:t>describe their performance on a test</w:t>
            </w:r>
          </w:p>
          <w:p w:rsidR="00C16BEE" w:rsidRDefault="00B31DD3">
            <w:pPr>
              <w:numPr>
                <w:ilvl w:val="0"/>
                <w:numId w:val="16"/>
              </w:numPr>
              <w:tabs>
                <w:tab w:val="right" w:pos="8388"/>
              </w:tabs>
              <w:rPr>
                <w:i/>
                <w:highlight w:val="white"/>
              </w:rPr>
            </w:pPr>
            <w:r>
              <w:rPr>
                <w:i/>
                <w:highlight w:val="white"/>
              </w:rPr>
              <w:t>describe the way someone reads, writes and speaks Chinese</w:t>
            </w:r>
          </w:p>
          <w:p w:rsidR="00C16BEE" w:rsidRDefault="00B31DD3">
            <w:pPr>
              <w:numPr>
                <w:ilvl w:val="0"/>
                <w:numId w:val="16"/>
              </w:numPr>
              <w:tabs>
                <w:tab w:val="right" w:pos="8388"/>
              </w:tabs>
              <w:rPr>
                <w:i/>
                <w:highlight w:val="white"/>
              </w:rPr>
            </w:pPr>
            <w:r>
              <w:rPr>
                <w:i/>
                <w:highlight w:val="white"/>
              </w:rPr>
              <w:t>ask someone to help with their Chinese</w:t>
            </w:r>
          </w:p>
          <w:p w:rsidR="00C16BEE" w:rsidRDefault="00B31DD3">
            <w:pPr>
              <w:numPr>
                <w:ilvl w:val="0"/>
                <w:numId w:val="16"/>
              </w:numPr>
              <w:tabs>
                <w:tab w:val="right" w:pos="8388"/>
              </w:tabs>
              <w:rPr>
                <w:i/>
                <w:highlight w:val="white"/>
              </w:rPr>
            </w:pPr>
            <w:r>
              <w:rPr>
                <w:i/>
                <w:highlight w:val="white"/>
              </w:rPr>
              <w:t>explain how they prepare for their Chinese class</w:t>
            </w:r>
          </w:p>
          <w:p w:rsidR="00C16BEE" w:rsidRDefault="00B31DD3">
            <w:pPr>
              <w:numPr>
                <w:ilvl w:val="0"/>
                <w:numId w:val="16"/>
              </w:numPr>
              <w:tabs>
                <w:tab w:val="right" w:pos="8388"/>
              </w:tabs>
              <w:rPr>
                <w:i/>
                <w:highlight w:val="white"/>
              </w:rPr>
            </w:pPr>
            <w:r>
              <w:rPr>
                <w:i/>
                <w:highlight w:val="white"/>
              </w:rPr>
              <w:t>describe t</w:t>
            </w:r>
            <w:r>
              <w:rPr>
                <w:i/>
                <w:highlight w:val="white"/>
              </w:rPr>
              <w:t xml:space="preserve">heir experience learning Chinese </w:t>
            </w:r>
          </w:p>
        </w:tc>
      </w:tr>
      <w:tr w:rsidR="00C16BEE">
        <w:tc>
          <w:tcPr>
            <w:tcW w:w="3210" w:type="dxa"/>
            <w:vMerge/>
          </w:tcPr>
          <w:p w:rsidR="00C16BEE" w:rsidRDefault="00C16BEE">
            <w:pPr>
              <w:widowControl w:val="0"/>
              <w:spacing w:line="276" w:lineRule="auto"/>
            </w:pPr>
          </w:p>
        </w:tc>
        <w:tc>
          <w:tcPr>
            <w:tcW w:w="6990" w:type="dxa"/>
            <w:gridSpan w:val="2"/>
            <w:shd w:val="clear" w:color="auto" w:fill="D9D9D9"/>
          </w:tcPr>
          <w:p w:rsidR="00C16BEE" w:rsidRDefault="00B31DD3">
            <w:pPr>
              <w:jc w:val="center"/>
              <w:rPr>
                <w:b/>
                <w:i/>
              </w:rPr>
            </w:pPr>
            <w:r>
              <w:rPr>
                <w:b/>
                <w:i/>
              </w:rPr>
              <w:t>Meaning</w:t>
            </w:r>
          </w:p>
        </w:tc>
      </w:tr>
      <w:tr w:rsidR="00C16BEE">
        <w:tc>
          <w:tcPr>
            <w:tcW w:w="3210" w:type="dxa"/>
            <w:vMerge/>
          </w:tcPr>
          <w:p w:rsidR="00C16BEE" w:rsidRDefault="00C16BEE">
            <w:pPr>
              <w:widowControl w:val="0"/>
              <w:spacing w:line="276" w:lineRule="auto"/>
              <w:rPr>
                <w:b/>
                <w:i/>
              </w:rPr>
            </w:pPr>
          </w:p>
        </w:tc>
        <w:tc>
          <w:tcPr>
            <w:tcW w:w="4260" w:type="dxa"/>
            <w:tcBorders>
              <w:bottom w:val="single" w:sz="4" w:space="0" w:color="000000"/>
            </w:tcBorders>
          </w:tcPr>
          <w:p w:rsidR="00C16BEE" w:rsidRDefault="00B31DD3">
            <w:pPr>
              <w:tabs>
                <w:tab w:val="right" w:pos="4075"/>
              </w:tabs>
            </w:pPr>
            <w:r>
              <w:t>UNDERSTANDINGS</w:t>
            </w:r>
            <w:r>
              <w:tab/>
            </w:r>
          </w:p>
          <w:p w:rsidR="00C16BEE" w:rsidRDefault="00B31DD3">
            <w:r>
              <w:rPr>
                <w:i/>
              </w:rPr>
              <w:t>Students will understand that…</w:t>
            </w:r>
          </w:p>
          <w:p w:rsidR="00C16BEE" w:rsidRDefault="00B31DD3">
            <w:pPr>
              <w:numPr>
                <w:ilvl w:val="0"/>
                <w:numId w:val="14"/>
              </w:numPr>
            </w:pPr>
            <w:r>
              <w:t xml:space="preserve">Developing proficiency in another language is an ongoing process requiring practice and experimentation in the four skill areas of listening, speaking, reading and writing. As Chairman Mao’s popular slogan goes: </w:t>
            </w:r>
            <w:r>
              <w:t>好好学习，天天向上。</w:t>
            </w:r>
            <w:r>
              <w:rPr>
                <w:i/>
              </w:rPr>
              <w:t>Hao hao xue xi, tian tian xiangsha</w:t>
            </w:r>
            <w:r>
              <w:rPr>
                <w:i/>
              </w:rPr>
              <w:t xml:space="preserve">ng. Study hard and make improvements every day.. </w:t>
            </w:r>
          </w:p>
          <w:p w:rsidR="00C16BEE" w:rsidRDefault="00B31DD3">
            <w:pPr>
              <w:numPr>
                <w:ilvl w:val="0"/>
                <w:numId w:val="14"/>
              </w:numPr>
            </w:pPr>
            <w:r>
              <w:t>Speaking about test scores and grades is common and culturally appropriate in China; whereas, it is treated as more private information in the U.S.</w:t>
            </w:r>
          </w:p>
          <w:p w:rsidR="00C16BEE" w:rsidRDefault="00B31DD3">
            <w:pPr>
              <w:numPr>
                <w:ilvl w:val="0"/>
                <w:numId w:val="14"/>
              </w:numPr>
            </w:pPr>
            <w:r>
              <w:t xml:space="preserve">Language can change due to politics </w:t>
            </w:r>
            <w:r>
              <w:lastRenderedPageBreak/>
              <w:t>as evidenced by the in</w:t>
            </w:r>
            <w:r>
              <w:t>troduction of simplified characters and writing from left to right (instead of right to left and top to bottom) by Chinese government mandate in the 1950s.</w:t>
            </w:r>
          </w:p>
        </w:tc>
        <w:tc>
          <w:tcPr>
            <w:tcW w:w="2730" w:type="dxa"/>
            <w:tcBorders>
              <w:bottom w:val="single" w:sz="4" w:space="0" w:color="000000"/>
            </w:tcBorders>
          </w:tcPr>
          <w:p w:rsidR="00C16BEE" w:rsidRDefault="00B31DD3">
            <w:pPr>
              <w:tabs>
                <w:tab w:val="right" w:pos="4016"/>
              </w:tabs>
            </w:pPr>
            <w:r>
              <w:lastRenderedPageBreak/>
              <w:t>ESSENTIAL QUESTIONS</w:t>
            </w:r>
          </w:p>
          <w:p w:rsidR="00C16BEE" w:rsidRDefault="00C16BEE">
            <w:pPr>
              <w:tabs>
                <w:tab w:val="right" w:pos="4016"/>
              </w:tabs>
            </w:pPr>
          </w:p>
          <w:p w:rsidR="00C16BEE" w:rsidRDefault="00B31DD3">
            <w:pPr>
              <w:tabs>
                <w:tab w:val="right" w:pos="4016"/>
              </w:tabs>
            </w:pPr>
            <w:r>
              <w:t>How do people talk about academic achievements?</w:t>
            </w:r>
          </w:p>
          <w:p w:rsidR="00C16BEE" w:rsidRDefault="00C16BEE">
            <w:pPr>
              <w:tabs>
                <w:tab w:val="right" w:pos="4016"/>
              </w:tabs>
            </w:pPr>
          </w:p>
          <w:p w:rsidR="00C16BEE" w:rsidRDefault="00B31DD3">
            <w:pPr>
              <w:tabs>
                <w:tab w:val="right" w:pos="4016"/>
              </w:tabs>
            </w:pPr>
            <w:r>
              <w:t>What are considered study habi</w:t>
            </w:r>
            <w:r>
              <w:t>ts for learning a foreign language?</w:t>
            </w:r>
            <w:r>
              <w:tab/>
            </w:r>
          </w:p>
          <w:p w:rsidR="00C16BEE" w:rsidRDefault="00C16BEE">
            <w:pPr>
              <w:tabs>
                <w:tab w:val="right" w:pos="4016"/>
              </w:tabs>
            </w:pPr>
          </w:p>
          <w:p w:rsidR="00C16BEE" w:rsidRDefault="00C16BEE">
            <w:pPr>
              <w:tabs>
                <w:tab w:val="right" w:pos="4016"/>
              </w:tabs>
            </w:pPr>
          </w:p>
          <w:p w:rsidR="00C16BEE" w:rsidRDefault="00B31DD3">
            <w:pPr>
              <w:tabs>
                <w:tab w:val="right" w:pos="4016"/>
              </w:tabs>
            </w:pPr>
            <w:r>
              <w:t xml:space="preserve"> </w:t>
            </w:r>
          </w:p>
          <w:p w:rsidR="00C16BEE" w:rsidRDefault="00C16BEE">
            <w:pPr>
              <w:tabs>
                <w:tab w:val="right" w:pos="4016"/>
              </w:tabs>
            </w:pPr>
          </w:p>
          <w:p w:rsidR="00C16BEE" w:rsidRDefault="00C16BEE">
            <w:pPr>
              <w:tabs>
                <w:tab w:val="right" w:pos="4016"/>
              </w:tabs>
            </w:pPr>
          </w:p>
          <w:p w:rsidR="00C16BEE" w:rsidRDefault="00C16BEE">
            <w:pPr>
              <w:tabs>
                <w:tab w:val="right" w:pos="4016"/>
              </w:tabs>
            </w:pPr>
          </w:p>
          <w:p w:rsidR="00C16BEE" w:rsidRDefault="00C16BEE">
            <w:pPr>
              <w:tabs>
                <w:tab w:val="right" w:pos="4016"/>
              </w:tabs>
            </w:pPr>
          </w:p>
          <w:p w:rsidR="00C16BEE" w:rsidRDefault="00C16BEE">
            <w:pPr>
              <w:tabs>
                <w:tab w:val="right" w:pos="4016"/>
              </w:tabs>
            </w:pPr>
          </w:p>
          <w:p w:rsidR="00C16BEE" w:rsidRDefault="00C16BEE">
            <w:pPr>
              <w:tabs>
                <w:tab w:val="right" w:pos="4016"/>
              </w:tabs>
            </w:pPr>
          </w:p>
          <w:p w:rsidR="00C16BEE" w:rsidRDefault="00C16BEE">
            <w:pPr>
              <w:tabs>
                <w:tab w:val="right" w:pos="4016"/>
              </w:tabs>
            </w:pPr>
          </w:p>
        </w:tc>
      </w:tr>
      <w:tr w:rsidR="00C16BEE">
        <w:tc>
          <w:tcPr>
            <w:tcW w:w="3210" w:type="dxa"/>
            <w:vMerge/>
          </w:tcPr>
          <w:p w:rsidR="00C16BEE" w:rsidRDefault="00C16BEE">
            <w:pPr>
              <w:widowControl w:val="0"/>
              <w:spacing w:line="276" w:lineRule="auto"/>
            </w:pPr>
          </w:p>
        </w:tc>
        <w:tc>
          <w:tcPr>
            <w:tcW w:w="6990" w:type="dxa"/>
            <w:gridSpan w:val="2"/>
            <w:tcBorders>
              <w:bottom w:val="single" w:sz="4" w:space="0" w:color="000000"/>
            </w:tcBorders>
            <w:shd w:val="clear" w:color="auto" w:fill="D9D9D9"/>
          </w:tcPr>
          <w:p w:rsidR="00C16BEE" w:rsidRDefault="00B31DD3">
            <w:pPr>
              <w:jc w:val="center"/>
              <w:rPr>
                <w:b/>
                <w:i/>
              </w:rPr>
            </w:pPr>
            <w:r>
              <w:rPr>
                <w:b/>
                <w:i/>
              </w:rPr>
              <w:t>Acquisition: Content &amp; Skills</w:t>
            </w:r>
          </w:p>
        </w:tc>
      </w:tr>
      <w:tr w:rsidR="00C16BEE">
        <w:tc>
          <w:tcPr>
            <w:tcW w:w="3210" w:type="dxa"/>
            <w:vMerge/>
          </w:tcPr>
          <w:p w:rsidR="00C16BEE" w:rsidRDefault="00C16BEE">
            <w:pPr>
              <w:widowControl w:val="0"/>
              <w:spacing w:line="276" w:lineRule="auto"/>
              <w:rPr>
                <w:b/>
                <w:i/>
              </w:rPr>
            </w:pPr>
          </w:p>
        </w:tc>
        <w:tc>
          <w:tcPr>
            <w:tcW w:w="4260" w:type="dxa"/>
            <w:tcBorders>
              <w:bottom w:val="single" w:sz="4" w:space="0" w:color="000000"/>
            </w:tcBorders>
          </w:tcPr>
          <w:p w:rsidR="00C16BEE" w:rsidRDefault="00B31DD3">
            <w:pPr>
              <w:tabs>
                <w:tab w:val="right" w:pos="4075"/>
              </w:tabs>
            </w:pPr>
            <w:r>
              <w:rPr>
                <w:i/>
              </w:rPr>
              <w:t>Students will know…</w:t>
            </w:r>
            <w:r>
              <w:rPr>
                <w:i/>
              </w:rPr>
              <w:tab/>
            </w:r>
          </w:p>
          <w:p w:rsidR="00C16BEE" w:rsidRDefault="00B31DD3">
            <w:pPr>
              <w:numPr>
                <w:ilvl w:val="0"/>
                <w:numId w:val="10"/>
              </w:numPr>
              <w:tabs>
                <w:tab w:val="right" w:pos="4075"/>
              </w:tabs>
            </w:pPr>
            <w:r>
              <w:t xml:space="preserve">Descriptive complements </w:t>
            </w:r>
            <w:r>
              <w:t>得</w:t>
            </w:r>
          </w:p>
          <w:p w:rsidR="00C16BEE" w:rsidRDefault="00B31DD3">
            <w:pPr>
              <w:numPr>
                <w:ilvl w:val="0"/>
                <w:numId w:val="10"/>
              </w:numPr>
              <w:tabs>
                <w:tab w:val="right" w:pos="4075"/>
              </w:tabs>
            </w:pPr>
            <w:r>
              <w:t xml:space="preserve">Adverbs </w:t>
            </w:r>
            <w:r>
              <w:t>太</w:t>
            </w:r>
            <w:r>
              <w:t>tai (too)</w:t>
            </w:r>
            <w:r>
              <w:t>，真</w:t>
            </w:r>
            <w:r>
              <w:t xml:space="preserve">zhen (really),and </w:t>
            </w:r>
            <w:r>
              <w:t>很</w:t>
            </w:r>
            <w:r>
              <w:t xml:space="preserve"> hen (very)</w:t>
            </w:r>
          </w:p>
          <w:p w:rsidR="00C16BEE" w:rsidRDefault="00B31DD3">
            <w:pPr>
              <w:numPr>
                <w:ilvl w:val="0"/>
                <w:numId w:val="10"/>
              </w:numPr>
              <w:tabs>
                <w:tab w:val="right" w:pos="4075"/>
              </w:tabs>
            </w:pPr>
            <w:r>
              <w:t xml:space="preserve">Adverb </w:t>
            </w:r>
            <w:r>
              <w:t>就</w:t>
            </w:r>
            <w:r>
              <w:t>jiu</w:t>
            </w:r>
            <w:r>
              <w:t>（</w:t>
            </w:r>
            <w:r>
              <w:t>then</w:t>
            </w:r>
            <w:r>
              <w:t>）</w:t>
            </w:r>
            <w:r>
              <w:t>before a verb to suggest the earliness, brevity or quickness of an action and</w:t>
            </w:r>
            <w:r>
              <w:t>才</w:t>
            </w:r>
            <w:r>
              <w:t xml:space="preserve"> cai to indicate the perceived lateness of an action (not until…</w:t>
            </w:r>
          </w:p>
          <w:p w:rsidR="00C16BEE" w:rsidRDefault="00B31DD3">
            <w:pPr>
              <w:numPr>
                <w:ilvl w:val="0"/>
                <w:numId w:val="10"/>
              </w:numPr>
              <w:tabs>
                <w:tab w:val="right" w:pos="4075"/>
              </w:tabs>
            </w:pPr>
            <w:r>
              <w:t xml:space="preserve">Double objects </w:t>
            </w:r>
            <w:r>
              <w:t>老师教我们生词和语法。</w:t>
            </w:r>
            <w:r>
              <w:t>Laoshi jiao women shengci he yufa</w:t>
            </w:r>
            <w:r>
              <w:t>。</w:t>
            </w:r>
            <w:r>
              <w:t>(The teacher taught us vocabulary an</w:t>
            </w:r>
            <w:r>
              <w:t>d grammar.)</w:t>
            </w:r>
          </w:p>
          <w:p w:rsidR="00C16BEE" w:rsidRDefault="00B31DD3">
            <w:pPr>
              <w:numPr>
                <w:ilvl w:val="0"/>
                <w:numId w:val="10"/>
              </w:numPr>
              <w:tabs>
                <w:tab w:val="right" w:pos="4075"/>
              </w:tabs>
            </w:pPr>
            <w:r>
              <w:t>ordinal numbers</w:t>
            </w:r>
            <w:r>
              <w:t>第一</w:t>
            </w:r>
            <w:r>
              <w:t>diyi</w:t>
            </w:r>
            <w:r>
              <w:t>，第二</w:t>
            </w:r>
            <w:r>
              <w:t>dier</w:t>
            </w:r>
            <w:r>
              <w:t>，第三</w:t>
            </w:r>
            <w:r>
              <w:t>disan</w:t>
            </w:r>
          </w:p>
          <w:p w:rsidR="00C16BEE" w:rsidRDefault="00B31DD3">
            <w:pPr>
              <w:numPr>
                <w:ilvl w:val="0"/>
                <w:numId w:val="10"/>
              </w:numPr>
              <w:tabs>
                <w:tab w:val="right" w:pos="4075"/>
              </w:tabs>
            </w:pPr>
            <w:r>
              <w:t>有一点儿</w:t>
            </w:r>
            <w:r>
              <w:t xml:space="preserve"> youyidianr</w:t>
            </w:r>
            <w:r>
              <w:t>（</w:t>
            </w:r>
            <w:r>
              <w:t>somewhat</w:t>
            </w:r>
            <w:r>
              <w:t>，</w:t>
            </w:r>
            <w:r>
              <w:t>rather</w:t>
            </w:r>
            <w:r>
              <w:t>，</w:t>
            </w:r>
            <w:r>
              <w:t>a little bit</w:t>
            </w:r>
            <w:r>
              <w:t>）</w:t>
            </w:r>
          </w:p>
        </w:tc>
        <w:tc>
          <w:tcPr>
            <w:tcW w:w="2730" w:type="dxa"/>
            <w:tcBorders>
              <w:bottom w:val="single" w:sz="4" w:space="0" w:color="000000"/>
            </w:tcBorders>
          </w:tcPr>
          <w:p w:rsidR="00C16BEE" w:rsidRDefault="00B31DD3">
            <w:pPr>
              <w:tabs>
                <w:tab w:val="right" w:pos="4003"/>
              </w:tabs>
            </w:pPr>
            <w:r>
              <w:rPr>
                <w:i/>
              </w:rPr>
              <w:t>Students will be skilled at…</w:t>
            </w:r>
            <w:r>
              <w:rPr>
                <w:i/>
              </w:rPr>
              <w:tab/>
            </w:r>
          </w:p>
          <w:p w:rsidR="00C16BEE" w:rsidRDefault="00B31DD3">
            <w:pPr>
              <w:numPr>
                <w:ilvl w:val="0"/>
                <w:numId w:val="2"/>
              </w:numPr>
              <w:tabs>
                <w:tab w:val="right" w:pos="4003"/>
              </w:tabs>
            </w:pPr>
            <w:r>
              <w:t xml:space="preserve">Describing their performance on test. </w:t>
            </w:r>
          </w:p>
          <w:p w:rsidR="00C16BEE" w:rsidRDefault="00B31DD3">
            <w:pPr>
              <w:numPr>
                <w:ilvl w:val="0"/>
                <w:numId w:val="2"/>
              </w:numPr>
              <w:tabs>
                <w:tab w:val="right" w:pos="4003"/>
              </w:tabs>
            </w:pPr>
            <w:r>
              <w:t xml:space="preserve">Describing the way someone reads, writes and speaks Chinese. </w:t>
            </w:r>
          </w:p>
          <w:p w:rsidR="00C16BEE" w:rsidRDefault="00B31DD3">
            <w:pPr>
              <w:numPr>
                <w:ilvl w:val="0"/>
                <w:numId w:val="2"/>
              </w:numPr>
              <w:tabs>
                <w:tab w:val="right" w:pos="4003"/>
              </w:tabs>
            </w:pPr>
            <w:r>
              <w:t>Asking someone to help them wi</w:t>
            </w:r>
            <w:r>
              <w:t xml:space="preserve">th their Chinese. </w:t>
            </w:r>
          </w:p>
          <w:p w:rsidR="00C16BEE" w:rsidRDefault="00B31DD3">
            <w:pPr>
              <w:numPr>
                <w:ilvl w:val="0"/>
                <w:numId w:val="2"/>
              </w:numPr>
              <w:tabs>
                <w:tab w:val="right" w:pos="4003"/>
              </w:tabs>
            </w:pPr>
            <w:r>
              <w:t>Describing their experience learning Chinese.</w:t>
            </w:r>
          </w:p>
        </w:tc>
      </w:tr>
      <w:tr w:rsidR="00C16BEE">
        <w:tc>
          <w:tcPr>
            <w:tcW w:w="10200" w:type="dxa"/>
            <w:gridSpan w:val="3"/>
            <w:tcBorders>
              <w:bottom w:val="single" w:sz="4" w:space="0" w:color="000000"/>
            </w:tcBorders>
            <w:shd w:val="clear" w:color="auto" w:fill="000000"/>
          </w:tcPr>
          <w:p w:rsidR="00C16BEE" w:rsidRDefault="00B31DD3">
            <w:pPr>
              <w:jc w:val="center"/>
              <w:rPr>
                <w:b/>
                <w:color w:val="FFFFFF"/>
                <w:sz w:val="28"/>
                <w:szCs w:val="28"/>
              </w:rPr>
            </w:pPr>
            <w:r>
              <w:rPr>
                <w:b/>
                <w:color w:val="FFFFFF"/>
                <w:sz w:val="28"/>
                <w:szCs w:val="28"/>
              </w:rPr>
              <w:t>Stage 2 Evidence</w:t>
            </w:r>
          </w:p>
        </w:tc>
      </w:tr>
      <w:tr w:rsidR="00C16BEE">
        <w:tc>
          <w:tcPr>
            <w:tcW w:w="3210" w:type="dxa"/>
            <w:shd w:val="clear" w:color="auto" w:fill="D9D9D9"/>
          </w:tcPr>
          <w:p w:rsidR="00C16BEE" w:rsidRDefault="00B31DD3">
            <w:pPr>
              <w:rPr>
                <w:b/>
              </w:rPr>
            </w:pPr>
            <w:r>
              <w:rPr>
                <w:b/>
              </w:rPr>
              <w:t>Evaluative Criteria</w:t>
            </w:r>
          </w:p>
        </w:tc>
        <w:tc>
          <w:tcPr>
            <w:tcW w:w="6990" w:type="dxa"/>
            <w:gridSpan w:val="2"/>
            <w:shd w:val="clear" w:color="auto" w:fill="D9D9D9"/>
          </w:tcPr>
          <w:p w:rsidR="00C16BEE" w:rsidRDefault="00B31DD3">
            <w:pPr>
              <w:rPr>
                <w:b/>
              </w:rPr>
            </w:pPr>
            <w:r>
              <w:rPr>
                <w:b/>
              </w:rPr>
              <w:t>Assessment Evidence</w:t>
            </w:r>
          </w:p>
        </w:tc>
      </w:tr>
      <w:tr w:rsidR="00C16BEE">
        <w:tc>
          <w:tcPr>
            <w:tcW w:w="3210" w:type="dxa"/>
          </w:tcPr>
          <w:p w:rsidR="00C16BEE" w:rsidRDefault="00B31DD3">
            <w:r>
              <w:t xml:space="preserve">Classroom performance: active participation in group, partner and individual written and oral output. </w:t>
            </w:r>
          </w:p>
          <w:p w:rsidR="00C16BEE" w:rsidRDefault="00C16BEE"/>
          <w:p w:rsidR="00C16BEE" w:rsidRDefault="00C16BEE"/>
          <w:p w:rsidR="00C16BEE" w:rsidRDefault="00C16BEE"/>
          <w:p w:rsidR="00C16BEE" w:rsidRDefault="00C16BEE"/>
          <w:p w:rsidR="00C16BEE" w:rsidRDefault="00C16BEE"/>
        </w:tc>
        <w:tc>
          <w:tcPr>
            <w:tcW w:w="6990" w:type="dxa"/>
            <w:gridSpan w:val="2"/>
          </w:tcPr>
          <w:p w:rsidR="00C16BEE" w:rsidRDefault="00B31DD3">
            <w:pPr>
              <w:tabs>
                <w:tab w:val="right" w:pos="8408"/>
              </w:tabs>
            </w:pPr>
            <w:r>
              <w:t>PERFORMANCE TASK(S):</w:t>
            </w:r>
            <w:r>
              <w:tab/>
            </w:r>
          </w:p>
          <w:p w:rsidR="00C16BEE" w:rsidRDefault="00B31DD3">
            <w:pPr>
              <w:numPr>
                <w:ilvl w:val="0"/>
                <w:numId w:val="16"/>
              </w:numPr>
              <w:tabs>
                <w:tab w:val="right" w:pos="8388"/>
              </w:tabs>
            </w:pPr>
            <w:r>
              <w:t>Read aloud a dialogue about how students did on a Chinese exam.</w:t>
            </w:r>
          </w:p>
          <w:p w:rsidR="00C16BEE" w:rsidRDefault="00B31DD3">
            <w:pPr>
              <w:numPr>
                <w:ilvl w:val="0"/>
                <w:numId w:val="16"/>
              </w:numPr>
              <w:tabs>
                <w:tab w:val="right" w:pos="8388"/>
              </w:tabs>
            </w:pPr>
            <w:r>
              <w:t>Read aloud a dialogue about preparing for Chinese class.</w:t>
            </w:r>
          </w:p>
          <w:p w:rsidR="00C16BEE" w:rsidRDefault="00B31DD3">
            <w:pPr>
              <w:numPr>
                <w:ilvl w:val="0"/>
                <w:numId w:val="16"/>
              </w:numPr>
              <w:tabs>
                <w:tab w:val="right" w:pos="8388"/>
              </w:tabs>
            </w:pPr>
            <w:r>
              <w:t>Practice reading, pronouncing and writing new vocabulary related to studying Chinese and asking for help.</w:t>
            </w:r>
          </w:p>
          <w:p w:rsidR="00C16BEE" w:rsidRDefault="00B31DD3">
            <w:pPr>
              <w:numPr>
                <w:ilvl w:val="0"/>
                <w:numId w:val="16"/>
              </w:numPr>
              <w:tabs>
                <w:tab w:val="right" w:pos="8388"/>
              </w:tabs>
            </w:pPr>
            <w:r>
              <w:t>Compliment someone in Chinese</w:t>
            </w:r>
            <w:r>
              <w:t xml:space="preserve"> and respond to the compliment in a traditional Chinese way with </w:t>
            </w:r>
            <w:r>
              <w:t>哪里</w:t>
            </w:r>
            <w:r>
              <w:t xml:space="preserve"> nali (Where?).  </w:t>
            </w:r>
          </w:p>
          <w:p w:rsidR="00C16BEE" w:rsidRDefault="00B31DD3">
            <w:pPr>
              <w:numPr>
                <w:ilvl w:val="0"/>
                <w:numId w:val="16"/>
              </w:numPr>
              <w:tabs>
                <w:tab w:val="right" w:pos="8388"/>
              </w:tabs>
            </w:pPr>
            <w:r>
              <w:t xml:space="preserve">Request help with writing Chinese characters and pronouncing words. </w:t>
            </w:r>
            <w:r>
              <w:t>这个字怎么写</w:t>
            </w:r>
            <w:r>
              <w:t xml:space="preserve"> Zhege zi zenmexie</w:t>
            </w:r>
            <w:r>
              <w:t>？</w:t>
            </w:r>
            <w:r>
              <w:t>How is this word written?</w:t>
            </w:r>
            <w:r>
              <w:t>这个字怎么读</w:t>
            </w:r>
            <w:r>
              <w:t xml:space="preserve"> Zhege zi zenme du</w:t>
            </w:r>
            <w:r>
              <w:t>？</w:t>
            </w:r>
            <w:r>
              <w:t>How is this word pronunced</w:t>
            </w:r>
            <w:r>
              <w:t>？</w:t>
            </w:r>
          </w:p>
          <w:p w:rsidR="00C16BEE" w:rsidRDefault="00B31DD3">
            <w:pPr>
              <w:numPr>
                <w:ilvl w:val="0"/>
                <w:numId w:val="16"/>
              </w:numPr>
              <w:tabs>
                <w:tab w:val="right" w:pos="8388"/>
              </w:tabs>
            </w:pPr>
            <w:r>
              <w:t>Write a WeChat message to a friend giving them suggestions about how to study Chinese. Student writes about what works best for them.</w:t>
            </w:r>
          </w:p>
        </w:tc>
      </w:tr>
      <w:tr w:rsidR="00C16BEE">
        <w:tc>
          <w:tcPr>
            <w:tcW w:w="3210" w:type="dxa"/>
            <w:tcBorders>
              <w:bottom w:val="single" w:sz="4" w:space="0" w:color="000000"/>
            </w:tcBorders>
          </w:tcPr>
          <w:p w:rsidR="00C16BEE" w:rsidRDefault="00B31DD3">
            <w:r>
              <w:t>Cumulative end-of-unit project</w:t>
            </w:r>
          </w:p>
          <w:p w:rsidR="00C16BEE" w:rsidRDefault="00C16BEE"/>
          <w:p w:rsidR="00C16BEE" w:rsidRDefault="00C16BEE"/>
          <w:p w:rsidR="00C16BEE" w:rsidRDefault="00C16BEE"/>
          <w:p w:rsidR="00C16BEE" w:rsidRDefault="00C16BEE"/>
        </w:tc>
        <w:tc>
          <w:tcPr>
            <w:tcW w:w="6990" w:type="dxa"/>
            <w:gridSpan w:val="2"/>
            <w:tcBorders>
              <w:bottom w:val="single" w:sz="4" w:space="0" w:color="000000"/>
            </w:tcBorders>
          </w:tcPr>
          <w:p w:rsidR="00C16BEE" w:rsidRDefault="00B31DD3">
            <w:pPr>
              <w:tabs>
                <w:tab w:val="right" w:pos="8421"/>
              </w:tabs>
            </w:pPr>
            <w:r>
              <w:lastRenderedPageBreak/>
              <w:t>OTHER EVIDENCE:</w:t>
            </w:r>
          </w:p>
          <w:p w:rsidR="00C16BEE" w:rsidRDefault="00B31DD3">
            <w:pPr>
              <w:tabs>
                <w:tab w:val="right" w:pos="8421"/>
              </w:tabs>
            </w:pPr>
            <w:r>
              <w:t>Find students from Chengdu Foreign Languages School to volunteer as pe</w:t>
            </w:r>
            <w:r>
              <w:t xml:space="preserve">n pals, ask them to email/WeChat each other and talk about their foreign </w:t>
            </w:r>
            <w:r>
              <w:lastRenderedPageBreak/>
              <w:t>language learning experiences.</w:t>
            </w:r>
          </w:p>
          <w:p w:rsidR="00C16BEE" w:rsidRDefault="00C16BEE">
            <w:pPr>
              <w:tabs>
                <w:tab w:val="right" w:pos="8421"/>
              </w:tabs>
            </w:pPr>
          </w:p>
          <w:p w:rsidR="00C16BEE" w:rsidRDefault="00C16BEE">
            <w:pPr>
              <w:tabs>
                <w:tab w:val="right" w:pos="8421"/>
              </w:tabs>
            </w:pPr>
          </w:p>
          <w:p w:rsidR="00C16BEE" w:rsidRDefault="00C16BEE">
            <w:pPr>
              <w:tabs>
                <w:tab w:val="right" w:pos="8421"/>
              </w:tabs>
            </w:pPr>
          </w:p>
          <w:p w:rsidR="00C16BEE" w:rsidRDefault="00C16BEE">
            <w:pPr>
              <w:tabs>
                <w:tab w:val="right" w:pos="8421"/>
              </w:tabs>
            </w:pPr>
          </w:p>
          <w:p w:rsidR="00C16BEE" w:rsidRDefault="00C16BEE">
            <w:pPr>
              <w:tabs>
                <w:tab w:val="right" w:pos="8421"/>
              </w:tabs>
            </w:pPr>
          </w:p>
          <w:p w:rsidR="00C16BEE" w:rsidRDefault="00C16BEE">
            <w:pPr>
              <w:tabs>
                <w:tab w:val="right" w:pos="8421"/>
              </w:tabs>
            </w:pPr>
          </w:p>
          <w:p w:rsidR="00C16BEE" w:rsidRDefault="00C16BEE">
            <w:pPr>
              <w:tabs>
                <w:tab w:val="right" w:pos="8421"/>
              </w:tabs>
            </w:pPr>
          </w:p>
        </w:tc>
      </w:tr>
      <w:tr w:rsidR="00C16BEE">
        <w:tc>
          <w:tcPr>
            <w:tcW w:w="10200" w:type="dxa"/>
            <w:gridSpan w:val="3"/>
            <w:shd w:val="clear" w:color="auto" w:fill="000000"/>
          </w:tcPr>
          <w:p w:rsidR="00C16BEE" w:rsidRDefault="00B31DD3">
            <w:pPr>
              <w:jc w:val="center"/>
              <w:rPr>
                <w:b/>
                <w:color w:val="FFFFFF"/>
                <w:sz w:val="28"/>
                <w:szCs w:val="28"/>
              </w:rPr>
            </w:pPr>
            <w:r>
              <w:rPr>
                <w:b/>
                <w:color w:val="FFFFFF"/>
                <w:sz w:val="28"/>
                <w:szCs w:val="28"/>
              </w:rPr>
              <w:lastRenderedPageBreak/>
              <w:t>Stage 3 Learning Plan</w:t>
            </w:r>
          </w:p>
        </w:tc>
      </w:tr>
      <w:tr w:rsidR="00C16BEE">
        <w:tc>
          <w:tcPr>
            <w:tcW w:w="10200" w:type="dxa"/>
            <w:gridSpan w:val="3"/>
          </w:tcPr>
          <w:p w:rsidR="00C16BEE" w:rsidRDefault="00B31DD3">
            <w:pPr>
              <w:jc w:val="center"/>
              <w:rPr>
                <w:i/>
              </w:rPr>
            </w:pPr>
            <w:r>
              <w:rPr>
                <w:i/>
              </w:rPr>
              <w:t>Summary of Key Learning Events and Instruction</w:t>
            </w:r>
          </w:p>
          <w:p w:rsidR="00C16BEE" w:rsidRDefault="00B31DD3">
            <w:pPr>
              <w:rPr>
                <w:i/>
              </w:rPr>
            </w:pPr>
            <w:r>
              <w:rPr>
                <w:i/>
              </w:rPr>
              <w:t>Lesson Plan Exemplar Objectives:</w:t>
            </w:r>
          </w:p>
          <w:p w:rsidR="00C16BEE" w:rsidRDefault="00C16BEE"/>
          <w:p w:rsidR="00C16BEE" w:rsidRDefault="00B31DD3">
            <w:r>
              <w:t>Students will be able to:</w:t>
            </w:r>
          </w:p>
          <w:p w:rsidR="00C16BEE" w:rsidRDefault="00C16BEE"/>
          <w:p w:rsidR="00C16BEE" w:rsidRDefault="00B31DD3">
            <w:pPr>
              <w:numPr>
                <w:ilvl w:val="0"/>
                <w:numId w:val="28"/>
              </w:numPr>
            </w:pPr>
            <w:r>
              <w:t xml:space="preserve">Listen, say, read and write new vocabulary related to learning Chinese. </w:t>
            </w:r>
          </w:p>
          <w:p w:rsidR="00C16BEE" w:rsidRDefault="00B31DD3">
            <w:pPr>
              <w:numPr>
                <w:ilvl w:val="0"/>
                <w:numId w:val="28"/>
              </w:numPr>
            </w:pPr>
            <w:r>
              <w:t xml:space="preserve">Listen, say, read and comprehend a dialogue between two students about preparing for Chinese class. </w:t>
            </w:r>
          </w:p>
          <w:p w:rsidR="00C16BEE" w:rsidRDefault="00B31DD3">
            <w:pPr>
              <w:numPr>
                <w:ilvl w:val="0"/>
                <w:numId w:val="28"/>
              </w:numPr>
            </w:pPr>
            <w:r>
              <w:t>Read questions written in Chinese about how you study Chinese and answer them in C</w:t>
            </w:r>
            <w:r>
              <w:t xml:space="preserve">hinese. </w:t>
            </w:r>
          </w:p>
          <w:p w:rsidR="00C16BEE" w:rsidRDefault="00C16BEE"/>
          <w:p w:rsidR="00C16BEE" w:rsidRDefault="00B31DD3">
            <w:r>
              <w:rPr>
                <w:i/>
              </w:rPr>
              <w:t>Activities</w:t>
            </w:r>
            <w:r>
              <w:t xml:space="preserve">: </w:t>
            </w:r>
          </w:p>
          <w:p w:rsidR="00C16BEE" w:rsidRDefault="00C16BEE"/>
          <w:p w:rsidR="00C16BEE" w:rsidRDefault="00B31DD3">
            <w:pPr>
              <w:numPr>
                <w:ilvl w:val="0"/>
                <w:numId w:val="18"/>
              </w:numPr>
            </w:pPr>
            <w:r>
              <w:t xml:space="preserve">Teacher will introduce new vocabulary words, which students will listen and repeat while also analyzing  the characters for familiar radicals and phonetic elements. </w:t>
            </w:r>
          </w:p>
          <w:p w:rsidR="00C16BEE" w:rsidRDefault="00B31DD3">
            <w:pPr>
              <w:numPr>
                <w:ilvl w:val="0"/>
                <w:numId w:val="18"/>
              </w:numPr>
            </w:pPr>
            <w:r>
              <w:t xml:space="preserve">Students will watch a video of a conversation between one teacher </w:t>
            </w:r>
            <w:r>
              <w:t xml:space="preserve">and three students entitled, “Preparing for Chinese Class.” Students will work in groups of three to read and role play the dialogue. The groups will take turns performing sections of the conversation in front of the class. </w:t>
            </w:r>
          </w:p>
          <w:p w:rsidR="00C16BEE" w:rsidRDefault="00B31DD3">
            <w:pPr>
              <w:numPr>
                <w:ilvl w:val="0"/>
                <w:numId w:val="18"/>
              </w:numPr>
            </w:pPr>
            <w:r>
              <w:t>Students will answer true/false</w:t>
            </w:r>
            <w:r>
              <w:t xml:space="preserve"> questions written in Chinese about the dialogue. </w:t>
            </w:r>
          </w:p>
          <w:p w:rsidR="00C16BEE" w:rsidRDefault="00B31DD3">
            <w:pPr>
              <w:numPr>
                <w:ilvl w:val="0"/>
                <w:numId w:val="18"/>
              </w:numPr>
            </w:pPr>
            <w:r>
              <w:t>Finally, students will respond to written questions in Chinese about their own experience learning Mandarin, which they will hand in as their exit ticket. For example:</w:t>
            </w:r>
          </w:p>
          <w:p w:rsidR="00C16BEE" w:rsidRDefault="00C16BEE">
            <w:pPr>
              <w:ind w:left="720"/>
            </w:pPr>
          </w:p>
          <w:p w:rsidR="00C16BEE" w:rsidRDefault="00B31DD3">
            <w:pPr>
              <w:ind w:left="720"/>
            </w:pPr>
            <w:r>
              <w:t xml:space="preserve">Question:  </w:t>
            </w:r>
            <w:r>
              <w:t>你写汉字写得快吗？</w:t>
            </w:r>
            <w:r>
              <w:t>Ni xie hanzi xie</w:t>
            </w:r>
            <w:r>
              <w:t>de kuai ma</w:t>
            </w:r>
            <w:r>
              <w:t>？</w:t>
            </w:r>
            <w:r>
              <w:t xml:space="preserve">(Do you write Chinese words quickly?) Answer: </w:t>
            </w:r>
            <w:r>
              <w:t>我写得很慢。</w:t>
            </w:r>
            <w:r>
              <w:t>Wo xiede hen man</w:t>
            </w:r>
            <w:r>
              <w:t>。（</w:t>
            </w:r>
            <w:r>
              <w:t>I write very slowly.)</w:t>
            </w:r>
          </w:p>
          <w:p w:rsidR="00C16BEE" w:rsidRDefault="00C16BEE">
            <w:pPr>
              <w:ind w:left="720"/>
              <w:rPr>
                <w:rFonts w:ascii="Arial" w:eastAsia="Arial" w:hAnsi="Arial" w:cs="Arial"/>
                <w:sz w:val="20"/>
                <w:szCs w:val="20"/>
              </w:rPr>
            </w:pPr>
          </w:p>
          <w:p w:rsidR="00C16BEE" w:rsidRDefault="00C16BEE"/>
          <w:p w:rsidR="00C16BEE" w:rsidRDefault="00B31DD3">
            <w:pPr>
              <w:rPr>
                <w:i/>
              </w:rPr>
            </w:pPr>
            <w:r>
              <w:rPr>
                <w:i/>
              </w:rPr>
              <w:t>Instructional Strategies:</w:t>
            </w:r>
          </w:p>
          <w:p w:rsidR="00C16BEE" w:rsidRDefault="00C16BEE">
            <w:pPr>
              <w:rPr>
                <w:i/>
              </w:rPr>
            </w:pPr>
          </w:p>
          <w:p w:rsidR="00C16BEE" w:rsidRDefault="00B31DD3">
            <w:r>
              <w:t xml:space="preserve">Interpersonal, presentational, and interpretive; audiovisuals to enhance learning; exit tickets to reinforce learning. </w:t>
            </w:r>
          </w:p>
          <w:p w:rsidR="00C16BEE" w:rsidRDefault="00C16BEE">
            <w:pPr>
              <w:rPr>
                <w:i/>
              </w:rPr>
            </w:pPr>
          </w:p>
          <w:p w:rsidR="00C16BEE" w:rsidRDefault="00B31DD3">
            <w:pPr>
              <w:rPr>
                <w:i/>
              </w:rPr>
            </w:pPr>
            <w:r>
              <w:rPr>
                <w:i/>
              </w:rPr>
              <w:t>Assessments:</w:t>
            </w:r>
          </w:p>
          <w:p w:rsidR="00C16BEE" w:rsidRDefault="00C16BEE">
            <w:pPr>
              <w:rPr>
                <w:i/>
              </w:rPr>
            </w:pPr>
          </w:p>
          <w:p w:rsidR="00C16BEE" w:rsidRDefault="00B31DD3">
            <w:r>
              <w:t>Observing student performance individually and among peers; evaluating written responses to comprehension questions and reflection questions on learning Chinese.</w:t>
            </w:r>
          </w:p>
        </w:tc>
      </w:tr>
    </w:tbl>
    <w:p w:rsidR="00C16BEE" w:rsidRDefault="00C16BEE">
      <w:pPr>
        <w:spacing w:after="200"/>
      </w:pPr>
    </w:p>
    <w:p w:rsidR="00C16BEE" w:rsidRDefault="00C16BEE">
      <w:pPr>
        <w:spacing w:after="0" w:line="240" w:lineRule="auto"/>
      </w:pPr>
    </w:p>
    <w:tbl>
      <w:tblPr>
        <w:tblStyle w:val="a5"/>
        <w:tblW w:w="10185" w:type="dxa"/>
        <w:tblInd w:w="-2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55"/>
        <w:gridCol w:w="5130"/>
      </w:tblGrid>
      <w:tr w:rsidR="00C16BEE">
        <w:tc>
          <w:tcPr>
            <w:tcW w:w="5055" w:type="dxa"/>
            <w:shd w:val="clear" w:color="auto" w:fill="auto"/>
            <w:tcMar>
              <w:top w:w="100" w:type="dxa"/>
              <w:left w:w="100" w:type="dxa"/>
              <w:bottom w:w="100" w:type="dxa"/>
              <w:right w:w="100" w:type="dxa"/>
            </w:tcMar>
          </w:tcPr>
          <w:p w:rsidR="00C16BEE" w:rsidRDefault="00B31DD3">
            <w:pPr>
              <w:widowControl w:val="0"/>
              <w:spacing w:after="0" w:line="240" w:lineRule="auto"/>
              <w:rPr>
                <w:b/>
              </w:rPr>
            </w:pPr>
            <w:r>
              <w:rPr>
                <w:b/>
              </w:rPr>
              <w:t>MODIFICATIONS: Individualization for Spec. Ed., ELL, 504, GT, and other based</w:t>
            </w:r>
            <w:r>
              <w:rPr>
                <w:b/>
              </w:rPr>
              <w:t xml:space="preserve"> on student need. </w:t>
            </w:r>
          </w:p>
          <w:p w:rsidR="00C16BEE" w:rsidRDefault="00C16BEE">
            <w:pPr>
              <w:widowControl w:val="0"/>
              <w:spacing w:after="0" w:line="240" w:lineRule="auto"/>
            </w:pPr>
          </w:p>
          <w:p w:rsidR="00C16BEE" w:rsidRDefault="00B31DD3">
            <w:pPr>
              <w:widowControl w:val="0"/>
              <w:spacing w:after="0" w:line="240" w:lineRule="auto"/>
            </w:pPr>
            <w:r>
              <w:t xml:space="preserve">Printed notes for students with IEPs </w:t>
            </w:r>
          </w:p>
          <w:p w:rsidR="00C16BEE" w:rsidRDefault="00B31DD3">
            <w:pPr>
              <w:widowControl w:val="0"/>
              <w:spacing w:after="0" w:line="240" w:lineRule="auto"/>
            </w:pPr>
            <w:r>
              <w:t>Close proximity to center of instruction for students with IEPs</w:t>
            </w:r>
          </w:p>
          <w:p w:rsidR="00C16BEE" w:rsidRDefault="00B31DD3">
            <w:pPr>
              <w:widowControl w:val="0"/>
              <w:spacing w:after="0" w:line="240" w:lineRule="auto"/>
            </w:pPr>
            <w:r>
              <w:t>Quizzes/Tests will be modified for students</w:t>
            </w:r>
          </w:p>
          <w:p w:rsidR="00C16BEE" w:rsidRDefault="00B31DD3">
            <w:pPr>
              <w:widowControl w:val="0"/>
              <w:spacing w:after="0" w:line="240" w:lineRule="auto"/>
            </w:pPr>
            <w:r>
              <w:t xml:space="preserve">Repeated Instructions and Directions </w:t>
            </w:r>
          </w:p>
          <w:p w:rsidR="00C16BEE" w:rsidRDefault="00B31DD3">
            <w:pPr>
              <w:widowControl w:val="0"/>
              <w:spacing w:after="0" w:line="240" w:lineRule="auto"/>
            </w:pPr>
            <w:r>
              <w:t xml:space="preserve">Different Test Setting for Students who need it </w:t>
            </w:r>
          </w:p>
          <w:p w:rsidR="00C16BEE" w:rsidRDefault="00B31DD3">
            <w:pPr>
              <w:widowControl w:val="0"/>
              <w:spacing w:after="0" w:line="240" w:lineRule="auto"/>
            </w:pPr>
            <w:r>
              <w:t xml:space="preserve">Use of Graphic Organizers </w:t>
            </w:r>
          </w:p>
          <w:p w:rsidR="00C16BEE" w:rsidRDefault="00B31DD3">
            <w:pPr>
              <w:widowControl w:val="0"/>
              <w:spacing w:after="0" w:line="240" w:lineRule="auto"/>
            </w:pPr>
            <w:r>
              <w:t xml:space="preserve">List of Instructions for students who have slower processing </w:t>
            </w:r>
          </w:p>
          <w:p w:rsidR="00C16BEE" w:rsidRDefault="00B31DD3">
            <w:pPr>
              <w:widowControl w:val="0"/>
              <w:spacing w:after="0" w:line="240" w:lineRule="auto"/>
            </w:pPr>
            <w:r>
              <w:t xml:space="preserve">Provide opportunity for group work </w:t>
            </w:r>
          </w:p>
          <w:p w:rsidR="00C16BEE" w:rsidRDefault="00B31DD3">
            <w:pPr>
              <w:widowControl w:val="0"/>
              <w:spacing w:after="0" w:line="240" w:lineRule="auto"/>
            </w:pPr>
            <w:r>
              <w:t xml:space="preserve">Provide students with multiple choices for how they can represent their understandings (e.g. multisensory techniques-auditory/visual aids; pictures, illustrations, multimedia, modeling). </w:t>
            </w:r>
          </w:p>
        </w:tc>
        <w:tc>
          <w:tcPr>
            <w:tcW w:w="5130" w:type="dxa"/>
            <w:shd w:val="clear" w:color="auto" w:fill="auto"/>
            <w:tcMar>
              <w:top w:w="100" w:type="dxa"/>
              <w:left w:w="100" w:type="dxa"/>
              <w:bottom w:w="100" w:type="dxa"/>
              <w:right w:w="100" w:type="dxa"/>
            </w:tcMar>
          </w:tcPr>
          <w:p w:rsidR="00C16BEE" w:rsidRDefault="00B31DD3">
            <w:pPr>
              <w:widowControl w:val="0"/>
              <w:spacing w:after="0" w:line="240" w:lineRule="auto"/>
              <w:rPr>
                <w:b/>
              </w:rPr>
            </w:pPr>
            <w:r>
              <w:rPr>
                <w:b/>
              </w:rPr>
              <w:t xml:space="preserve">UNIT RESOURCES AND MATERIALS </w:t>
            </w:r>
          </w:p>
          <w:p w:rsidR="00C16BEE" w:rsidRDefault="00C16BEE">
            <w:pPr>
              <w:widowControl w:val="0"/>
              <w:spacing w:after="0" w:line="240" w:lineRule="auto"/>
            </w:pPr>
          </w:p>
          <w:p w:rsidR="00C16BEE" w:rsidRDefault="00B31DD3">
            <w:pPr>
              <w:widowControl w:val="0"/>
              <w:spacing w:after="0" w:line="240" w:lineRule="auto"/>
              <w:rPr>
                <w:i/>
              </w:rPr>
            </w:pPr>
            <w:r>
              <w:t xml:space="preserve">Textbook: </w:t>
            </w:r>
          </w:p>
          <w:p w:rsidR="00C16BEE" w:rsidRDefault="00B31DD3">
            <w:pPr>
              <w:widowControl w:val="0"/>
              <w:spacing w:after="0" w:line="240" w:lineRule="auto"/>
              <w:rPr>
                <w:i/>
              </w:rPr>
            </w:pPr>
            <w:r>
              <w:rPr>
                <w:i/>
              </w:rPr>
              <w:t>Integrated Chinese 1 Textb</w:t>
            </w:r>
            <w:r>
              <w:rPr>
                <w:i/>
              </w:rPr>
              <w:t xml:space="preserve">ook (Lessons 6-10) </w:t>
            </w:r>
          </w:p>
          <w:p w:rsidR="00C16BEE" w:rsidRDefault="00B31DD3">
            <w:pPr>
              <w:widowControl w:val="0"/>
              <w:spacing w:after="0" w:line="240" w:lineRule="auto"/>
              <w:rPr>
                <w:i/>
              </w:rPr>
            </w:pPr>
            <w:r>
              <w:rPr>
                <w:i/>
              </w:rPr>
              <w:t xml:space="preserve">Character Workbook &amp; Text Workbook </w:t>
            </w:r>
          </w:p>
          <w:p w:rsidR="00C16BEE" w:rsidRDefault="00C16BEE">
            <w:pPr>
              <w:widowControl w:val="0"/>
              <w:spacing w:after="0" w:line="240" w:lineRule="auto"/>
              <w:rPr>
                <w:i/>
              </w:rPr>
            </w:pPr>
          </w:p>
          <w:p w:rsidR="00C16BEE" w:rsidRDefault="00B31DD3">
            <w:pPr>
              <w:widowControl w:val="0"/>
              <w:spacing w:after="0" w:line="240" w:lineRule="auto"/>
            </w:pPr>
            <w:r>
              <w:t xml:space="preserve">Other Resources: </w:t>
            </w:r>
          </w:p>
          <w:p w:rsidR="00C16BEE" w:rsidRDefault="00C16BEE">
            <w:pPr>
              <w:widowControl w:val="0"/>
              <w:spacing w:after="0" w:line="240" w:lineRule="auto"/>
              <w:rPr>
                <w:i/>
                <w:highlight w:val="yellow"/>
              </w:rPr>
            </w:pPr>
          </w:p>
          <w:p w:rsidR="00C16BEE" w:rsidRDefault="00B31DD3">
            <w:pPr>
              <w:pStyle w:val="Heading1"/>
              <w:widowControl w:val="0"/>
              <w:spacing w:before="0" w:after="0"/>
              <w:rPr>
                <w:rFonts w:ascii="Roboto" w:eastAsia="Roboto" w:hAnsi="Roboto" w:cs="Roboto"/>
                <w:b w:val="0"/>
                <w:i/>
                <w:color w:val="000000"/>
                <w:sz w:val="16"/>
                <w:szCs w:val="16"/>
                <w:highlight w:val="white"/>
              </w:rPr>
            </w:pPr>
            <w:bookmarkStart w:id="15" w:name="_fwn274fxxdkp" w:colFirst="0" w:colLast="0"/>
            <w:bookmarkEnd w:id="15"/>
            <w:r>
              <w:rPr>
                <w:rFonts w:ascii="SimSun" w:eastAsia="SimSun" w:hAnsi="SimSun" w:cs="SimSun"/>
                <w:b w:val="0"/>
                <w:i/>
                <w:color w:val="000000"/>
                <w:sz w:val="16"/>
                <w:szCs w:val="16"/>
                <w:highlight w:val="white"/>
              </w:rPr>
              <w:t xml:space="preserve">E96 </w:t>
            </w:r>
            <w:r>
              <w:rPr>
                <w:rFonts w:ascii="SimSun" w:eastAsia="SimSun" w:hAnsi="SimSun" w:cs="SimSun"/>
                <w:b w:val="0"/>
                <w:i/>
                <w:color w:val="000000"/>
                <w:sz w:val="16"/>
                <w:szCs w:val="16"/>
                <w:highlight w:val="white"/>
              </w:rPr>
              <w:t>唐诗联唱</w:t>
            </w:r>
          </w:p>
          <w:p w:rsidR="00C16BEE" w:rsidRDefault="00B31DD3">
            <w:pPr>
              <w:spacing w:after="0" w:line="240" w:lineRule="auto"/>
              <w:rPr>
                <w:sz w:val="16"/>
                <w:szCs w:val="16"/>
              </w:rPr>
            </w:pPr>
            <w:hyperlink r:id="rId17">
              <w:r>
                <w:rPr>
                  <w:color w:val="1155CC"/>
                  <w:sz w:val="16"/>
                  <w:szCs w:val="16"/>
                  <w:u w:val="single"/>
                </w:rPr>
                <w:t>https://www.youtube.com/watch?v=mz4dMF7OKU4</w:t>
              </w:r>
            </w:hyperlink>
          </w:p>
          <w:p w:rsidR="00C16BEE" w:rsidRDefault="00C16BEE">
            <w:pPr>
              <w:spacing w:after="0" w:line="240" w:lineRule="auto"/>
              <w:rPr>
                <w:sz w:val="16"/>
                <w:szCs w:val="16"/>
              </w:rPr>
            </w:pPr>
          </w:p>
          <w:p w:rsidR="00C16BEE" w:rsidRDefault="00B31DD3">
            <w:pPr>
              <w:pStyle w:val="Heading1"/>
              <w:spacing w:before="0" w:after="0"/>
              <w:rPr>
                <w:rFonts w:ascii="Roboto" w:eastAsia="Roboto" w:hAnsi="Roboto" w:cs="Roboto"/>
                <w:b w:val="0"/>
                <w:color w:val="000000"/>
                <w:sz w:val="16"/>
                <w:szCs w:val="16"/>
                <w:highlight w:val="white"/>
              </w:rPr>
            </w:pPr>
            <w:bookmarkStart w:id="16" w:name="_978tjgoxtvjj" w:colFirst="0" w:colLast="0"/>
            <w:bookmarkEnd w:id="16"/>
            <w:r>
              <w:rPr>
                <w:rFonts w:ascii="Arial Unicode MS" w:eastAsia="Arial Unicode MS" w:hAnsi="Arial Unicode MS" w:cs="Arial Unicode MS"/>
                <w:b w:val="0"/>
                <w:color w:val="000000"/>
                <w:sz w:val="16"/>
                <w:szCs w:val="16"/>
                <w:highlight w:val="white"/>
              </w:rPr>
              <w:t xml:space="preserve">Learn Chinese Vocabulary: </w:t>
            </w:r>
            <w:r>
              <w:rPr>
                <w:rFonts w:ascii="Arial Unicode MS" w:eastAsia="Arial Unicode MS" w:hAnsi="Arial Unicode MS" w:cs="Arial Unicode MS"/>
                <w:b w:val="0"/>
                <w:color w:val="000000"/>
                <w:sz w:val="16"/>
                <w:szCs w:val="16"/>
                <w:highlight w:val="white"/>
              </w:rPr>
              <w:t>这</w:t>
            </w:r>
            <w:r>
              <w:rPr>
                <w:rFonts w:ascii="Arial Unicode MS" w:eastAsia="Arial Unicode MS" w:hAnsi="Arial Unicode MS" w:cs="Arial Unicode MS"/>
                <w:b w:val="0"/>
                <w:color w:val="000000"/>
                <w:sz w:val="16"/>
                <w:szCs w:val="16"/>
                <w:highlight w:val="white"/>
              </w:rPr>
              <w:t xml:space="preserve">zhè—this; </w:t>
            </w:r>
            <w:r>
              <w:rPr>
                <w:rFonts w:ascii="Arial Unicode MS" w:eastAsia="Arial Unicode MS" w:hAnsi="Arial Unicode MS" w:cs="Arial Unicode MS"/>
                <w:b w:val="0"/>
                <w:color w:val="000000"/>
                <w:sz w:val="16"/>
                <w:szCs w:val="16"/>
                <w:highlight w:val="white"/>
              </w:rPr>
              <w:t>那</w:t>
            </w:r>
            <w:r>
              <w:rPr>
                <w:rFonts w:ascii="Arial Unicode MS" w:eastAsia="Arial Unicode MS" w:hAnsi="Arial Unicode MS" w:cs="Arial Unicode MS"/>
                <w:b w:val="0"/>
                <w:color w:val="000000"/>
                <w:sz w:val="16"/>
                <w:szCs w:val="16"/>
                <w:highlight w:val="white"/>
              </w:rPr>
              <w:t xml:space="preserve">nà—that; </w:t>
            </w:r>
            <w:r>
              <w:rPr>
                <w:rFonts w:ascii="Arial Unicode MS" w:eastAsia="Arial Unicode MS" w:hAnsi="Arial Unicode MS" w:cs="Arial Unicode MS"/>
                <w:b w:val="0"/>
                <w:color w:val="000000"/>
                <w:sz w:val="16"/>
                <w:szCs w:val="16"/>
                <w:highlight w:val="white"/>
              </w:rPr>
              <w:t>哪</w:t>
            </w:r>
            <w:r>
              <w:rPr>
                <w:rFonts w:ascii="Arial Unicode MS" w:eastAsia="Arial Unicode MS" w:hAnsi="Arial Unicode MS" w:cs="Arial Unicode MS"/>
                <w:b w:val="0"/>
                <w:color w:val="000000"/>
                <w:sz w:val="16"/>
                <w:szCs w:val="16"/>
                <w:highlight w:val="white"/>
              </w:rPr>
              <w:t>nǎ—which &amp; MORE</w:t>
            </w:r>
            <w:r>
              <w:rPr>
                <w:rFonts w:ascii="Arial Unicode MS" w:eastAsia="Arial Unicode MS" w:hAnsi="Arial Unicode MS" w:cs="Arial Unicode MS"/>
                <w:b w:val="0"/>
                <w:color w:val="000000"/>
                <w:sz w:val="16"/>
                <w:szCs w:val="16"/>
                <w:highlight w:val="white"/>
              </w:rPr>
              <w:t xml:space="preserve">   </w:t>
            </w:r>
            <w:hyperlink r:id="rId18">
              <w:r>
                <w:rPr>
                  <w:rFonts w:ascii="Roboto" w:eastAsia="Roboto" w:hAnsi="Roboto" w:cs="Roboto"/>
                  <w:b w:val="0"/>
                  <w:color w:val="1155CC"/>
                  <w:sz w:val="16"/>
                  <w:szCs w:val="16"/>
                  <w:highlight w:val="white"/>
                  <w:u w:val="single"/>
                </w:rPr>
                <w:t>https://www.youtube.com/watch?v=ctTK7lC60ps</w:t>
              </w:r>
            </w:hyperlink>
          </w:p>
          <w:p w:rsidR="00C16BEE" w:rsidRDefault="00C16BEE">
            <w:pPr>
              <w:spacing w:after="0" w:line="240" w:lineRule="auto"/>
            </w:pPr>
          </w:p>
          <w:p w:rsidR="00C16BEE" w:rsidRDefault="00B31DD3">
            <w:pPr>
              <w:pStyle w:val="Heading1"/>
              <w:spacing w:before="0" w:after="0"/>
              <w:rPr>
                <w:rFonts w:ascii="Roboto" w:eastAsia="Roboto" w:hAnsi="Roboto" w:cs="Roboto"/>
                <w:b w:val="0"/>
                <w:color w:val="000000"/>
                <w:sz w:val="16"/>
                <w:szCs w:val="16"/>
                <w:highlight w:val="white"/>
              </w:rPr>
            </w:pPr>
            <w:bookmarkStart w:id="17" w:name="_dfz6e8gohw6v" w:colFirst="0" w:colLast="0"/>
            <w:bookmarkEnd w:id="17"/>
            <w:r>
              <w:rPr>
                <w:rFonts w:ascii="Roboto" w:eastAsia="Roboto" w:hAnsi="Roboto" w:cs="Roboto"/>
                <w:b w:val="0"/>
                <w:color w:val="000000"/>
                <w:sz w:val="16"/>
                <w:szCs w:val="16"/>
                <w:highlight w:val="white"/>
              </w:rPr>
              <w:t>Learn to read Chinese ... with ease! | ShaoLan</w:t>
            </w:r>
          </w:p>
          <w:p w:rsidR="00C16BEE" w:rsidRDefault="00B31DD3">
            <w:pPr>
              <w:spacing w:after="0" w:line="240" w:lineRule="auto"/>
              <w:rPr>
                <w:sz w:val="16"/>
                <w:szCs w:val="16"/>
              </w:rPr>
            </w:pPr>
            <w:hyperlink r:id="rId19">
              <w:r>
                <w:rPr>
                  <w:color w:val="1155CC"/>
                  <w:sz w:val="16"/>
                  <w:szCs w:val="16"/>
                  <w:u w:val="single"/>
                </w:rPr>
                <w:t>https://www.youtube.com/watch?v=troxvPRmZm8</w:t>
              </w:r>
            </w:hyperlink>
          </w:p>
          <w:p w:rsidR="00C16BEE" w:rsidRDefault="00C16BEE">
            <w:pPr>
              <w:spacing w:after="0" w:line="240" w:lineRule="auto"/>
              <w:rPr>
                <w:sz w:val="16"/>
                <w:szCs w:val="16"/>
              </w:rPr>
            </w:pPr>
          </w:p>
          <w:p w:rsidR="00C16BEE" w:rsidRDefault="00C16BEE">
            <w:pPr>
              <w:spacing w:after="0" w:line="240" w:lineRule="auto"/>
              <w:rPr>
                <w:sz w:val="16"/>
                <w:szCs w:val="16"/>
              </w:rPr>
            </w:pPr>
          </w:p>
          <w:p w:rsidR="00C16BEE" w:rsidRDefault="00B31DD3">
            <w:pPr>
              <w:pStyle w:val="Heading1"/>
              <w:spacing w:before="0" w:after="0"/>
              <w:rPr>
                <w:rFonts w:ascii="Roboto" w:eastAsia="Roboto" w:hAnsi="Roboto" w:cs="Roboto"/>
                <w:b w:val="0"/>
                <w:color w:val="000000"/>
                <w:sz w:val="16"/>
                <w:szCs w:val="16"/>
                <w:highlight w:val="white"/>
              </w:rPr>
            </w:pPr>
            <w:bookmarkStart w:id="18" w:name="_fq9til5g5ei1" w:colFirst="0" w:colLast="0"/>
            <w:bookmarkEnd w:id="18"/>
            <w:r>
              <w:rPr>
                <w:rFonts w:ascii="Roboto" w:eastAsia="Roboto" w:hAnsi="Roboto" w:cs="Roboto"/>
                <w:b w:val="0"/>
                <w:color w:val="000000"/>
                <w:sz w:val="16"/>
                <w:szCs w:val="16"/>
                <w:highlight w:val="white"/>
              </w:rPr>
              <w:t>Super-slow Super-clear Chinese Listening Practice - Life of a University Student</w:t>
            </w:r>
          </w:p>
          <w:p w:rsidR="00C16BEE" w:rsidRDefault="00B31DD3">
            <w:pPr>
              <w:spacing w:after="0" w:line="240" w:lineRule="auto"/>
              <w:rPr>
                <w:sz w:val="16"/>
                <w:szCs w:val="16"/>
              </w:rPr>
            </w:pPr>
            <w:hyperlink r:id="rId20">
              <w:r>
                <w:rPr>
                  <w:color w:val="1155CC"/>
                  <w:sz w:val="16"/>
                  <w:szCs w:val="16"/>
                  <w:u w:val="single"/>
                </w:rPr>
                <w:t>https://www.youtube.com/watch?v=jJJRixS1fOk</w:t>
              </w:r>
            </w:hyperlink>
          </w:p>
          <w:p w:rsidR="00C16BEE" w:rsidRDefault="00C16BEE">
            <w:pPr>
              <w:spacing w:after="0" w:line="240" w:lineRule="auto"/>
              <w:rPr>
                <w:sz w:val="16"/>
                <w:szCs w:val="16"/>
              </w:rPr>
            </w:pPr>
          </w:p>
          <w:p w:rsidR="00C16BEE" w:rsidRDefault="00C16BEE">
            <w:pPr>
              <w:spacing w:after="0" w:line="240" w:lineRule="auto"/>
            </w:pPr>
          </w:p>
          <w:p w:rsidR="00C16BEE" w:rsidRDefault="00C16BEE">
            <w:pPr>
              <w:widowControl w:val="0"/>
              <w:spacing w:after="0" w:line="240" w:lineRule="auto"/>
              <w:rPr>
                <w:i/>
                <w:highlight w:val="yellow"/>
              </w:rPr>
            </w:pPr>
          </w:p>
          <w:p w:rsidR="00C16BEE" w:rsidRDefault="00C16BEE">
            <w:pPr>
              <w:widowControl w:val="0"/>
              <w:spacing w:after="0" w:line="240" w:lineRule="auto"/>
              <w:rPr>
                <w:i/>
                <w:highlight w:val="yellow"/>
              </w:rPr>
            </w:pPr>
          </w:p>
          <w:p w:rsidR="00C16BEE" w:rsidRDefault="00C16BEE">
            <w:pPr>
              <w:widowControl w:val="0"/>
              <w:spacing w:after="0" w:line="240" w:lineRule="auto"/>
              <w:rPr>
                <w:i/>
                <w:highlight w:val="yellow"/>
              </w:rPr>
            </w:pPr>
          </w:p>
          <w:p w:rsidR="00C16BEE" w:rsidRDefault="00C16BEE">
            <w:pPr>
              <w:widowControl w:val="0"/>
              <w:spacing w:after="0" w:line="240" w:lineRule="auto"/>
              <w:rPr>
                <w:i/>
                <w:highlight w:val="yellow"/>
              </w:rPr>
            </w:pPr>
          </w:p>
        </w:tc>
      </w:tr>
    </w:tbl>
    <w:p w:rsidR="00C16BEE" w:rsidRDefault="00C16BEE">
      <w:pPr>
        <w:spacing w:after="200" w:line="240" w:lineRule="auto"/>
      </w:pPr>
    </w:p>
    <w:p w:rsidR="00C16BEE" w:rsidRDefault="00B31DD3">
      <w:pPr>
        <w:spacing w:after="200"/>
      </w:pPr>
      <w:r>
        <w:rPr>
          <w:b/>
        </w:rPr>
        <w:t>Content Area:</w:t>
      </w:r>
      <w:r>
        <w:t xml:space="preserve"> Daily school routines</w:t>
      </w:r>
      <w:r>
        <w:tab/>
      </w:r>
      <w:r>
        <w:tab/>
      </w:r>
      <w:r>
        <w:tab/>
      </w:r>
      <w:r>
        <w:tab/>
      </w:r>
      <w:r>
        <w:tab/>
      </w:r>
    </w:p>
    <w:p w:rsidR="00C16BEE" w:rsidRDefault="00B31DD3">
      <w:pPr>
        <w:spacing w:after="200"/>
      </w:pPr>
      <w:r>
        <w:rPr>
          <w:b/>
        </w:rPr>
        <w:t xml:space="preserve">Unit 4 Title: school life </w:t>
      </w:r>
      <w:r>
        <w:rPr>
          <w:b/>
        </w:rPr>
        <w:t>校园生活</w:t>
      </w:r>
      <w:r>
        <w:rPr>
          <w:b/>
        </w:rPr>
        <w:t>xiaoyuan shenghuo</w:t>
      </w:r>
      <w:r>
        <w:tab/>
      </w:r>
      <w:r>
        <w:tab/>
      </w:r>
      <w:r>
        <w:tab/>
      </w:r>
      <w:r>
        <w:tab/>
      </w:r>
      <w:r>
        <w:tab/>
      </w:r>
      <w:r>
        <w:tab/>
      </w:r>
      <w:r>
        <w:tab/>
      </w:r>
      <w:r>
        <w:rPr>
          <w:b/>
        </w:rPr>
        <w:t>Grade:</w:t>
      </w:r>
      <w:r>
        <w:tab/>
        <w:t>9-12</w:t>
      </w:r>
      <w:r>
        <w:tab/>
      </w:r>
      <w:r>
        <w:tab/>
      </w:r>
      <w:r>
        <w:tab/>
      </w:r>
      <w:r>
        <w:tab/>
      </w:r>
      <w:r>
        <w:rPr>
          <w:b/>
          <w:i/>
          <w:sz w:val="24"/>
          <w:szCs w:val="24"/>
        </w:rPr>
        <w:tab/>
      </w:r>
      <w:r>
        <w:rPr>
          <w:b/>
          <w:i/>
          <w:sz w:val="24"/>
          <w:szCs w:val="24"/>
        </w:rPr>
        <w:tab/>
      </w:r>
      <w:r>
        <w:rPr>
          <w:b/>
          <w:i/>
          <w:sz w:val="24"/>
          <w:szCs w:val="24"/>
        </w:rPr>
        <w:tab/>
      </w:r>
      <w:r>
        <w:rPr>
          <w:b/>
          <w:i/>
          <w:sz w:val="24"/>
          <w:szCs w:val="24"/>
        </w:rPr>
        <w:tab/>
      </w:r>
      <w:r>
        <w:rPr>
          <w:b/>
        </w:rPr>
        <w:t xml:space="preserve">Timeline:  </w:t>
      </w:r>
      <w:r>
        <w:t>4 weeks</w:t>
      </w:r>
    </w:p>
    <w:tbl>
      <w:tblPr>
        <w:tblStyle w:val="a6"/>
        <w:tblW w:w="10200" w:type="dxa"/>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10"/>
        <w:gridCol w:w="4260"/>
        <w:gridCol w:w="2730"/>
      </w:tblGrid>
      <w:tr w:rsidR="00C16BEE">
        <w:tc>
          <w:tcPr>
            <w:tcW w:w="10200" w:type="dxa"/>
            <w:gridSpan w:val="3"/>
            <w:shd w:val="clear" w:color="auto" w:fill="000000"/>
          </w:tcPr>
          <w:p w:rsidR="00C16BEE" w:rsidRDefault="00B31DD3">
            <w:pPr>
              <w:jc w:val="center"/>
              <w:rPr>
                <w:b/>
                <w:color w:val="FFFFFF"/>
                <w:sz w:val="28"/>
                <w:szCs w:val="28"/>
              </w:rPr>
            </w:pPr>
            <w:r>
              <w:rPr>
                <w:b/>
                <w:color w:val="FFFFFF"/>
                <w:sz w:val="28"/>
                <w:szCs w:val="28"/>
              </w:rPr>
              <w:t>Stage 1 Desired Results</w:t>
            </w:r>
          </w:p>
        </w:tc>
      </w:tr>
      <w:tr w:rsidR="00C16BEE">
        <w:tc>
          <w:tcPr>
            <w:tcW w:w="3210" w:type="dxa"/>
            <w:vMerge w:val="restart"/>
          </w:tcPr>
          <w:p w:rsidR="00C16BEE" w:rsidRDefault="00B31DD3">
            <w:pPr>
              <w:tabs>
                <w:tab w:val="right" w:pos="3960"/>
              </w:tabs>
            </w:pPr>
            <w:r>
              <w:t>NEW JERSEY STUDENT LEARNING STANDARDS:</w:t>
            </w:r>
          </w:p>
          <w:p w:rsidR="00C16BEE" w:rsidRDefault="00C16BEE">
            <w:pPr>
              <w:tabs>
                <w:tab w:val="left" w:pos="3917"/>
              </w:tabs>
              <w:rPr>
                <w:rFonts w:ascii="Arial" w:eastAsia="Arial" w:hAnsi="Arial" w:cs="Arial"/>
                <w:b/>
                <w:sz w:val="18"/>
                <w:szCs w:val="18"/>
              </w:rPr>
            </w:pPr>
          </w:p>
          <w:p w:rsidR="00C16BEE" w:rsidRDefault="00B31DD3">
            <w:pPr>
              <w:tabs>
                <w:tab w:val="left" w:pos="3917"/>
              </w:tabs>
            </w:pPr>
            <w:r>
              <w:t>7.1.NH.A.2; 7.1.NH.A.3; 7.1.NH.A.4; 7.1.NH.B.1; 7.1.NH.B.2; 7.1.NH.B.4; 7.1.NH.C.5</w:t>
            </w:r>
          </w:p>
          <w:p w:rsidR="00C16BEE" w:rsidRDefault="00C16BEE">
            <w:pPr>
              <w:tabs>
                <w:tab w:val="left" w:pos="3917"/>
              </w:tabs>
            </w:pPr>
          </w:p>
          <w:p w:rsidR="00C16BEE" w:rsidRDefault="00B31DD3">
            <w:pPr>
              <w:tabs>
                <w:tab w:val="right" w:pos="3960"/>
              </w:tabs>
            </w:pPr>
            <w:r>
              <w:t>TECHNOLOGY STANDARDS:</w:t>
            </w:r>
          </w:p>
          <w:p w:rsidR="00C16BEE" w:rsidRDefault="00B31DD3">
            <w:pPr>
              <w:tabs>
                <w:tab w:val="right" w:pos="3960"/>
              </w:tabs>
            </w:pPr>
            <w:r>
              <w:t>8.1.P.E.1</w:t>
            </w:r>
          </w:p>
          <w:p w:rsidR="00C16BEE" w:rsidRDefault="00C16BEE">
            <w:pPr>
              <w:tabs>
                <w:tab w:val="right" w:pos="3960"/>
              </w:tabs>
            </w:pPr>
          </w:p>
          <w:p w:rsidR="00C16BEE" w:rsidRDefault="00B31DD3">
            <w:pPr>
              <w:tabs>
                <w:tab w:val="right" w:pos="3960"/>
              </w:tabs>
            </w:pPr>
            <w:r>
              <w:t>21</w:t>
            </w:r>
            <w:r>
              <w:rPr>
                <w:vertAlign w:val="superscript"/>
              </w:rPr>
              <w:t>st</w:t>
            </w:r>
            <w:r>
              <w:t xml:space="preserve"> CENTURY LIFE AND CAREER STANDARDS:</w:t>
            </w:r>
          </w:p>
          <w:p w:rsidR="00C16BEE" w:rsidRDefault="00C16BEE">
            <w:pPr>
              <w:tabs>
                <w:tab w:val="right" w:pos="3960"/>
              </w:tabs>
            </w:pPr>
          </w:p>
          <w:p w:rsidR="00C16BEE" w:rsidRDefault="00B31DD3">
            <w:pPr>
              <w:tabs>
                <w:tab w:val="right" w:pos="3960"/>
              </w:tabs>
              <w:rPr>
                <w:color w:val="040404"/>
                <w:sz w:val="23"/>
                <w:szCs w:val="23"/>
              </w:rPr>
            </w:pPr>
            <w:r>
              <w:t>C</w:t>
            </w:r>
            <w:r>
              <w:rPr>
                <w:color w:val="040404"/>
                <w:sz w:val="23"/>
                <w:szCs w:val="23"/>
              </w:rPr>
              <w:t>RP1; CRP2; CRP4; CRP8</w:t>
            </w:r>
          </w:p>
          <w:p w:rsidR="00C16BEE" w:rsidRDefault="00C16BEE">
            <w:pPr>
              <w:tabs>
                <w:tab w:val="right" w:pos="3960"/>
              </w:tabs>
            </w:pPr>
          </w:p>
          <w:p w:rsidR="00C16BEE" w:rsidRDefault="00C16BEE">
            <w:pPr>
              <w:tabs>
                <w:tab w:val="right" w:pos="3960"/>
              </w:tabs>
            </w:pPr>
          </w:p>
          <w:p w:rsidR="00C16BEE" w:rsidRDefault="00C16BEE">
            <w:pPr>
              <w:tabs>
                <w:tab w:val="right" w:pos="3960"/>
              </w:tabs>
            </w:pPr>
          </w:p>
          <w:p w:rsidR="00C16BEE" w:rsidRDefault="00C16BEE">
            <w:pPr>
              <w:tabs>
                <w:tab w:val="right" w:pos="3960"/>
              </w:tabs>
            </w:pPr>
          </w:p>
        </w:tc>
        <w:tc>
          <w:tcPr>
            <w:tcW w:w="6990" w:type="dxa"/>
            <w:gridSpan w:val="2"/>
            <w:shd w:val="clear" w:color="auto" w:fill="D9D9D9"/>
          </w:tcPr>
          <w:p w:rsidR="00C16BEE" w:rsidRDefault="00B31DD3">
            <w:pPr>
              <w:jc w:val="center"/>
              <w:rPr>
                <w:b/>
                <w:i/>
              </w:rPr>
            </w:pPr>
            <w:r>
              <w:rPr>
                <w:b/>
                <w:i/>
              </w:rPr>
              <w:lastRenderedPageBreak/>
              <w:t>Transfer</w:t>
            </w:r>
          </w:p>
        </w:tc>
      </w:tr>
      <w:tr w:rsidR="00C16BEE">
        <w:tc>
          <w:tcPr>
            <w:tcW w:w="3210" w:type="dxa"/>
            <w:vMerge/>
          </w:tcPr>
          <w:p w:rsidR="00C16BEE" w:rsidRDefault="00C16BEE">
            <w:pPr>
              <w:widowControl w:val="0"/>
              <w:spacing w:line="276" w:lineRule="auto"/>
              <w:rPr>
                <w:b/>
                <w:i/>
              </w:rPr>
            </w:pPr>
          </w:p>
        </w:tc>
        <w:tc>
          <w:tcPr>
            <w:tcW w:w="6990" w:type="dxa"/>
            <w:gridSpan w:val="2"/>
            <w:tcBorders>
              <w:bottom w:val="single" w:sz="4" w:space="0" w:color="000000"/>
            </w:tcBorders>
          </w:tcPr>
          <w:p w:rsidR="00C16BEE" w:rsidRDefault="00B31DD3">
            <w:pPr>
              <w:tabs>
                <w:tab w:val="right" w:pos="8388"/>
              </w:tabs>
            </w:pPr>
            <w:r>
              <w:rPr>
                <w:i/>
                <w:highlight w:val="white"/>
              </w:rPr>
              <w:t>Students will be able to independently use their learning to…</w:t>
            </w:r>
            <w:r>
              <w:rPr>
                <w:i/>
              </w:rPr>
              <w:tab/>
            </w:r>
          </w:p>
          <w:p w:rsidR="00C16BEE" w:rsidRDefault="00B31DD3">
            <w:pPr>
              <w:numPr>
                <w:ilvl w:val="0"/>
                <w:numId w:val="16"/>
              </w:numPr>
              <w:tabs>
                <w:tab w:val="right" w:pos="8388"/>
              </w:tabs>
            </w:pPr>
            <w:r>
              <w:t>Narrate their daily routine at school.</w:t>
            </w:r>
          </w:p>
          <w:p w:rsidR="00C16BEE" w:rsidRDefault="00B31DD3">
            <w:pPr>
              <w:numPr>
                <w:ilvl w:val="0"/>
                <w:numId w:val="16"/>
              </w:numPr>
              <w:tabs>
                <w:tab w:val="right" w:pos="8388"/>
              </w:tabs>
            </w:pPr>
            <w:r>
              <w:t>Update a friend on recent activities.</w:t>
            </w:r>
          </w:p>
          <w:p w:rsidR="00C16BEE" w:rsidRDefault="00B31DD3">
            <w:pPr>
              <w:numPr>
                <w:ilvl w:val="0"/>
                <w:numId w:val="16"/>
              </w:numPr>
              <w:tabs>
                <w:tab w:val="right" w:pos="8388"/>
              </w:tabs>
            </w:pPr>
            <w:r>
              <w:t>Write a simple diary entry or blog post in Chinese.</w:t>
            </w:r>
          </w:p>
          <w:p w:rsidR="00C16BEE" w:rsidRDefault="00B31DD3">
            <w:pPr>
              <w:numPr>
                <w:ilvl w:val="0"/>
                <w:numId w:val="16"/>
              </w:numPr>
              <w:tabs>
                <w:tab w:val="right" w:pos="8388"/>
              </w:tabs>
            </w:pPr>
            <w:r>
              <w:t>Write a brief letter or formal email in Chinese.</w:t>
            </w:r>
          </w:p>
        </w:tc>
      </w:tr>
      <w:tr w:rsidR="00C16BEE">
        <w:tc>
          <w:tcPr>
            <w:tcW w:w="3210" w:type="dxa"/>
            <w:vMerge/>
          </w:tcPr>
          <w:p w:rsidR="00C16BEE" w:rsidRDefault="00C16BEE">
            <w:pPr>
              <w:widowControl w:val="0"/>
              <w:spacing w:line="276" w:lineRule="auto"/>
            </w:pPr>
          </w:p>
        </w:tc>
        <w:tc>
          <w:tcPr>
            <w:tcW w:w="6990" w:type="dxa"/>
            <w:gridSpan w:val="2"/>
            <w:shd w:val="clear" w:color="auto" w:fill="D9D9D9"/>
          </w:tcPr>
          <w:p w:rsidR="00C16BEE" w:rsidRDefault="00B31DD3">
            <w:pPr>
              <w:jc w:val="center"/>
              <w:rPr>
                <w:b/>
                <w:i/>
              </w:rPr>
            </w:pPr>
            <w:r>
              <w:rPr>
                <w:b/>
                <w:i/>
              </w:rPr>
              <w:t>Meaning</w:t>
            </w:r>
          </w:p>
        </w:tc>
      </w:tr>
      <w:tr w:rsidR="00C16BEE">
        <w:tc>
          <w:tcPr>
            <w:tcW w:w="3210" w:type="dxa"/>
            <w:vMerge/>
          </w:tcPr>
          <w:p w:rsidR="00C16BEE" w:rsidRDefault="00C16BEE">
            <w:pPr>
              <w:widowControl w:val="0"/>
              <w:spacing w:line="276" w:lineRule="auto"/>
              <w:rPr>
                <w:b/>
                <w:i/>
              </w:rPr>
            </w:pPr>
          </w:p>
        </w:tc>
        <w:tc>
          <w:tcPr>
            <w:tcW w:w="4260" w:type="dxa"/>
            <w:tcBorders>
              <w:bottom w:val="single" w:sz="4" w:space="0" w:color="000000"/>
            </w:tcBorders>
          </w:tcPr>
          <w:p w:rsidR="00C16BEE" w:rsidRDefault="00B31DD3">
            <w:pPr>
              <w:tabs>
                <w:tab w:val="right" w:pos="4075"/>
              </w:tabs>
            </w:pPr>
            <w:r>
              <w:t>UNDERSTANDINGS</w:t>
            </w:r>
            <w:r>
              <w:tab/>
            </w:r>
          </w:p>
          <w:p w:rsidR="00C16BEE" w:rsidRDefault="00B31DD3">
            <w:pPr>
              <w:rPr>
                <w:i/>
              </w:rPr>
            </w:pPr>
            <w:r>
              <w:rPr>
                <w:i/>
              </w:rPr>
              <w:t>Students will understand that…</w:t>
            </w:r>
          </w:p>
          <w:p w:rsidR="00C16BEE" w:rsidRDefault="00C16BEE">
            <w:pPr>
              <w:rPr>
                <w:i/>
              </w:rPr>
            </w:pPr>
          </w:p>
          <w:p w:rsidR="00C16BEE" w:rsidRDefault="00B31DD3">
            <w:pPr>
              <w:numPr>
                <w:ilvl w:val="0"/>
                <w:numId w:val="14"/>
              </w:numPr>
              <w:rPr>
                <w:highlight w:val="white"/>
              </w:rPr>
            </w:pPr>
            <w:r>
              <w:rPr>
                <w:highlight w:val="white"/>
              </w:rPr>
              <w:lastRenderedPageBreak/>
              <w:t>There are differences between some Chinese words in different Chinese-speaking countries (bicycle is dan che</w:t>
            </w:r>
            <w:r>
              <w:rPr>
                <w:highlight w:val="white"/>
              </w:rPr>
              <w:t>单车</w:t>
            </w:r>
            <w:r>
              <w:rPr>
                <w:highlight w:val="white"/>
              </w:rPr>
              <w:t xml:space="preserve"> in China and zi xing che</w:t>
            </w:r>
            <w:r>
              <w:rPr>
                <w:highlight w:val="white"/>
              </w:rPr>
              <w:t>自行车</w:t>
            </w:r>
            <w:r>
              <w:rPr>
                <w:highlight w:val="white"/>
              </w:rPr>
              <w:t xml:space="preserve"> in Taiwan) </w:t>
            </w:r>
          </w:p>
          <w:p w:rsidR="00C16BEE" w:rsidRDefault="00B31DD3">
            <w:pPr>
              <w:numPr>
                <w:ilvl w:val="0"/>
                <w:numId w:val="14"/>
              </w:numPr>
              <w:rPr>
                <w:highlight w:val="white"/>
              </w:rPr>
            </w:pPr>
            <w:r>
              <w:rPr>
                <w:highlight w:val="white"/>
              </w:rPr>
              <w:t xml:space="preserve">Technology has affected letter writing conventions, such as connecting characters that used to be separated in text. In closing a letter customarily, one would write with  </w:t>
            </w:r>
            <w:r>
              <w:rPr>
                <w:highlight w:val="white"/>
              </w:rPr>
              <w:t>祝</w:t>
            </w:r>
            <w:r>
              <w:rPr>
                <w:highlight w:val="white"/>
              </w:rPr>
              <w:t xml:space="preserve"> </w:t>
            </w:r>
            <w:r>
              <w:rPr>
                <w:highlight w:val="white"/>
              </w:rPr>
              <w:t>好</w:t>
            </w:r>
            <w:r>
              <w:rPr>
                <w:highlight w:val="white"/>
              </w:rPr>
              <w:t xml:space="preserve"> (wish you well), but now with technology they write </w:t>
            </w:r>
            <w:r>
              <w:rPr>
                <w:highlight w:val="white"/>
              </w:rPr>
              <w:t>祝好</w:t>
            </w:r>
            <w:r>
              <w:rPr>
                <w:highlight w:val="white"/>
              </w:rPr>
              <w:t>with no space in between t</w:t>
            </w:r>
            <w:r>
              <w:rPr>
                <w:highlight w:val="white"/>
              </w:rPr>
              <w:t xml:space="preserve">he two characters. </w:t>
            </w:r>
          </w:p>
          <w:p w:rsidR="00C16BEE" w:rsidRDefault="00B31DD3">
            <w:pPr>
              <w:numPr>
                <w:ilvl w:val="0"/>
                <w:numId w:val="14"/>
              </w:numPr>
              <w:rPr>
                <w:highlight w:val="white"/>
              </w:rPr>
            </w:pPr>
            <w:r>
              <w:rPr>
                <w:highlight w:val="white"/>
              </w:rPr>
              <w:t xml:space="preserve">Chinese high school students take the National Higher Education Entrance Exam, also known as the gao kao </w:t>
            </w:r>
            <w:r>
              <w:rPr>
                <w:highlight w:val="white"/>
              </w:rPr>
              <w:t>高考</w:t>
            </w:r>
            <w:r>
              <w:rPr>
                <w:highlight w:val="white"/>
              </w:rPr>
              <w:t xml:space="preserve"> for admission into college or university. For most provinces in China, it is only given once a year over two consecutive days, a</w:t>
            </w:r>
            <w:r>
              <w:rPr>
                <w:highlight w:val="white"/>
              </w:rPr>
              <w:t>nd is a source of intense pressure for students who will take the test.</w:t>
            </w:r>
          </w:p>
        </w:tc>
        <w:tc>
          <w:tcPr>
            <w:tcW w:w="2730" w:type="dxa"/>
            <w:tcBorders>
              <w:bottom w:val="single" w:sz="4" w:space="0" w:color="000000"/>
            </w:tcBorders>
          </w:tcPr>
          <w:p w:rsidR="00C16BEE" w:rsidRDefault="00B31DD3">
            <w:pPr>
              <w:tabs>
                <w:tab w:val="right" w:pos="4016"/>
              </w:tabs>
            </w:pPr>
            <w:r>
              <w:lastRenderedPageBreak/>
              <w:t>ESSENTIAL QUESTIONS</w:t>
            </w:r>
          </w:p>
          <w:p w:rsidR="00C16BEE" w:rsidRDefault="00C16BEE">
            <w:pPr>
              <w:tabs>
                <w:tab w:val="right" w:pos="4016"/>
              </w:tabs>
            </w:pPr>
          </w:p>
          <w:p w:rsidR="00C16BEE" w:rsidRDefault="00B31DD3">
            <w:pPr>
              <w:tabs>
                <w:tab w:val="right" w:pos="4016"/>
              </w:tabs>
            </w:pPr>
            <w:r>
              <w:t xml:space="preserve">How do people connect </w:t>
            </w:r>
            <w:r>
              <w:lastRenderedPageBreak/>
              <w:t>with friends?</w:t>
            </w:r>
          </w:p>
          <w:p w:rsidR="00C16BEE" w:rsidRDefault="00C16BEE">
            <w:pPr>
              <w:tabs>
                <w:tab w:val="right" w:pos="4016"/>
              </w:tabs>
            </w:pPr>
          </w:p>
          <w:p w:rsidR="00C16BEE" w:rsidRDefault="00B31DD3">
            <w:pPr>
              <w:tabs>
                <w:tab w:val="right" w:pos="4016"/>
              </w:tabs>
            </w:pPr>
            <w:r>
              <w:t xml:space="preserve">How has technology affected letter-writing conventions? </w:t>
            </w:r>
          </w:p>
          <w:p w:rsidR="00C16BEE" w:rsidRDefault="00C16BEE">
            <w:pPr>
              <w:tabs>
                <w:tab w:val="right" w:pos="4016"/>
              </w:tabs>
            </w:pPr>
          </w:p>
          <w:p w:rsidR="00C16BEE" w:rsidRDefault="00B31DD3">
            <w:pPr>
              <w:tabs>
                <w:tab w:val="right" w:pos="4016"/>
              </w:tabs>
            </w:pPr>
            <w:r>
              <w:t>How do you think people will communicate about their daily lives and</w:t>
            </w:r>
            <w:r>
              <w:t xml:space="preserve"> connect with people in the future?</w:t>
            </w:r>
            <w:r>
              <w:tab/>
            </w:r>
          </w:p>
          <w:p w:rsidR="00C16BEE" w:rsidRDefault="00C16BEE">
            <w:pPr>
              <w:tabs>
                <w:tab w:val="right" w:pos="4016"/>
              </w:tabs>
            </w:pPr>
          </w:p>
          <w:p w:rsidR="00C16BEE" w:rsidRDefault="00C16BEE">
            <w:pPr>
              <w:tabs>
                <w:tab w:val="right" w:pos="4016"/>
              </w:tabs>
            </w:pPr>
          </w:p>
          <w:p w:rsidR="00C16BEE" w:rsidRDefault="00B31DD3">
            <w:pPr>
              <w:tabs>
                <w:tab w:val="right" w:pos="4016"/>
              </w:tabs>
            </w:pPr>
            <w:r>
              <w:t xml:space="preserve"> </w:t>
            </w:r>
          </w:p>
          <w:p w:rsidR="00C16BEE" w:rsidRDefault="00C16BEE">
            <w:pPr>
              <w:tabs>
                <w:tab w:val="right" w:pos="4016"/>
              </w:tabs>
            </w:pPr>
          </w:p>
          <w:p w:rsidR="00C16BEE" w:rsidRDefault="00C16BEE">
            <w:pPr>
              <w:tabs>
                <w:tab w:val="right" w:pos="4016"/>
              </w:tabs>
            </w:pPr>
          </w:p>
          <w:p w:rsidR="00C16BEE" w:rsidRDefault="00C16BEE">
            <w:pPr>
              <w:tabs>
                <w:tab w:val="right" w:pos="4016"/>
              </w:tabs>
            </w:pPr>
          </w:p>
          <w:p w:rsidR="00C16BEE" w:rsidRDefault="00C16BEE">
            <w:pPr>
              <w:tabs>
                <w:tab w:val="right" w:pos="4016"/>
              </w:tabs>
            </w:pPr>
          </w:p>
          <w:p w:rsidR="00C16BEE" w:rsidRDefault="00C16BEE">
            <w:pPr>
              <w:tabs>
                <w:tab w:val="right" w:pos="4016"/>
              </w:tabs>
            </w:pPr>
          </w:p>
          <w:p w:rsidR="00C16BEE" w:rsidRDefault="00C16BEE">
            <w:pPr>
              <w:tabs>
                <w:tab w:val="right" w:pos="4016"/>
              </w:tabs>
            </w:pPr>
          </w:p>
          <w:p w:rsidR="00C16BEE" w:rsidRDefault="00C16BEE">
            <w:pPr>
              <w:tabs>
                <w:tab w:val="right" w:pos="4016"/>
              </w:tabs>
            </w:pPr>
          </w:p>
          <w:p w:rsidR="00C16BEE" w:rsidRDefault="00C16BEE">
            <w:pPr>
              <w:tabs>
                <w:tab w:val="right" w:pos="4016"/>
              </w:tabs>
            </w:pPr>
          </w:p>
          <w:p w:rsidR="00C16BEE" w:rsidRDefault="00C16BEE">
            <w:pPr>
              <w:tabs>
                <w:tab w:val="right" w:pos="4016"/>
              </w:tabs>
            </w:pPr>
          </w:p>
          <w:p w:rsidR="00C16BEE" w:rsidRDefault="00C16BEE">
            <w:pPr>
              <w:tabs>
                <w:tab w:val="right" w:pos="4016"/>
              </w:tabs>
            </w:pPr>
          </w:p>
          <w:p w:rsidR="00C16BEE" w:rsidRDefault="00C16BEE">
            <w:pPr>
              <w:tabs>
                <w:tab w:val="right" w:pos="4016"/>
              </w:tabs>
            </w:pPr>
          </w:p>
        </w:tc>
      </w:tr>
      <w:tr w:rsidR="00C16BEE">
        <w:tc>
          <w:tcPr>
            <w:tcW w:w="3210" w:type="dxa"/>
            <w:vMerge/>
          </w:tcPr>
          <w:p w:rsidR="00C16BEE" w:rsidRDefault="00C16BEE">
            <w:pPr>
              <w:widowControl w:val="0"/>
              <w:spacing w:line="276" w:lineRule="auto"/>
            </w:pPr>
          </w:p>
        </w:tc>
        <w:tc>
          <w:tcPr>
            <w:tcW w:w="6990" w:type="dxa"/>
            <w:gridSpan w:val="2"/>
            <w:tcBorders>
              <w:bottom w:val="single" w:sz="4" w:space="0" w:color="000000"/>
            </w:tcBorders>
            <w:shd w:val="clear" w:color="auto" w:fill="D9D9D9"/>
          </w:tcPr>
          <w:p w:rsidR="00C16BEE" w:rsidRDefault="00B31DD3">
            <w:pPr>
              <w:jc w:val="center"/>
              <w:rPr>
                <w:b/>
                <w:i/>
                <w:shd w:val="clear" w:color="auto" w:fill="D9D9D9"/>
              </w:rPr>
            </w:pPr>
            <w:r>
              <w:rPr>
                <w:b/>
                <w:i/>
                <w:shd w:val="clear" w:color="auto" w:fill="D9D9D9"/>
              </w:rPr>
              <w:t>Acquisition: Content &amp; Skills</w:t>
            </w:r>
          </w:p>
        </w:tc>
      </w:tr>
      <w:tr w:rsidR="00C16BEE">
        <w:tc>
          <w:tcPr>
            <w:tcW w:w="3210" w:type="dxa"/>
            <w:vMerge/>
          </w:tcPr>
          <w:p w:rsidR="00C16BEE" w:rsidRDefault="00C16BEE">
            <w:pPr>
              <w:widowControl w:val="0"/>
              <w:spacing w:line="276" w:lineRule="auto"/>
              <w:rPr>
                <w:b/>
                <w:i/>
              </w:rPr>
            </w:pPr>
          </w:p>
        </w:tc>
        <w:tc>
          <w:tcPr>
            <w:tcW w:w="4260" w:type="dxa"/>
            <w:tcBorders>
              <w:bottom w:val="single" w:sz="4" w:space="0" w:color="000000"/>
            </w:tcBorders>
          </w:tcPr>
          <w:p w:rsidR="00C16BEE" w:rsidRDefault="00B31DD3">
            <w:pPr>
              <w:tabs>
                <w:tab w:val="right" w:pos="4075"/>
              </w:tabs>
              <w:rPr>
                <w:highlight w:val="white"/>
              </w:rPr>
            </w:pPr>
            <w:r>
              <w:rPr>
                <w:i/>
                <w:highlight w:val="white"/>
              </w:rPr>
              <w:t>Students will know…</w:t>
            </w:r>
            <w:r>
              <w:rPr>
                <w:i/>
                <w:highlight w:val="white"/>
              </w:rPr>
              <w:tab/>
            </w:r>
          </w:p>
          <w:p w:rsidR="00C16BEE" w:rsidRDefault="00B31DD3">
            <w:pPr>
              <w:numPr>
                <w:ilvl w:val="0"/>
                <w:numId w:val="10"/>
              </w:numPr>
              <w:tabs>
                <w:tab w:val="right" w:pos="4075"/>
              </w:tabs>
              <w:rPr>
                <w:highlight w:val="white"/>
              </w:rPr>
            </w:pPr>
            <w:r>
              <w:rPr>
                <w:highlight w:val="white"/>
              </w:rPr>
              <w:t>the position of time-when expressions</w:t>
            </w:r>
          </w:p>
          <w:p w:rsidR="00C16BEE" w:rsidRDefault="00B31DD3">
            <w:pPr>
              <w:numPr>
                <w:ilvl w:val="0"/>
                <w:numId w:val="10"/>
              </w:numPr>
              <w:tabs>
                <w:tab w:val="right" w:pos="4075"/>
              </w:tabs>
              <w:rPr>
                <w:highlight w:val="white"/>
              </w:rPr>
            </w:pPr>
            <w:r>
              <w:rPr>
                <w:highlight w:val="white"/>
              </w:rPr>
              <w:t xml:space="preserve">the adverb </w:t>
            </w:r>
            <w:r>
              <w:rPr>
                <w:highlight w:val="white"/>
              </w:rPr>
              <w:t>就</w:t>
            </w:r>
            <w:r>
              <w:rPr>
                <w:highlight w:val="white"/>
              </w:rPr>
              <w:t xml:space="preserve"> (jiu)</w:t>
            </w:r>
          </w:p>
          <w:p w:rsidR="00C16BEE" w:rsidRDefault="00B31DD3">
            <w:pPr>
              <w:numPr>
                <w:ilvl w:val="0"/>
                <w:numId w:val="10"/>
              </w:numPr>
              <w:tabs>
                <w:tab w:val="right" w:pos="4075"/>
              </w:tabs>
              <w:rPr>
                <w:highlight w:val="white"/>
              </w:rPr>
            </w:pPr>
            <w:r>
              <w:rPr>
                <w:highlight w:val="white"/>
              </w:rPr>
              <w:t>describing simultaneity using</w:t>
            </w:r>
            <w:r>
              <w:rPr>
                <w:highlight w:val="white"/>
              </w:rPr>
              <w:t>一边</w:t>
            </w:r>
            <w:r>
              <w:rPr>
                <w:highlight w:val="white"/>
              </w:rPr>
              <w:t>....</w:t>
            </w:r>
            <w:r>
              <w:rPr>
                <w:highlight w:val="white"/>
              </w:rPr>
              <w:t>一边</w:t>
            </w:r>
            <w:r>
              <w:rPr>
                <w:highlight w:val="white"/>
              </w:rPr>
              <w:t>... (yibian... yibian…)</w:t>
            </w:r>
          </w:p>
          <w:p w:rsidR="00C16BEE" w:rsidRDefault="00B31DD3">
            <w:pPr>
              <w:numPr>
                <w:ilvl w:val="0"/>
                <w:numId w:val="10"/>
              </w:numPr>
              <w:tabs>
                <w:tab w:val="right" w:pos="4075"/>
              </w:tabs>
              <w:rPr>
                <w:highlight w:val="white"/>
              </w:rPr>
            </w:pPr>
            <w:r>
              <w:rPr>
                <w:highlight w:val="white"/>
              </w:rPr>
              <w:t>series of verbs/verb phrases</w:t>
            </w:r>
            <w:r>
              <w:rPr>
                <w:highlight w:val="white"/>
              </w:rPr>
              <w:t>去朋友家吃晚饭</w:t>
            </w:r>
            <w:r>
              <w:rPr>
                <w:highlight w:val="white"/>
              </w:rPr>
              <w:t>qu pengyou jia chi wanfan</w:t>
            </w:r>
          </w:p>
          <w:p w:rsidR="00C16BEE" w:rsidRDefault="00B31DD3">
            <w:pPr>
              <w:numPr>
                <w:ilvl w:val="0"/>
                <w:numId w:val="10"/>
              </w:numPr>
              <w:tabs>
                <w:tab w:val="right" w:pos="4075"/>
              </w:tabs>
              <w:rPr>
                <w:highlight w:val="white"/>
              </w:rPr>
            </w:pPr>
            <w:r>
              <w:rPr>
                <w:highlight w:val="white"/>
              </w:rPr>
              <w:t xml:space="preserve">the particle </w:t>
            </w:r>
            <w:r>
              <w:rPr>
                <w:highlight w:val="white"/>
              </w:rPr>
              <w:t>了</w:t>
            </w:r>
            <w:r>
              <w:rPr>
                <w:highlight w:val="white"/>
              </w:rPr>
              <w:t>le</w:t>
            </w:r>
            <w:r>
              <w:rPr>
                <w:highlight w:val="white"/>
              </w:rPr>
              <w:t>（</w:t>
            </w:r>
            <w:r>
              <w:rPr>
                <w:highlight w:val="white"/>
              </w:rPr>
              <w:t>verb+</w:t>
            </w:r>
            <w:r>
              <w:rPr>
                <w:highlight w:val="white"/>
              </w:rPr>
              <w:t>了）</w:t>
            </w:r>
          </w:p>
          <w:p w:rsidR="00C16BEE" w:rsidRDefault="00B31DD3">
            <w:pPr>
              <w:numPr>
                <w:ilvl w:val="0"/>
                <w:numId w:val="10"/>
              </w:numPr>
              <w:tabs>
                <w:tab w:val="right" w:pos="4075"/>
              </w:tabs>
              <w:rPr>
                <w:highlight w:val="white"/>
              </w:rPr>
            </w:pPr>
            <w:r>
              <w:rPr>
                <w:highlight w:val="white"/>
              </w:rPr>
              <w:t>the particle</w:t>
            </w:r>
            <w:r>
              <w:rPr>
                <w:highlight w:val="white"/>
              </w:rPr>
              <w:t>的</w:t>
            </w:r>
            <w:r>
              <w:rPr>
                <w:highlight w:val="white"/>
              </w:rPr>
              <w:t>between adjective and noun</w:t>
            </w:r>
          </w:p>
          <w:p w:rsidR="00C16BEE" w:rsidRDefault="00B31DD3">
            <w:pPr>
              <w:numPr>
                <w:ilvl w:val="0"/>
                <w:numId w:val="10"/>
              </w:numPr>
              <w:tabs>
                <w:tab w:val="right" w:pos="4075"/>
              </w:tabs>
              <w:rPr>
                <w:highlight w:val="white"/>
              </w:rPr>
            </w:pPr>
            <w:r>
              <w:rPr>
                <w:highlight w:val="white"/>
              </w:rPr>
              <w:t xml:space="preserve">the </w:t>
            </w:r>
            <w:r>
              <w:rPr>
                <w:highlight w:val="white"/>
              </w:rPr>
              <w:t>正在（</w:t>
            </w:r>
            <w:r>
              <w:rPr>
                <w:highlight w:val="white"/>
              </w:rPr>
              <w:t>zhengzai</w:t>
            </w:r>
            <w:r>
              <w:rPr>
                <w:highlight w:val="white"/>
              </w:rPr>
              <w:t>）</w:t>
            </w:r>
            <w:r>
              <w:rPr>
                <w:highlight w:val="white"/>
              </w:rPr>
              <w:t>+verb=progressive tense</w:t>
            </w:r>
          </w:p>
          <w:p w:rsidR="00C16BEE" w:rsidRDefault="00B31DD3">
            <w:pPr>
              <w:numPr>
                <w:ilvl w:val="0"/>
                <w:numId w:val="10"/>
              </w:numPr>
              <w:tabs>
                <w:tab w:val="right" w:pos="4075"/>
              </w:tabs>
              <w:rPr>
                <w:highlight w:val="white"/>
              </w:rPr>
            </w:pPr>
            <w:r>
              <w:rPr>
                <w:highlight w:val="white"/>
              </w:rPr>
              <w:t>indicating inclusiveness</w:t>
            </w:r>
            <w:r>
              <w:rPr>
                <w:highlight w:val="white"/>
              </w:rPr>
              <w:t>：除了</w:t>
            </w:r>
            <w:r>
              <w:rPr>
                <w:highlight w:val="white"/>
              </w:rPr>
              <w:t>...</w:t>
            </w:r>
            <w:r>
              <w:rPr>
                <w:highlight w:val="white"/>
              </w:rPr>
              <w:t>以外，还</w:t>
            </w:r>
            <w:r>
              <w:rPr>
                <w:highlight w:val="white"/>
              </w:rPr>
              <w:t>/</w:t>
            </w:r>
            <w:r>
              <w:rPr>
                <w:highlight w:val="white"/>
              </w:rPr>
              <w:t>也</w:t>
            </w:r>
            <w:r>
              <w:rPr>
                <w:highlight w:val="white"/>
              </w:rPr>
              <w:t>...chule...yiwai,hai/ye…)in addition to, also</w:t>
            </w:r>
          </w:p>
          <w:p w:rsidR="00C16BEE" w:rsidRDefault="00B31DD3">
            <w:pPr>
              <w:numPr>
                <w:ilvl w:val="0"/>
                <w:numId w:val="10"/>
              </w:numPr>
              <w:tabs>
                <w:tab w:val="right" w:pos="4075"/>
              </w:tabs>
              <w:rPr>
                <w:highlight w:val="white"/>
              </w:rPr>
            </w:pPr>
            <w:r>
              <w:rPr>
                <w:highlight w:val="white"/>
              </w:rPr>
              <w:t>comparin</w:t>
            </w:r>
            <w:r>
              <w:rPr>
                <w:highlight w:val="white"/>
              </w:rPr>
              <w:t>g</w:t>
            </w:r>
            <w:r>
              <w:rPr>
                <w:highlight w:val="white"/>
              </w:rPr>
              <w:t>能</w:t>
            </w:r>
            <w:r>
              <w:rPr>
                <w:highlight w:val="white"/>
              </w:rPr>
              <w:t xml:space="preserve">(neng) and </w:t>
            </w:r>
            <w:r>
              <w:rPr>
                <w:highlight w:val="white"/>
              </w:rPr>
              <w:t>会</w:t>
            </w:r>
            <w:r>
              <w:rPr>
                <w:highlight w:val="white"/>
              </w:rPr>
              <w:t>(hui)</w:t>
            </w:r>
          </w:p>
          <w:p w:rsidR="00C16BEE" w:rsidRDefault="00B31DD3">
            <w:pPr>
              <w:numPr>
                <w:ilvl w:val="0"/>
                <w:numId w:val="10"/>
              </w:numPr>
              <w:tabs>
                <w:tab w:val="right" w:pos="4075"/>
              </w:tabs>
              <w:rPr>
                <w:highlight w:val="white"/>
              </w:rPr>
            </w:pPr>
            <w:r>
              <w:rPr>
                <w:highlight w:val="white"/>
              </w:rPr>
              <w:t xml:space="preserve">the conjunctions </w:t>
            </w:r>
            <w:r>
              <w:rPr>
                <w:highlight w:val="white"/>
              </w:rPr>
              <w:t>要是（</w:t>
            </w:r>
            <w:r>
              <w:rPr>
                <w:highlight w:val="white"/>
              </w:rPr>
              <w:t>yaoshi</w:t>
            </w:r>
            <w:r>
              <w:rPr>
                <w:highlight w:val="white"/>
              </w:rPr>
              <w:t>）</w:t>
            </w:r>
            <w:r>
              <w:rPr>
                <w:highlight w:val="white"/>
              </w:rPr>
              <w:lastRenderedPageBreak/>
              <w:t xml:space="preserve">and </w:t>
            </w:r>
            <w:r>
              <w:rPr>
                <w:highlight w:val="white"/>
              </w:rPr>
              <w:t>因为</w:t>
            </w:r>
            <w:r>
              <w:rPr>
                <w:highlight w:val="white"/>
              </w:rPr>
              <w:t xml:space="preserve"> </w:t>
            </w:r>
            <w:r>
              <w:rPr>
                <w:highlight w:val="white"/>
              </w:rPr>
              <w:t>（</w:t>
            </w:r>
            <w:r>
              <w:rPr>
                <w:highlight w:val="white"/>
              </w:rPr>
              <w:t>yinwei</w:t>
            </w:r>
            <w:r>
              <w:rPr>
                <w:highlight w:val="white"/>
              </w:rPr>
              <w:t>）</w:t>
            </w:r>
            <w:r>
              <w:rPr>
                <w:highlight w:val="white"/>
              </w:rPr>
              <w:t xml:space="preserve">and the adverb </w:t>
            </w:r>
            <w:r>
              <w:rPr>
                <w:highlight w:val="white"/>
              </w:rPr>
              <w:t>就</w:t>
            </w:r>
            <w:r>
              <w:rPr>
                <w:highlight w:val="white"/>
              </w:rPr>
              <w:t xml:space="preserve"> </w:t>
            </w:r>
            <w:r>
              <w:rPr>
                <w:highlight w:val="white"/>
              </w:rPr>
              <w:t>（</w:t>
            </w:r>
            <w:r>
              <w:rPr>
                <w:highlight w:val="white"/>
              </w:rPr>
              <w:t>jiu</w:t>
            </w:r>
            <w:r>
              <w:rPr>
                <w:highlight w:val="white"/>
              </w:rPr>
              <w:t>）</w:t>
            </w:r>
          </w:p>
        </w:tc>
        <w:tc>
          <w:tcPr>
            <w:tcW w:w="2730" w:type="dxa"/>
            <w:tcBorders>
              <w:bottom w:val="single" w:sz="4" w:space="0" w:color="000000"/>
            </w:tcBorders>
          </w:tcPr>
          <w:p w:rsidR="00C16BEE" w:rsidRDefault="00B31DD3">
            <w:pPr>
              <w:tabs>
                <w:tab w:val="right" w:pos="4003"/>
              </w:tabs>
              <w:rPr>
                <w:highlight w:val="white"/>
              </w:rPr>
            </w:pPr>
            <w:r>
              <w:rPr>
                <w:i/>
                <w:highlight w:val="white"/>
              </w:rPr>
              <w:lastRenderedPageBreak/>
              <w:t>Students will be skilled at…</w:t>
            </w:r>
            <w:r>
              <w:rPr>
                <w:i/>
                <w:highlight w:val="white"/>
              </w:rPr>
              <w:tab/>
            </w:r>
          </w:p>
          <w:p w:rsidR="00C16BEE" w:rsidRDefault="00B31DD3">
            <w:pPr>
              <w:numPr>
                <w:ilvl w:val="0"/>
                <w:numId w:val="2"/>
              </w:numPr>
              <w:tabs>
                <w:tab w:val="right" w:pos="4003"/>
              </w:tabs>
              <w:rPr>
                <w:highlight w:val="white"/>
              </w:rPr>
            </w:pPr>
            <w:r>
              <w:rPr>
                <w:highlight w:val="white"/>
              </w:rPr>
              <w:t>Describing daily routines in Chinese.</w:t>
            </w:r>
          </w:p>
          <w:p w:rsidR="00C16BEE" w:rsidRDefault="00B31DD3">
            <w:pPr>
              <w:numPr>
                <w:ilvl w:val="0"/>
                <w:numId w:val="2"/>
              </w:numPr>
              <w:tabs>
                <w:tab w:val="right" w:pos="4003"/>
              </w:tabs>
              <w:rPr>
                <w:highlight w:val="white"/>
              </w:rPr>
            </w:pPr>
            <w:r>
              <w:rPr>
                <w:highlight w:val="white"/>
              </w:rPr>
              <w:t>Writing a diary entry in Chinese using appropriate conventions.</w:t>
            </w:r>
          </w:p>
          <w:p w:rsidR="00C16BEE" w:rsidRDefault="00B31DD3">
            <w:pPr>
              <w:numPr>
                <w:ilvl w:val="0"/>
                <w:numId w:val="2"/>
              </w:numPr>
              <w:tabs>
                <w:tab w:val="right" w:pos="4003"/>
              </w:tabs>
              <w:rPr>
                <w:highlight w:val="white"/>
              </w:rPr>
            </w:pPr>
            <w:r>
              <w:rPr>
                <w:highlight w:val="white"/>
              </w:rPr>
              <w:t>Updating a friend on recent activities.</w:t>
            </w:r>
            <w:r>
              <w:rPr>
                <w:highlight w:val="white"/>
              </w:rPr>
              <w:t xml:space="preserve"> </w:t>
            </w:r>
          </w:p>
          <w:p w:rsidR="00C16BEE" w:rsidRDefault="00B31DD3">
            <w:pPr>
              <w:numPr>
                <w:ilvl w:val="0"/>
                <w:numId w:val="2"/>
              </w:numPr>
              <w:tabs>
                <w:tab w:val="right" w:pos="4003"/>
              </w:tabs>
              <w:rPr>
                <w:highlight w:val="white"/>
              </w:rPr>
            </w:pPr>
            <w:r>
              <w:rPr>
                <w:highlight w:val="white"/>
              </w:rPr>
              <w:t xml:space="preserve">Writing an email in Chinese. </w:t>
            </w:r>
          </w:p>
          <w:p w:rsidR="00C16BEE" w:rsidRDefault="00B31DD3">
            <w:pPr>
              <w:numPr>
                <w:ilvl w:val="0"/>
                <w:numId w:val="2"/>
              </w:numPr>
              <w:tabs>
                <w:tab w:val="right" w:pos="4003"/>
              </w:tabs>
              <w:rPr>
                <w:highlight w:val="white"/>
              </w:rPr>
            </w:pPr>
            <w:r>
              <w:rPr>
                <w:highlight w:val="white"/>
              </w:rPr>
              <w:t>Expressing hope that a friend will accept an invitation.</w:t>
            </w:r>
          </w:p>
        </w:tc>
      </w:tr>
      <w:tr w:rsidR="00C16BEE">
        <w:tc>
          <w:tcPr>
            <w:tcW w:w="10200" w:type="dxa"/>
            <w:gridSpan w:val="3"/>
            <w:tcBorders>
              <w:bottom w:val="single" w:sz="4" w:space="0" w:color="000000"/>
            </w:tcBorders>
            <w:shd w:val="clear" w:color="auto" w:fill="000000"/>
          </w:tcPr>
          <w:p w:rsidR="00C16BEE" w:rsidRDefault="00B31DD3">
            <w:pPr>
              <w:jc w:val="center"/>
              <w:rPr>
                <w:b/>
                <w:color w:val="FFFFFF"/>
                <w:sz w:val="28"/>
                <w:szCs w:val="28"/>
              </w:rPr>
            </w:pPr>
            <w:r>
              <w:rPr>
                <w:b/>
                <w:color w:val="FFFFFF"/>
                <w:sz w:val="28"/>
                <w:szCs w:val="28"/>
              </w:rPr>
              <w:t>Stage 2 Evidence</w:t>
            </w:r>
          </w:p>
        </w:tc>
      </w:tr>
      <w:tr w:rsidR="00C16BEE">
        <w:tc>
          <w:tcPr>
            <w:tcW w:w="3210" w:type="dxa"/>
            <w:shd w:val="clear" w:color="auto" w:fill="D9D9D9"/>
          </w:tcPr>
          <w:p w:rsidR="00C16BEE" w:rsidRDefault="00B31DD3">
            <w:pPr>
              <w:rPr>
                <w:b/>
              </w:rPr>
            </w:pPr>
            <w:r>
              <w:rPr>
                <w:b/>
              </w:rPr>
              <w:t>Evaluative Criteria</w:t>
            </w:r>
          </w:p>
        </w:tc>
        <w:tc>
          <w:tcPr>
            <w:tcW w:w="6990" w:type="dxa"/>
            <w:gridSpan w:val="2"/>
            <w:shd w:val="clear" w:color="auto" w:fill="D9D9D9"/>
          </w:tcPr>
          <w:p w:rsidR="00C16BEE" w:rsidRDefault="00B31DD3">
            <w:pPr>
              <w:rPr>
                <w:b/>
              </w:rPr>
            </w:pPr>
            <w:r>
              <w:rPr>
                <w:b/>
              </w:rPr>
              <w:t>Assessment Evidence</w:t>
            </w:r>
          </w:p>
        </w:tc>
      </w:tr>
      <w:tr w:rsidR="00C16BEE">
        <w:tc>
          <w:tcPr>
            <w:tcW w:w="3210" w:type="dxa"/>
          </w:tcPr>
          <w:p w:rsidR="00C16BEE" w:rsidRDefault="00B31DD3">
            <w:r>
              <w:t xml:space="preserve">Classroom performance: active participation in group, partner and individual written and oral output. </w:t>
            </w:r>
          </w:p>
          <w:p w:rsidR="00C16BEE" w:rsidRDefault="00C16BEE"/>
          <w:p w:rsidR="00C16BEE" w:rsidRDefault="00C16BEE"/>
          <w:p w:rsidR="00C16BEE" w:rsidRDefault="00C16BEE"/>
          <w:p w:rsidR="00C16BEE" w:rsidRDefault="00C16BEE"/>
          <w:p w:rsidR="00C16BEE" w:rsidRDefault="00C16BEE"/>
        </w:tc>
        <w:tc>
          <w:tcPr>
            <w:tcW w:w="6990" w:type="dxa"/>
            <w:gridSpan w:val="2"/>
          </w:tcPr>
          <w:p w:rsidR="00C16BEE" w:rsidRDefault="00B31DD3">
            <w:pPr>
              <w:tabs>
                <w:tab w:val="right" w:pos="8408"/>
              </w:tabs>
            </w:pPr>
            <w:r>
              <w:t>PERFORMANCE TASK(S):</w:t>
            </w:r>
            <w:r>
              <w:tab/>
            </w:r>
          </w:p>
          <w:p w:rsidR="00C16BEE" w:rsidRDefault="00B31DD3">
            <w:pPr>
              <w:numPr>
                <w:ilvl w:val="0"/>
                <w:numId w:val="16"/>
              </w:numPr>
              <w:tabs>
                <w:tab w:val="right" w:pos="8388"/>
              </w:tabs>
            </w:pPr>
            <w:r>
              <w:t>Listen to  a diary entry in Chinese entitled, “A Typical School Day” while reading along with the characters and using the pinyin to help aid in comprehension and pronunciation.</w:t>
            </w:r>
          </w:p>
          <w:p w:rsidR="00C16BEE" w:rsidRDefault="00B31DD3">
            <w:pPr>
              <w:numPr>
                <w:ilvl w:val="0"/>
                <w:numId w:val="16"/>
              </w:numPr>
              <w:tabs>
                <w:tab w:val="right" w:pos="8388"/>
              </w:tabs>
            </w:pPr>
            <w:r>
              <w:t>Read passages in Chinese and interpret the meaning whil</w:t>
            </w:r>
            <w:r>
              <w:t xml:space="preserve">e answering true/false questions. </w:t>
            </w:r>
          </w:p>
          <w:p w:rsidR="00C16BEE" w:rsidRDefault="00B31DD3">
            <w:pPr>
              <w:numPr>
                <w:ilvl w:val="0"/>
                <w:numId w:val="16"/>
              </w:numPr>
              <w:tabs>
                <w:tab w:val="right" w:pos="8388"/>
              </w:tabs>
            </w:pPr>
            <w:r>
              <w:t xml:space="preserve">Practice using target grammar and language structures in response to writing prompts. </w:t>
            </w:r>
          </w:p>
          <w:p w:rsidR="00C16BEE" w:rsidRDefault="00B31DD3">
            <w:pPr>
              <w:numPr>
                <w:ilvl w:val="0"/>
                <w:numId w:val="16"/>
              </w:numPr>
              <w:tabs>
                <w:tab w:val="right" w:pos="8388"/>
              </w:tabs>
            </w:pPr>
            <w:r>
              <w:t xml:space="preserve">Listen and read a letter to a friend in Chinese, while reading along with the characters and using pinyin to help clarify meaning and </w:t>
            </w:r>
            <w:r>
              <w:t xml:space="preserve">pronunciation. </w:t>
            </w:r>
          </w:p>
          <w:p w:rsidR="00C16BEE" w:rsidRDefault="00B31DD3">
            <w:pPr>
              <w:numPr>
                <w:ilvl w:val="0"/>
                <w:numId w:val="16"/>
              </w:numPr>
              <w:tabs>
                <w:tab w:val="right" w:pos="8388"/>
              </w:tabs>
            </w:pPr>
            <w:r>
              <w:t xml:space="preserve">Write an email in Chinese to a friend about studying Chinese; use the letter read in class as a model. </w:t>
            </w:r>
          </w:p>
        </w:tc>
      </w:tr>
      <w:tr w:rsidR="00C16BEE">
        <w:tc>
          <w:tcPr>
            <w:tcW w:w="3210" w:type="dxa"/>
            <w:tcBorders>
              <w:bottom w:val="single" w:sz="4" w:space="0" w:color="000000"/>
            </w:tcBorders>
          </w:tcPr>
          <w:p w:rsidR="00C16BEE" w:rsidRDefault="00B31DD3">
            <w:r>
              <w:t>Cumulative end-of-unit project</w:t>
            </w:r>
          </w:p>
          <w:p w:rsidR="00C16BEE" w:rsidRDefault="00C16BEE"/>
          <w:p w:rsidR="00C16BEE" w:rsidRDefault="00C16BEE"/>
          <w:p w:rsidR="00C16BEE" w:rsidRDefault="00C16BEE"/>
          <w:p w:rsidR="00C16BEE" w:rsidRDefault="00C16BEE"/>
        </w:tc>
        <w:tc>
          <w:tcPr>
            <w:tcW w:w="6990" w:type="dxa"/>
            <w:gridSpan w:val="2"/>
            <w:tcBorders>
              <w:bottom w:val="single" w:sz="4" w:space="0" w:color="000000"/>
            </w:tcBorders>
          </w:tcPr>
          <w:p w:rsidR="00C16BEE" w:rsidRDefault="00B31DD3">
            <w:pPr>
              <w:tabs>
                <w:tab w:val="right" w:pos="8421"/>
              </w:tabs>
            </w:pPr>
            <w:r>
              <w:t>OTHER EVIDENCE:</w:t>
            </w:r>
          </w:p>
          <w:p w:rsidR="00C16BEE" w:rsidRDefault="00C16BEE">
            <w:pPr>
              <w:tabs>
                <w:tab w:val="right" w:pos="8421"/>
              </w:tabs>
            </w:pPr>
          </w:p>
          <w:p w:rsidR="00C16BEE" w:rsidRDefault="00B31DD3">
            <w:pPr>
              <w:tabs>
                <w:tab w:val="right" w:pos="8421"/>
              </w:tabs>
            </w:pPr>
            <w:r>
              <w:t xml:space="preserve">Students will work in groups to create a Prezi or Powerpoint presentation about their school life to present to class in Chinese. </w:t>
            </w:r>
          </w:p>
          <w:p w:rsidR="00C16BEE" w:rsidRDefault="00C16BEE">
            <w:pPr>
              <w:tabs>
                <w:tab w:val="right" w:pos="8421"/>
              </w:tabs>
            </w:pPr>
          </w:p>
        </w:tc>
      </w:tr>
      <w:tr w:rsidR="00C16BEE">
        <w:tc>
          <w:tcPr>
            <w:tcW w:w="10200" w:type="dxa"/>
            <w:gridSpan w:val="3"/>
            <w:shd w:val="clear" w:color="auto" w:fill="000000"/>
          </w:tcPr>
          <w:p w:rsidR="00C16BEE" w:rsidRDefault="00B31DD3">
            <w:pPr>
              <w:jc w:val="center"/>
              <w:rPr>
                <w:b/>
                <w:color w:val="FFFFFF"/>
                <w:sz w:val="28"/>
                <w:szCs w:val="28"/>
              </w:rPr>
            </w:pPr>
            <w:r>
              <w:rPr>
                <w:b/>
                <w:color w:val="FFFFFF"/>
                <w:sz w:val="28"/>
                <w:szCs w:val="28"/>
              </w:rPr>
              <w:t>Stage 3 Learning Plan</w:t>
            </w:r>
          </w:p>
        </w:tc>
      </w:tr>
      <w:tr w:rsidR="00C16BEE">
        <w:tc>
          <w:tcPr>
            <w:tcW w:w="10200" w:type="dxa"/>
            <w:gridSpan w:val="3"/>
          </w:tcPr>
          <w:p w:rsidR="00C16BEE" w:rsidRDefault="00B31DD3">
            <w:pPr>
              <w:jc w:val="center"/>
              <w:rPr>
                <w:i/>
              </w:rPr>
            </w:pPr>
            <w:r>
              <w:rPr>
                <w:i/>
              </w:rPr>
              <w:t>Summary of Key Learning Events and Instruction</w:t>
            </w:r>
          </w:p>
          <w:p w:rsidR="00C16BEE" w:rsidRDefault="00B31DD3">
            <w:pPr>
              <w:rPr>
                <w:i/>
              </w:rPr>
            </w:pPr>
            <w:r>
              <w:rPr>
                <w:i/>
              </w:rPr>
              <w:t>Lesson Plan Exemplar Objectives:</w:t>
            </w:r>
          </w:p>
          <w:p w:rsidR="00C16BEE" w:rsidRDefault="00C16BEE"/>
          <w:p w:rsidR="00C16BEE" w:rsidRDefault="00B31DD3">
            <w:r>
              <w:t xml:space="preserve">Students will be able to: </w:t>
            </w:r>
          </w:p>
          <w:p w:rsidR="00C16BEE" w:rsidRDefault="00C16BEE"/>
          <w:p w:rsidR="00C16BEE" w:rsidRDefault="00B31DD3">
            <w:pPr>
              <w:numPr>
                <w:ilvl w:val="0"/>
                <w:numId w:val="11"/>
              </w:numPr>
            </w:pPr>
            <w:r>
              <w:t xml:space="preserve">Interpret a diary entry written in Chinese by listening to a narration while reading characters and pinyin. </w:t>
            </w:r>
          </w:p>
          <w:p w:rsidR="00C16BEE" w:rsidRDefault="00B31DD3">
            <w:pPr>
              <w:numPr>
                <w:ilvl w:val="0"/>
                <w:numId w:val="11"/>
              </w:numPr>
            </w:pPr>
            <w:r>
              <w:t>Read aloud the diary entry with expression and fluency.</w:t>
            </w:r>
          </w:p>
          <w:p w:rsidR="00C16BEE" w:rsidRDefault="00B31DD3">
            <w:pPr>
              <w:numPr>
                <w:ilvl w:val="0"/>
                <w:numId w:val="11"/>
              </w:numPr>
            </w:pPr>
            <w:r>
              <w:t>Write their own journal entry about their school day.</w:t>
            </w:r>
          </w:p>
          <w:p w:rsidR="00C16BEE" w:rsidRDefault="00B31DD3">
            <w:pPr>
              <w:numPr>
                <w:ilvl w:val="0"/>
                <w:numId w:val="11"/>
              </w:numPr>
            </w:pPr>
            <w:r>
              <w:t>Incorporate the following target grammar structures:</w:t>
            </w:r>
          </w:p>
          <w:p w:rsidR="00C16BEE" w:rsidRDefault="00B31DD3">
            <w:pPr>
              <w:numPr>
                <w:ilvl w:val="0"/>
                <w:numId w:val="7"/>
              </w:numPr>
            </w:pPr>
            <w:r>
              <w:t xml:space="preserve">yibian/yibian to communicate simultaneous action: </w:t>
            </w:r>
            <w:r>
              <w:t>我一边吃饭，一边听录音。</w:t>
            </w:r>
            <w:r>
              <w:t>Wo yibian chifan</w:t>
            </w:r>
            <w:r>
              <w:t>，</w:t>
            </w:r>
            <w:r>
              <w:t>yibian ting luying.</w:t>
            </w:r>
            <w:r>
              <w:t>（</w:t>
            </w:r>
            <w:r>
              <w:t xml:space="preserve">I eat my meal while listening to the audio.). </w:t>
            </w:r>
          </w:p>
          <w:p w:rsidR="00C16BEE" w:rsidRDefault="00B31DD3">
            <w:pPr>
              <w:numPr>
                <w:ilvl w:val="0"/>
                <w:numId w:val="7"/>
              </w:numPr>
            </w:pPr>
            <w:r>
              <w:t>indicating inclusiveness</w:t>
            </w:r>
            <w:r>
              <w:t>：</w:t>
            </w:r>
            <w:r>
              <w:t>chule...hai...</w:t>
            </w:r>
            <w:r>
              <w:t>你除了会说汉语和英语，还会说什么语？</w:t>
            </w:r>
            <w:r>
              <w:t>Ni chule huishuo Hanyu he Yingyu, hai hui shuo shenme yu?</w:t>
            </w:r>
            <w:r>
              <w:t>（</w:t>
            </w:r>
            <w:r>
              <w:t>Besides Chinese and English, what languages do you also speak?</w:t>
            </w:r>
            <w:r>
              <w:t>）</w:t>
            </w:r>
          </w:p>
          <w:p w:rsidR="00C16BEE" w:rsidRDefault="00C16BEE">
            <w:pPr>
              <w:rPr>
                <w:i/>
              </w:rPr>
            </w:pPr>
          </w:p>
          <w:p w:rsidR="00C16BEE" w:rsidRDefault="00B31DD3">
            <w:r>
              <w:rPr>
                <w:i/>
              </w:rPr>
              <w:t>Activities</w:t>
            </w:r>
            <w:r>
              <w:t>:</w:t>
            </w:r>
          </w:p>
          <w:p w:rsidR="00C16BEE" w:rsidRDefault="00C16BEE"/>
          <w:p w:rsidR="00C16BEE" w:rsidRDefault="00B31DD3">
            <w:pPr>
              <w:numPr>
                <w:ilvl w:val="0"/>
                <w:numId w:val="1"/>
              </w:numPr>
            </w:pPr>
            <w:r>
              <w:t xml:space="preserve">Students will listen to audio accompanied by video of a student describing her school day. </w:t>
            </w:r>
          </w:p>
          <w:p w:rsidR="00C16BEE" w:rsidRDefault="00B31DD3">
            <w:pPr>
              <w:numPr>
                <w:ilvl w:val="0"/>
                <w:numId w:val="1"/>
              </w:numPr>
            </w:pPr>
            <w:r>
              <w:t xml:space="preserve">Students will check their comprehension by asking and answering questions about the reading with </w:t>
            </w:r>
            <w:r>
              <w:lastRenderedPageBreak/>
              <w:t xml:space="preserve">their partner. </w:t>
            </w:r>
          </w:p>
          <w:p w:rsidR="00C16BEE" w:rsidRDefault="00B31DD3">
            <w:pPr>
              <w:numPr>
                <w:ilvl w:val="0"/>
                <w:numId w:val="1"/>
              </w:numPr>
            </w:pPr>
            <w:r>
              <w:t>They will practice reading the passage aloud, seeing how many characters they can read without referring to the pinyin. Partners will coach eac</w:t>
            </w:r>
            <w:r>
              <w:t>h other and then read aloud the diary entry in front of class.</w:t>
            </w:r>
          </w:p>
          <w:p w:rsidR="00C16BEE" w:rsidRDefault="00B31DD3">
            <w:pPr>
              <w:numPr>
                <w:ilvl w:val="0"/>
                <w:numId w:val="1"/>
              </w:numPr>
            </w:pPr>
            <w:r>
              <w:t>Students will work individually on writing their own journal entry about their school day using the reading as a model for their writing. Students are required to use the two target grammar str</w:t>
            </w:r>
            <w:r>
              <w:t xml:space="preserve">uctures -- yibian/yibian </w:t>
            </w:r>
            <w:r>
              <w:t>一边</w:t>
            </w:r>
            <w:r>
              <w:t>...</w:t>
            </w:r>
            <w:r>
              <w:t>一边</w:t>
            </w:r>
            <w:r>
              <w:t>...and chule...hai/yiwai.</w:t>
            </w:r>
            <w:r>
              <w:t>除了</w:t>
            </w:r>
            <w:r>
              <w:t>...</w:t>
            </w:r>
            <w:r>
              <w:t>还</w:t>
            </w:r>
            <w:r>
              <w:t>/</w:t>
            </w:r>
            <w:r>
              <w:t>以外</w:t>
            </w:r>
            <w:r>
              <w:t xml:space="preserve"> </w:t>
            </w:r>
          </w:p>
          <w:p w:rsidR="00C16BEE" w:rsidRDefault="00B31DD3">
            <w:pPr>
              <w:numPr>
                <w:ilvl w:val="0"/>
                <w:numId w:val="1"/>
              </w:numPr>
            </w:pPr>
            <w:r>
              <w:t>Students will complete the journal entry for homework.</w:t>
            </w:r>
          </w:p>
          <w:p w:rsidR="00C16BEE" w:rsidRDefault="00C16BEE">
            <w:pPr>
              <w:ind w:left="720"/>
              <w:rPr>
                <w:rFonts w:ascii="Arial" w:eastAsia="Arial" w:hAnsi="Arial" w:cs="Arial"/>
                <w:sz w:val="20"/>
                <w:szCs w:val="20"/>
              </w:rPr>
            </w:pPr>
          </w:p>
          <w:p w:rsidR="00C16BEE" w:rsidRDefault="00C16BEE"/>
          <w:p w:rsidR="00C16BEE" w:rsidRDefault="00B31DD3">
            <w:pPr>
              <w:rPr>
                <w:i/>
              </w:rPr>
            </w:pPr>
            <w:r>
              <w:rPr>
                <w:i/>
              </w:rPr>
              <w:t>Instructional Strategies:</w:t>
            </w:r>
          </w:p>
          <w:p w:rsidR="00C16BEE" w:rsidRDefault="00C16BEE">
            <w:pPr>
              <w:rPr>
                <w:i/>
              </w:rPr>
            </w:pPr>
          </w:p>
          <w:p w:rsidR="00C16BEE" w:rsidRDefault="00B31DD3">
            <w:r>
              <w:t>Using Interpretive, interpersonal, and presentational modes of instruction; using audiovisuals and repet</w:t>
            </w:r>
            <w:r>
              <w:t>ition, as well as direct instruction.</w:t>
            </w:r>
          </w:p>
          <w:p w:rsidR="00C16BEE" w:rsidRDefault="00C16BEE">
            <w:pPr>
              <w:rPr>
                <w:i/>
              </w:rPr>
            </w:pPr>
          </w:p>
          <w:p w:rsidR="00C16BEE" w:rsidRDefault="00B31DD3">
            <w:pPr>
              <w:rPr>
                <w:i/>
              </w:rPr>
            </w:pPr>
            <w:r>
              <w:rPr>
                <w:i/>
              </w:rPr>
              <w:t>Assessments:</w:t>
            </w:r>
          </w:p>
          <w:p w:rsidR="00C16BEE" w:rsidRDefault="00C16BEE">
            <w:pPr>
              <w:spacing w:line="276" w:lineRule="auto"/>
            </w:pPr>
          </w:p>
          <w:p w:rsidR="00C16BEE" w:rsidRDefault="00B31DD3">
            <w:pPr>
              <w:spacing w:line="276" w:lineRule="auto"/>
            </w:pPr>
            <w:r>
              <w:t>Classroom performance -- pronunciation and use of appropriate tones, demonstrated level of comprehension,  and demonstration of engagement in the lesson. Written journal entry will be assessed for vocabu</w:t>
            </w:r>
            <w:r>
              <w:t xml:space="preserve">lary, grammar and writing. </w:t>
            </w:r>
          </w:p>
          <w:p w:rsidR="00C16BEE" w:rsidRDefault="00C16BEE"/>
        </w:tc>
      </w:tr>
    </w:tbl>
    <w:p w:rsidR="00C16BEE" w:rsidRDefault="00C16BEE">
      <w:pPr>
        <w:spacing w:after="200"/>
      </w:pPr>
    </w:p>
    <w:p w:rsidR="00C16BEE" w:rsidRDefault="00C16BEE">
      <w:pPr>
        <w:spacing w:after="0" w:line="240" w:lineRule="auto"/>
      </w:pPr>
    </w:p>
    <w:tbl>
      <w:tblPr>
        <w:tblStyle w:val="a7"/>
        <w:tblW w:w="10185" w:type="dxa"/>
        <w:tblInd w:w="-2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55"/>
        <w:gridCol w:w="5130"/>
      </w:tblGrid>
      <w:tr w:rsidR="00C16BEE">
        <w:tc>
          <w:tcPr>
            <w:tcW w:w="5055" w:type="dxa"/>
            <w:shd w:val="clear" w:color="auto" w:fill="auto"/>
            <w:tcMar>
              <w:top w:w="100" w:type="dxa"/>
              <w:left w:w="100" w:type="dxa"/>
              <w:bottom w:w="100" w:type="dxa"/>
              <w:right w:w="100" w:type="dxa"/>
            </w:tcMar>
          </w:tcPr>
          <w:p w:rsidR="00C16BEE" w:rsidRDefault="00B31DD3">
            <w:pPr>
              <w:widowControl w:val="0"/>
              <w:spacing w:after="0" w:line="240" w:lineRule="auto"/>
              <w:rPr>
                <w:b/>
                <w:sz w:val="16"/>
                <w:szCs w:val="16"/>
              </w:rPr>
            </w:pPr>
            <w:r>
              <w:rPr>
                <w:b/>
                <w:sz w:val="16"/>
                <w:szCs w:val="16"/>
              </w:rPr>
              <w:t xml:space="preserve">MODIFICATIONS: Individualization for Spec. Ed., ELL, 504, GT, and other based on student need. </w:t>
            </w:r>
          </w:p>
          <w:p w:rsidR="00C16BEE" w:rsidRDefault="00C16BEE">
            <w:pPr>
              <w:widowControl w:val="0"/>
              <w:spacing w:after="0" w:line="240" w:lineRule="auto"/>
              <w:rPr>
                <w:sz w:val="16"/>
                <w:szCs w:val="16"/>
              </w:rPr>
            </w:pPr>
          </w:p>
          <w:p w:rsidR="00C16BEE" w:rsidRDefault="00B31DD3">
            <w:pPr>
              <w:widowControl w:val="0"/>
              <w:spacing w:after="0" w:line="240" w:lineRule="auto"/>
              <w:rPr>
                <w:sz w:val="16"/>
                <w:szCs w:val="16"/>
              </w:rPr>
            </w:pPr>
            <w:r>
              <w:rPr>
                <w:sz w:val="16"/>
                <w:szCs w:val="16"/>
              </w:rPr>
              <w:t xml:space="preserve">Printed notes for students with IEPs </w:t>
            </w:r>
          </w:p>
          <w:p w:rsidR="00C16BEE" w:rsidRDefault="00B31DD3">
            <w:pPr>
              <w:widowControl w:val="0"/>
              <w:spacing w:after="0" w:line="240" w:lineRule="auto"/>
              <w:rPr>
                <w:sz w:val="16"/>
                <w:szCs w:val="16"/>
              </w:rPr>
            </w:pPr>
            <w:r>
              <w:rPr>
                <w:sz w:val="16"/>
                <w:szCs w:val="16"/>
              </w:rPr>
              <w:t>Close proximity to center of instruction for students with IEPs</w:t>
            </w:r>
          </w:p>
          <w:p w:rsidR="00C16BEE" w:rsidRDefault="00B31DD3">
            <w:pPr>
              <w:widowControl w:val="0"/>
              <w:spacing w:after="0" w:line="240" w:lineRule="auto"/>
              <w:rPr>
                <w:sz w:val="16"/>
                <w:szCs w:val="16"/>
              </w:rPr>
            </w:pPr>
            <w:r>
              <w:rPr>
                <w:sz w:val="16"/>
                <w:szCs w:val="16"/>
              </w:rPr>
              <w:t>Quizzes/Tests will be modified for students</w:t>
            </w:r>
          </w:p>
          <w:p w:rsidR="00C16BEE" w:rsidRDefault="00B31DD3">
            <w:pPr>
              <w:widowControl w:val="0"/>
              <w:spacing w:after="0" w:line="240" w:lineRule="auto"/>
              <w:rPr>
                <w:sz w:val="16"/>
                <w:szCs w:val="16"/>
              </w:rPr>
            </w:pPr>
            <w:r>
              <w:rPr>
                <w:sz w:val="16"/>
                <w:szCs w:val="16"/>
              </w:rPr>
              <w:t xml:space="preserve">Repeated Instructions and Directions </w:t>
            </w:r>
          </w:p>
          <w:p w:rsidR="00C16BEE" w:rsidRDefault="00B31DD3">
            <w:pPr>
              <w:widowControl w:val="0"/>
              <w:spacing w:after="0" w:line="240" w:lineRule="auto"/>
              <w:rPr>
                <w:sz w:val="16"/>
                <w:szCs w:val="16"/>
              </w:rPr>
            </w:pPr>
            <w:r>
              <w:rPr>
                <w:sz w:val="16"/>
                <w:szCs w:val="16"/>
              </w:rPr>
              <w:t xml:space="preserve">Different Test Setting for Students who need it </w:t>
            </w:r>
          </w:p>
          <w:p w:rsidR="00C16BEE" w:rsidRDefault="00B31DD3">
            <w:pPr>
              <w:widowControl w:val="0"/>
              <w:spacing w:after="0" w:line="240" w:lineRule="auto"/>
              <w:rPr>
                <w:sz w:val="16"/>
                <w:szCs w:val="16"/>
              </w:rPr>
            </w:pPr>
            <w:r>
              <w:rPr>
                <w:sz w:val="16"/>
                <w:szCs w:val="16"/>
              </w:rPr>
              <w:t xml:space="preserve">Use of Graphic Organizers </w:t>
            </w:r>
          </w:p>
          <w:p w:rsidR="00C16BEE" w:rsidRDefault="00B31DD3">
            <w:pPr>
              <w:widowControl w:val="0"/>
              <w:spacing w:after="0" w:line="240" w:lineRule="auto"/>
              <w:rPr>
                <w:sz w:val="16"/>
                <w:szCs w:val="16"/>
              </w:rPr>
            </w:pPr>
            <w:r>
              <w:rPr>
                <w:sz w:val="16"/>
                <w:szCs w:val="16"/>
              </w:rPr>
              <w:t xml:space="preserve">List of Instructions for students who have slower processing </w:t>
            </w:r>
          </w:p>
          <w:p w:rsidR="00C16BEE" w:rsidRDefault="00B31DD3">
            <w:pPr>
              <w:widowControl w:val="0"/>
              <w:spacing w:after="0" w:line="240" w:lineRule="auto"/>
              <w:rPr>
                <w:sz w:val="16"/>
                <w:szCs w:val="16"/>
              </w:rPr>
            </w:pPr>
            <w:r>
              <w:rPr>
                <w:sz w:val="16"/>
                <w:szCs w:val="16"/>
              </w:rPr>
              <w:t xml:space="preserve">Provide opportunity for group work </w:t>
            </w:r>
          </w:p>
          <w:p w:rsidR="00C16BEE" w:rsidRDefault="00B31DD3">
            <w:pPr>
              <w:widowControl w:val="0"/>
              <w:spacing w:after="0" w:line="240" w:lineRule="auto"/>
              <w:rPr>
                <w:sz w:val="16"/>
                <w:szCs w:val="16"/>
              </w:rPr>
            </w:pPr>
            <w:r>
              <w:rPr>
                <w:sz w:val="16"/>
                <w:szCs w:val="16"/>
              </w:rPr>
              <w:t xml:space="preserve">Provide students with multiple choices for how they can represent their understandings (e.g. multisensory techniques-auditory/visual aids; pictures, illustrations, multimedia, modeling). </w:t>
            </w:r>
          </w:p>
        </w:tc>
        <w:tc>
          <w:tcPr>
            <w:tcW w:w="5130" w:type="dxa"/>
            <w:shd w:val="clear" w:color="auto" w:fill="auto"/>
            <w:tcMar>
              <w:top w:w="100" w:type="dxa"/>
              <w:left w:w="100" w:type="dxa"/>
              <w:bottom w:w="100" w:type="dxa"/>
              <w:right w:w="100" w:type="dxa"/>
            </w:tcMar>
          </w:tcPr>
          <w:p w:rsidR="00C16BEE" w:rsidRDefault="00B31DD3">
            <w:pPr>
              <w:widowControl w:val="0"/>
              <w:spacing w:after="0" w:line="240" w:lineRule="auto"/>
              <w:rPr>
                <w:b/>
                <w:sz w:val="16"/>
                <w:szCs w:val="16"/>
              </w:rPr>
            </w:pPr>
            <w:r>
              <w:rPr>
                <w:b/>
                <w:sz w:val="16"/>
                <w:szCs w:val="16"/>
              </w:rPr>
              <w:t xml:space="preserve">UNIT RESOURCES AND MATERIALS </w:t>
            </w:r>
          </w:p>
          <w:p w:rsidR="00C16BEE" w:rsidRDefault="00C16BEE">
            <w:pPr>
              <w:widowControl w:val="0"/>
              <w:spacing w:after="0" w:line="240" w:lineRule="auto"/>
              <w:rPr>
                <w:sz w:val="16"/>
                <w:szCs w:val="16"/>
              </w:rPr>
            </w:pPr>
          </w:p>
          <w:p w:rsidR="00C16BEE" w:rsidRDefault="00B31DD3">
            <w:pPr>
              <w:widowControl w:val="0"/>
              <w:spacing w:after="0" w:line="240" w:lineRule="auto"/>
              <w:rPr>
                <w:i/>
                <w:sz w:val="16"/>
                <w:szCs w:val="16"/>
              </w:rPr>
            </w:pPr>
            <w:r>
              <w:rPr>
                <w:sz w:val="16"/>
                <w:szCs w:val="16"/>
              </w:rPr>
              <w:t xml:space="preserve">Textbook: </w:t>
            </w:r>
          </w:p>
          <w:p w:rsidR="00C16BEE" w:rsidRDefault="00B31DD3">
            <w:pPr>
              <w:widowControl w:val="0"/>
              <w:spacing w:after="0" w:line="240" w:lineRule="auto"/>
              <w:rPr>
                <w:i/>
                <w:sz w:val="16"/>
                <w:szCs w:val="16"/>
              </w:rPr>
            </w:pPr>
            <w:r>
              <w:rPr>
                <w:i/>
                <w:sz w:val="16"/>
                <w:szCs w:val="16"/>
              </w:rPr>
              <w:t>Integrated Chinese 1 Textb</w:t>
            </w:r>
            <w:r>
              <w:rPr>
                <w:i/>
                <w:sz w:val="16"/>
                <w:szCs w:val="16"/>
              </w:rPr>
              <w:t xml:space="preserve">ook (Lessons 6-10) </w:t>
            </w:r>
          </w:p>
          <w:p w:rsidR="00C16BEE" w:rsidRDefault="00B31DD3">
            <w:pPr>
              <w:widowControl w:val="0"/>
              <w:spacing w:after="0" w:line="240" w:lineRule="auto"/>
              <w:rPr>
                <w:i/>
                <w:sz w:val="16"/>
                <w:szCs w:val="16"/>
              </w:rPr>
            </w:pPr>
            <w:r>
              <w:rPr>
                <w:i/>
                <w:sz w:val="16"/>
                <w:szCs w:val="16"/>
              </w:rPr>
              <w:t xml:space="preserve">Character Workbook &amp; Text Workbook </w:t>
            </w:r>
          </w:p>
          <w:p w:rsidR="00C16BEE" w:rsidRDefault="00C16BEE">
            <w:pPr>
              <w:widowControl w:val="0"/>
              <w:spacing w:after="0" w:line="240" w:lineRule="auto"/>
              <w:rPr>
                <w:i/>
                <w:sz w:val="16"/>
                <w:szCs w:val="16"/>
              </w:rPr>
            </w:pPr>
          </w:p>
          <w:p w:rsidR="00C16BEE" w:rsidRDefault="00B31DD3">
            <w:pPr>
              <w:widowControl w:val="0"/>
              <w:spacing w:after="0" w:line="240" w:lineRule="auto"/>
              <w:rPr>
                <w:sz w:val="16"/>
                <w:szCs w:val="16"/>
              </w:rPr>
            </w:pPr>
            <w:r>
              <w:rPr>
                <w:sz w:val="16"/>
                <w:szCs w:val="16"/>
              </w:rPr>
              <w:t xml:space="preserve">Other Resources: </w:t>
            </w:r>
          </w:p>
          <w:p w:rsidR="00C16BEE" w:rsidRDefault="00C16BEE">
            <w:pPr>
              <w:widowControl w:val="0"/>
              <w:spacing w:after="0" w:line="240" w:lineRule="auto"/>
              <w:rPr>
                <w:i/>
                <w:sz w:val="16"/>
                <w:szCs w:val="16"/>
              </w:rPr>
            </w:pPr>
          </w:p>
          <w:p w:rsidR="00C16BEE" w:rsidRDefault="00B31DD3">
            <w:pPr>
              <w:pStyle w:val="Heading1"/>
              <w:widowControl w:val="0"/>
              <w:spacing w:before="0" w:after="0"/>
              <w:rPr>
                <w:i/>
                <w:sz w:val="16"/>
                <w:szCs w:val="16"/>
              </w:rPr>
            </w:pPr>
            <w:bookmarkStart w:id="19" w:name="_ljyz8hr6xvrj" w:colFirst="0" w:colLast="0"/>
            <w:bookmarkEnd w:id="19"/>
            <w:r>
              <w:rPr>
                <w:rFonts w:ascii="SimSun" w:eastAsia="SimSun" w:hAnsi="SimSun" w:cs="SimSun"/>
                <w:b w:val="0"/>
                <w:i/>
                <w:color w:val="000000"/>
                <w:sz w:val="16"/>
                <w:szCs w:val="16"/>
              </w:rPr>
              <w:t>"When? What time?" Learn to Talk about Schedules in Mandarin Chinese --</w:t>
            </w:r>
            <w:r>
              <w:rPr>
                <w:rFonts w:ascii="SimSun" w:eastAsia="SimSun" w:hAnsi="SimSun" w:cs="SimSun"/>
                <w:b w:val="0"/>
                <w:i/>
                <w:color w:val="000000"/>
                <w:sz w:val="16"/>
                <w:szCs w:val="16"/>
              </w:rPr>
              <w:t>学中文</w:t>
            </w:r>
            <w:r>
              <w:rPr>
                <w:rFonts w:ascii="SimSun" w:eastAsia="SimSun" w:hAnsi="SimSun" w:cs="SimSun"/>
                <w:b w:val="0"/>
                <w:i/>
                <w:color w:val="000000"/>
                <w:sz w:val="16"/>
                <w:szCs w:val="16"/>
              </w:rPr>
              <w:t xml:space="preserve"> </w:t>
            </w:r>
            <w:hyperlink r:id="rId21">
              <w:r>
                <w:rPr>
                  <w:i/>
                  <w:color w:val="1155CC"/>
                  <w:sz w:val="16"/>
                  <w:szCs w:val="16"/>
                  <w:u w:val="single"/>
                </w:rPr>
                <w:t>https://www.youtube.com/watch?v=RpJ-vYzCNxg</w:t>
              </w:r>
            </w:hyperlink>
          </w:p>
          <w:p w:rsidR="00C16BEE" w:rsidRDefault="00C16BEE">
            <w:pPr>
              <w:widowControl w:val="0"/>
              <w:spacing w:after="0" w:line="240" w:lineRule="auto"/>
              <w:rPr>
                <w:i/>
                <w:sz w:val="16"/>
                <w:szCs w:val="16"/>
              </w:rPr>
            </w:pPr>
          </w:p>
          <w:p w:rsidR="00C16BEE" w:rsidRDefault="00B31DD3">
            <w:pPr>
              <w:pStyle w:val="Heading1"/>
              <w:widowControl w:val="0"/>
              <w:spacing w:before="0" w:after="0"/>
              <w:rPr>
                <w:rFonts w:ascii="Roboto" w:eastAsia="Roboto" w:hAnsi="Roboto" w:cs="Roboto"/>
                <w:b w:val="0"/>
                <w:i/>
                <w:color w:val="000000"/>
                <w:sz w:val="16"/>
                <w:szCs w:val="16"/>
              </w:rPr>
            </w:pPr>
            <w:bookmarkStart w:id="20" w:name="_ta501sv3hls3" w:colFirst="0" w:colLast="0"/>
            <w:bookmarkEnd w:id="20"/>
            <w:r>
              <w:rPr>
                <w:rFonts w:ascii="Arial Unicode MS" w:eastAsia="Arial Unicode MS" w:hAnsi="Arial Unicode MS" w:cs="Arial Unicode MS"/>
                <w:b w:val="0"/>
                <w:i/>
                <w:color w:val="000000"/>
                <w:sz w:val="16"/>
                <w:szCs w:val="16"/>
              </w:rPr>
              <w:t xml:space="preserve">Tell Time in Mandarin Chinese (Learn Ask and Time in Chinese)! ❤ </w:t>
            </w:r>
          </w:p>
          <w:p w:rsidR="00C16BEE" w:rsidRDefault="00B31DD3">
            <w:pPr>
              <w:widowControl w:val="0"/>
              <w:spacing w:after="0" w:line="240" w:lineRule="auto"/>
              <w:rPr>
                <w:i/>
                <w:sz w:val="16"/>
                <w:szCs w:val="16"/>
              </w:rPr>
            </w:pPr>
            <w:hyperlink r:id="rId22">
              <w:r>
                <w:rPr>
                  <w:i/>
                  <w:color w:val="1155CC"/>
                  <w:sz w:val="16"/>
                  <w:szCs w:val="16"/>
                  <w:u w:val="single"/>
                </w:rPr>
                <w:t>https://www.youtube.com/watch?v=Vlo7iJeJFZM</w:t>
              </w:r>
            </w:hyperlink>
          </w:p>
          <w:p w:rsidR="00C16BEE" w:rsidRDefault="00C16BEE">
            <w:pPr>
              <w:widowControl w:val="0"/>
              <w:spacing w:after="0" w:line="240" w:lineRule="auto"/>
              <w:rPr>
                <w:i/>
                <w:sz w:val="16"/>
                <w:szCs w:val="16"/>
              </w:rPr>
            </w:pPr>
          </w:p>
          <w:p w:rsidR="00C16BEE" w:rsidRDefault="00B31DD3">
            <w:pPr>
              <w:pStyle w:val="Heading1"/>
              <w:widowControl w:val="0"/>
              <w:spacing w:before="0" w:after="0"/>
              <w:rPr>
                <w:rFonts w:ascii="Roboto" w:eastAsia="Roboto" w:hAnsi="Roboto" w:cs="Roboto"/>
                <w:b w:val="0"/>
                <w:i/>
                <w:color w:val="000000"/>
                <w:sz w:val="16"/>
                <w:szCs w:val="16"/>
              </w:rPr>
            </w:pPr>
            <w:bookmarkStart w:id="21" w:name="_1jah6ni9lzid" w:colFirst="0" w:colLast="0"/>
            <w:bookmarkEnd w:id="21"/>
            <w:r>
              <w:rPr>
                <w:rFonts w:ascii="Roboto" w:eastAsia="Roboto" w:hAnsi="Roboto" w:cs="Roboto"/>
                <w:b w:val="0"/>
                <w:i/>
                <w:color w:val="000000"/>
                <w:sz w:val="16"/>
                <w:szCs w:val="16"/>
              </w:rPr>
              <w:t>How to Make Plans in Mandarin Chinese</w:t>
            </w:r>
            <w:r>
              <w:rPr>
                <w:rFonts w:ascii="Roboto" w:eastAsia="Roboto" w:hAnsi="Roboto" w:cs="Roboto"/>
                <w:b w:val="0"/>
                <w:i/>
                <w:color w:val="000000"/>
                <w:sz w:val="16"/>
                <w:szCs w:val="16"/>
              </w:rPr>
              <w:t xml:space="preserve"> (Arranging a Time and Place to Meet Someone)</w:t>
            </w:r>
          </w:p>
          <w:bookmarkStart w:id="22" w:name="_247fjb8k03km" w:colFirst="0" w:colLast="0"/>
          <w:bookmarkEnd w:id="22"/>
          <w:p w:rsidR="00C16BEE" w:rsidRDefault="00B31DD3">
            <w:pPr>
              <w:pStyle w:val="Heading1"/>
              <w:widowControl w:val="0"/>
              <w:spacing w:before="0" w:after="0"/>
              <w:rPr>
                <w:rFonts w:ascii="Roboto" w:eastAsia="Roboto" w:hAnsi="Roboto" w:cs="Roboto"/>
                <w:b w:val="0"/>
                <w:i/>
                <w:color w:val="000000"/>
                <w:sz w:val="16"/>
                <w:szCs w:val="16"/>
              </w:rPr>
            </w:pPr>
            <w:r>
              <w:rPr>
                <w:rFonts w:ascii="Roboto" w:eastAsia="Roboto" w:hAnsi="Roboto" w:cs="Roboto"/>
                <w:b w:val="0"/>
                <w:i/>
                <w:color w:val="1155CC"/>
                <w:sz w:val="16"/>
                <w:szCs w:val="16"/>
                <w:u w:val="single"/>
              </w:rPr>
              <w:fldChar w:fldCharType="begin"/>
            </w:r>
            <w:r>
              <w:rPr>
                <w:rFonts w:ascii="Roboto" w:eastAsia="Roboto" w:hAnsi="Roboto" w:cs="Roboto"/>
                <w:b w:val="0"/>
                <w:i/>
                <w:color w:val="1155CC"/>
                <w:sz w:val="16"/>
                <w:szCs w:val="16"/>
                <w:u w:val="single"/>
              </w:rPr>
              <w:instrText xml:space="preserve"> HYPERLINK "https://www.youtube.com/watch?v=93Pq3VPNkWE" \h </w:instrText>
            </w:r>
            <w:r>
              <w:rPr>
                <w:rFonts w:ascii="Roboto" w:eastAsia="Roboto" w:hAnsi="Roboto" w:cs="Roboto"/>
                <w:b w:val="0"/>
                <w:i/>
                <w:color w:val="1155CC"/>
                <w:sz w:val="16"/>
                <w:szCs w:val="16"/>
                <w:u w:val="single"/>
              </w:rPr>
              <w:fldChar w:fldCharType="separate"/>
            </w:r>
            <w:r>
              <w:rPr>
                <w:rFonts w:ascii="Roboto" w:eastAsia="Roboto" w:hAnsi="Roboto" w:cs="Roboto"/>
                <w:b w:val="0"/>
                <w:i/>
                <w:color w:val="1155CC"/>
                <w:sz w:val="16"/>
                <w:szCs w:val="16"/>
                <w:u w:val="single"/>
              </w:rPr>
              <w:t>https://www.youtube.com/watch?v=93Pq3VPNkWE</w:t>
            </w:r>
            <w:r>
              <w:rPr>
                <w:rFonts w:ascii="Roboto" w:eastAsia="Roboto" w:hAnsi="Roboto" w:cs="Roboto"/>
                <w:b w:val="0"/>
                <w:i/>
                <w:color w:val="1155CC"/>
                <w:sz w:val="16"/>
                <w:szCs w:val="16"/>
                <w:u w:val="single"/>
              </w:rPr>
              <w:fldChar w:fldCharType="end"/>
            </w:r>
          </w:p>
          <w:p w:rsidR="00C16BEE" w:rsidRDefault="00C16BEE">
            <w:pPr>
              <w:spacing w:after="0" w:line="240" w:lineRule="auto"/>
            </w:pPr>
          </w:p>
          <w:p w:rsidR="00C16BEE" w:rsidRDefault="00C16BEE">
            <w:pPr>
              <w:spacing w:after="0" w:line="240" w:lineRule="auto"/>
            </w:pPr>
          </w:p>
          <w:p w:rsidR="00C16BEE" w:rsidRDefault="00C16BEE">
            <w:pPr>
              <w:widowControl w:val="0"/>
              <w:spacing w:after="0" w:line="240" w:lineRule="auto"/>
              <w:rPr>
                <w:i/>
                <w:sz w:val="16"/>
                <w:szCs w:val="16"/>
              </w:rPr>
            </w:pPr>
          </w:p>
        </w:tc>
      </w:tr>
    </w:tbl>
    <w:p w:rsidR="00C16BEE" w:rsidRDefault="00C16BEE">
      <w:pPr>
        <w:spacing w:after="200" w:line="240" w:lineRule="auto"/>
      </w:pPr>
    </w:p>
    <w:p w:rsidR="00C16BEE" w:rsidRDefault="00C16BEE">
      <w:pPr>
        <w:spacing w:after="200"/>
      </w:pPr>
    </w:p>
    <w:p w:rsidR="00C16BEE" w:rsidRDefault="00B31DD3">
      <w:pPr>
        <w:spacing w:after="200"/>
      </w:pPr>
      <w:r>
        <w:rPr>
          <w:b/>
        </w:rPr>
        <w:lastRenderedPageBreak/>
        <w:t>Content Area:</w:t>
      </w:r>
      <w:r>
        <w:tab/>
        <w:t>Shopping</w:t>
      </w:r>
      <w:r>
        <w:tab/>
      </w:r>
      <w:r>
        <w:tab/>
      </w:r>
      <w:r>
        <w:tab/>
      </w:r>
      <w:r>
        <w:tab/>
      </w:r>
      <w:r>
        <w:rPr>
          <w:b/>
        </w:rPr>
        <w:t>Unit 5 Title:</w:t>
      </w:r>
      <w:r>
        <w:t xml:space="preserve"> Mai Dongxi </w:t>
      </w:r>
      <w:r>
        <w:t>买东西</w:t>
      </w:r>
      <w:r>
        <w:t xml:space="preserve"> Shopping</w:t>
      </w:r>
      <w:r>
        <w:tab/>
      </w:r>
      <w:r>
        <w:rPr>
          <w:b/>
        </w:rPr>
        <w:t>Grade:</w:t>
      </w:r>
      <w:r>
        <w:tab/>
        <w:t>9-12</w:t>
      </w:r>
      <w:r>
        <w:tab/>
      </w:r>
      <w:r>
        <w:tab/>
      </w:r>
      <w:r>
        <w:tab/>
      </w:r>
      <w:r>
        <w:tab/>
      </w:r>
      <w:r>
        <w:tab/>
      </w:r>
      <w:r>
        <w:tab/>
      </w:r>
      <w:r>
        <w:tab/>
      </w:r>
      <w:r>
        <w:rPr>
          <w:b/>
        </w:rPr>
        <w:t xml:space="preserve">Timeline:  </w:t>
      </w:r>
      <w:r>
        <w:t>4 weeks</w:t>
      </w:r>
    </w:p>
    <w:tbl>
      <w:tblPr>
        <w:tblStyle w:val="a8"/>
        <w:tblW w:w="10200" w:type="dxa"/>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10"/>
        <w:gridCol w:w="4260"/>
        <w:gridCol w:w="2730"/>
      </w:tblGrid>
      <w:tr w:rsidR="00C16BEE">
        <w:tc>
          <w:tcPr>
            <w:tcW w:w="10200" w:type="dxa"/>
            <w:gridSpan w:val="3"/>
            <w:shd w:val="clear" w:color="auto" w:fill="000000"/>
          </w:tcPr>
          <w:p w:rsidR="00C16BEE" w:rsidRDefault="00B31DD3">
            <w:pPr>
              <w:jc w:val="center"/>
              <w:rPr>
                <w:b/>
                <w:color w:val="FFFFFF"/>
                <w:sz w:val="28"/>
                <w:szCs w:val="28"/>
              </w:rPr>
            </w:pPr>
            <w:r>
              <w:rPr>
                <w:b/>
                <w:color w:val="FFFFFF"/>
                <w:sz w:val="28"/>
                <w:szCs w:val="28"/>
              </w:rPr>
              <w:t>Stage 1 Desired Results</w:t>
            </w:r>
          </w:p>
        </w:tc>
      </w:tr>
      <w:tr w:rsidR="00C16BEE">
        <w:tc>
          <w:tcPr>
            <w:tcW w:w="3210" w:type="dxa"/>
            <w:vMerge w:val="restart"/>
          </w:tcPr>
          <w:p w:rsidR="00C16BEE" w:rsidRDefault="00B31DD3">
            <w:pPr>
              <w:tabs>
                <w:tab w:val="right" w:pos="3960"/>
              </w:tabs>
            </w:pPr>
            <w:r>
              <w:t>NEW JERSEY STUDENT LEARNING STANDARDS:</w:t>
            </w:r>
          </w:p>
          <w:p w:rsidR="00C16BEE" w:rsidRDefault="00C16BEE">
            <w:pPr>
              <w:tabs>
                <w:tab w:val="left" w:pos="3917"/>
              </w:tabs>
              <w:rPr>
                <w:rFonts w:ascii="Arial" w:eastAsia="Arial" w:hAnsi="Arial" w:cs="Arial"/>
                <w:b/>
                <w:sz w:val="18"/>
                <w:szCs w:val="18"/>
              </w:rPr>
            </w:pPr>
          </w:p>
          <w:p w:rsidR="00C16BEE" w:rsidRDefault="00B31DD3">
            <w:pPr>
              <w:tabs>
                <w:tab w:val="left" w:pos="3917"/>
              </w:tabs>
            </w:pPr>
            <w:r>
              <w:t>7.1.NH.A.2; 7.1.NH.A.3; 7.1.NH.A.4; 7.1.NH.B.1; 7.1.NH.B.2; 7.1.NH.B.4; 7.1.NH.C.5</w:t>
            </w:r>
          </w:p>
          <w:p w:rsidR="00C16BEE" w:rsidRDefault="00C16BEE">
            <w:pPr>
              <w:tabs>
                <w:tab w:val="left" w:pos="3917"/>
              </w:tabs>
            </w:pPr>
          </w:p>
          <w:p w:rsidR="00C16BEE" w:rsidRDefault="00B31DD3">
            <w:pPr>
              <w:tabs>
                <w:tab w:val="right" w:pos="3960"/>
              </w:tabs>
            </w:pPr>
            <w:r>
              <w:t>TECHNOLOGY STANDARDS:</w:t>
            </w:r>
          </w:p>
          <w:p w:rsidR="00C16BEE" w:rsidRDefault="00B31DD3">
            <w:pPr>
              <w:tabs>
                <w:tab w:val="right" w:pos="3960"/>
              </w:tabs>
            </w:pPr>
            <w:r>
              <w:t>8.1.P.E.1</w:t>
            </w:r>
          </w:p>
          <w:p w:rsidR="00C16BEE" w:rsidRDefault="00C16BEE">
            <w:pPr>
              <w:tabs>
                <w:tab w:val="right" w:pos="3960"/>
              </w:tabs>
            </w:pPr>
          </w:p>
          <w:p w:rsidR="00C16BEE" w:rsidRDefault="00B31DD3">
            <w:pPr>
              <w:tabs>
                <w:tab w:val="right" w:pos="3960"/>
              </w:tabs>
            </w:pPr>
            <w:r>
              <w:t>21</w:t>
            </w:r>
            <w:r>
              <w:rPr>
                <w:vertAlign w:val="superscript"/>
              </w:rPr>
              <w:t>st</w:t>
            </w:r>
            <w:r>
              <w:t xml:space="preserve"> CENTURY LIFE AND CAREER STANDARDS:</w:t>
            </w:r>
          </w:p>
          <w:p w:rsidR="00C16BEE" w:rsidRDefault="00C16BEE">
            <w:pPr>
              <w:tabs>
                <w:tab w:val="right" w:pos="3960"/>
              </w:tabs>
            </w:pPr>
          </w:p>
          <w:p w:rsidR="00C16BEE" w:rsidRDefault="00B31DD3">
            <w:pPr>
              <w:tabs>
                <w:tab w:val="right" w:pos="3960"/>
              </w:tabs>
              <w:rPr>
                <w:color w:val="040404"/>
                <w:sz w:val="23"/>
                <w:szCs w:val="23"/>
              </w:rPr>
            </w:pPr>
            <w:r>
              <w:t>C</w:t>
            </w:r>
            <w:r>
              <w:rPr>
                <w:color w:val="040404"/>
                <w:sz w:val="23"/>
                <w:szCs w:val="23"/>
              </w:rPr>
              <w:t>RP1; CRP2; CRP4; CRP8</w:t>
            </w:r>
          </w:p>
          <w:p w:rsidR="00C16BEE" w:rsidRDefault="00C16BEE">
            <w:pPr>
              <w:tabs>
                <w:tab w:val="right" w:pos="3960"/>
              </w:tabs>
            </w:pPr>
          </w:p>
          <w:p w:rsidR="00C16BEE" w:rsidRDefault="00C16BEE">
            <w:pPr>
              <w:tabs>
                <w:tab w:val="right" w:pos="3960"/>
              </w:tabs>
            </w:pPr>
          </w:p>
          <w:p w:rsidR="00C16BEE" w:rsidRDefault="00C16BEE">
            <w:pPr>
              <w:tabs>
                <w:tab w:val="right" w:pos="3960"/>
              </w:tabs>
            </w:pPr>
          </w:p>
          <w:p w:rsidR="00C16BEE" w:rsidRDefault="00C16BEE">
            <w:pPr>
              <w:tabs>
                <w:tab w:val="right" w:pos="3960"/>
              </w:tabs>
            </w:pPr>
          </w:p>
        </w:tc>
        <w:tc>
          <w:tcPr>
            <w:tcW w:w="6990" w:type="dxa"/>
            <w:gridSpan w:val="2"/>
            <w:shd w:val="clear" w:color="auto" w:fill="D9D9D9"/>
          </w:tcPr>
          <w:p w:rsidR="00C16BEE" w:rsidRDefault="00B31DD3">
            <w:pPr>
              <w:jc w:val="center"/>
              <w:rPr>
                <w:b/>
                <w:i/>
                <w:shd w:val="clear" w:color="auto" w:fill="D9D9D9"/>
              </w:rPr>
            </w:pPr>
            <w:r>
              <w:rPr>
                <w:b/>
                <w:i/>
                <w:shd w:val="clear" w:color="auto" w:fill="D9D9D9"/>
              </w:rPr>
              <w:t>Transfer</w:t>
            </w:r>
          </w:p>
        </w:tc>
      </w:tr>
      <w:tr w:rsidR="00C16BEE">
        <w:tc>
          <w:tcPr>
            <w:tcW w:w="3210" w:type="dxa"/>
            <w:vMerge/>
          </w:tcPr>
          <w:p w:rsidR="00C16BEE" w:rsidRDefault="00C16BEE">
            <w:pPr>
              <w:widowControl w:val="0"/>
              <w:spacing w:line="276" w:lineRule="auto"/>
              <w:rPr>
                <w:b/>
                <w:i/>
              </w:rPr>
            </w:pPr>
          </w:p>
        </w:tc>
        <w:tc>
          <w:tcPr>
            <w:tcW w:w="6990" w:type="dxa"/>
            <w:gridSpan w:val="2"/>
            <w:tcBorders>
              <w:bottom w:val="single" w:sz="4" w:space="0" w:color="000000"/>
            </w:tcBorders>
          </w:tcPr>
          <w:p w:rsidR="00C16BEE" w:rsidRDefault="00B31DD3">
            <w:pPr>
              <w:tabs>
                <w:tab w:val="right" w:pos="8388"/>
              </w:tabs>
              <w:rPr>
                <w:highlight w:val="white"/>
              </w:rPr>
            </w:pPr>
            <w:r>
              <w:rPr>
                <w:i/>
                <w:highlight w:val="white"/>
              </w:rPr>
              <w:t>Students will be able to independently use their learning to…</w:t>
            </w:r>
            <w:r>
              <w:rPr>
                <w:i/>
                <w:highlight w:val="white"/>
              </w:rPr>
              <w:tab/>
            </w:r>
          </w:p>
          <w:p w:rsidR="00C16BEE" w:rsidRDefault="00B31DD3">
            <w:pPr>
              <w:numPr>
                <w:ilvl w:val="0"/>
                <w:numId w:val="16"/>
              </w:numPr>
              <w:tabs>
                <w:tab w:val="right" w:pos="8388"/>
              </w:tabs>
              <w:rPr>
                <w:highlight w:val="white"/>
              </w:rPr>
            </w:pPr>
            <w:r>
              <w:rPr>
                <w:highlight w:val="white"/>
              </w:rPr>
              <w:t>Name their favorite colors and other common colors</w:t>
            </w:r>
          </w:p>
          <w:p w:rsidR="00C16BEE" w:rsidRDefault="00B31DD3">
            <w:pPr>
              <w:numPr>
                <w:ilvl w:val="0"/>
                <w:numId w:val="16"/>
              </w:numPr>
              <w:tabs>
                <w:tab w:val="right" w:pos="8388"/>
              </w:tabs>
              <w:rPr>
                <w:highlight w:val="white"/>
              </w:rPr>
            </w:pPr>
            <w:r>
              <w:rPr>
                <w:highlight w:val="white"/>
              </w:rPr>
              <w:t>Talk about clothing and shoe sizes</w:t>
            </w:r>
          </w:p>
          <w:p w:rsidR="00C16BEE" w:rsidRDefault="00B31DD3">
            <w:pPr>
              <w:numPr>
                <w:ilvl w:val="0"/>
                <w:numId w:val="16"/>
              </w:numPr>
              <w:tabs>
                <w:tab w:val="right" w:pos="8388"/>
              </w:tabs>
              <w:rPr>
                <w:highlight w:val="white"/>
              </w:rPr>
            </w:pPr>
            <w:r>
              <w:rPr>
                <w:highlight w:val="white"/>
              </w:rPr>
              <w:t>Count money and determine proper change</w:t>
            </w:r>
          </w:p>
          <w:p w:rsidR="00C16BEE" w:rsidRDefault="00B31DD3">
            <w:pPr>
              <w:numPr>
                <w:ilvl w:val="0"/>
                <w:numId w:val="16"/>
              </w:numPr>
              <w:tabs>
                <w:tab w:val="right" w:pos="8388"/>
              </w:tabs>
              <w:rPr>
                <w:highlight w:val="white"/>
              </w:rPr>
            </w:pPr>
            <w:r>
              <w:rPr>
                <w:highlight w:val="white"/>
              </w:rPr>
              <w:t>Return or exchange items at a store</w:t>
            </w:r>
          </w:p>
        </w:tc>
      </w:tr>
      <w:tr w:rsidR="00C16BEE">
        <w:tc>
          <w:tcPr>
            <w:tcW w:w="3210" w:type="dxa"/>
            <w:vMerge/>
          </w:tcPr>
          <w:p w:rsidR="00C16BEE" w:rsidRDefault="00C16BEE">
            <w:pPr>
              <w:widowControl w:val="0"/>
              <w:spacing w:line="276" w:lineRule="auto"/>
            </w:pPr>
          </w:p>
        </w:tc>
        <w:tc>
          <w:tcPr>
            <w:tcW w:w="6990" w:type="dxa"/>
            <w:gridSpan w:val="2"/>
            <w:shd w:val="clear" w:color="auto" w:fill="D9D9D9"/>
          </w:tcPr>
          <w:p w:rsidR="00C16BEE" w:rsidRDefault="00B31DD3">
            <w:pPr>
              <w:jc w:val="center"/>
              <w:rPr>
                <w:b/>
                <w:i/>
              </w:rPr>
            </w:pPr>
            <w:r>
              <w:rPr>
                <w:b/>
                <w:i/>
              </w:rPr>
              <w:t>Meaning</w:t>
            </w:r>
          </w:p>
        </w:tc>
      </w:tr>
      <w:tr w:rsidR="00C16BEE">
        <w:tc>
          <w:tcPr>
            <w:tcW w:w="3210" w:type="dxa"/>
            <w:vMerge/>
          </w:tcPr>
          <w:p w:rsidR="00C16BEE" w:rsidRDefault="00C16BEE">
            <w:pPr>
              <w:widowControl w:val="0"/>
              <w:spacing w:line="276" w:lineRule="auto"/>
              <w:rPr>
                <w:b/>
                <w:i/>
              </w:rPr>
            </w:pPr>
          </w:p>
        </w:tc>
        <w:tc>
          <w:tcPr>
            <w:tcW w:w="4260" w:type="dxa"/>
            <w:tcBorders>
              <w:bottom w:val="single" w:sz="4" w:space="0" w:color="000000"/>
            </w:tcBorders>
          </w:tcPr>
          <w:p w:rsidR="00C16BEE" w:rsidRDefault="00B31DD3">
            <w:pPr>
              <w:tabs>
                <w:tab w:val="right" w:pos="4075"/>
              </w:tabs>
            </w:pPr>
            <w:r>
              <w:t>UNDERSTANDINGS</w:t>
            </w:r>
            <w:r>
              <w:tab/>
            </w:r>
          </w:p>
          <w:p w:rsidR="00C16BEE" w:rsidRDefault="00B31DD3">
            <w:pPr>
              <w:rPr>
                <w:i/>
              </w:rPr>
            </w:pPr>
            <w:r>
              <w:rPr>
                <w:i/>
              </w:rPr>
              <w:t>Students will understand that…</w:t>
            </w:r>
          </w:p>
          <w:p w:rsidR="00C16BEE" w:rsidRDefault="00C16BEE">
            <w:pPr>
              <w:rPr>
                <w:i/>
              </w:rPr>
            </w:pPr>
          </w:p>
          <w:p w:rsidR="00C16BEE" w:rsidRDefault="00B31DD3">
            <w:pPr>
              <w:numPr>
                <w:ilvl w:val="0"/>
                <w:numId w:val="14"/>
              </w:numPr>
            </w:pPr>
            <w:r>
              <w:t xml:space="preserve">Prices in Mainland China are usually non-negotiable in supermarkets and departments stores, but bargaining is common in street stalls, markets and small shops. </w:t>
            </w:r>
          </w:p>
          <w:p w:rsidR="00C16BEE" w:rsidRDefault="00B31DD3">
            <w:pPr>
              <w:numPr>
                <w:ilvl w:val="0"/>
                <w:numId w:val="14"/>
              </w:numPr>
            </w:pPr>
            <w:r>
              <w:t>Contemporary Chinese fashion is similar to that</w:t>
            </w:r>
            <w:r>
              <w:t xml:space="preserve"> of the west.</w:t>
            </w:r>
          </w:p>
          <w:p w:rsidR="00C16BEE" w:rsidRDefault="00B31DD3">
            <w:pPr>
              <w:numPr>
                <w:ilvl w:val="0"/>
                <w:numId w:val="14"/>
              </w:numPr>
            </w:pPr>
            <w:r>
              <w:t xml:space="preserve">Globalization has led to the spread of a variety of products all over the world, and what used to be difficult to buy in China 10 years ago is often easy to find today due to China’s rapid modernization and development. </w:t>
            </w:r>
          </w:p>
          <w:p w:rsidR="00C16BEE" w:rsidRDefault="00B31DD3">
            <w:pPr>
              <w:numPr>
                <w:ilvl w:val="0"/>
                <w:numId w:val="14"/>
              </w:numPr>
            </w:pPr>
            <w:r>
              <w:t>E-commerce is very po</w:t>
            </w:r>
            <w:r>
              <w:t xml:space="preserve">pular in China today and controlled by Alibaba, an e-commerce company whose sales dwarf Amazon and eBay combined. </w:t>
            </w:r>
          </w:p>
          <w:p w:rsidR="00C16BEE" w:rsidRDefault="00C16BEE">
            <w:pPr>
              <w:ind w:left="720"/>
            </w:pPr>
          </w:p>
        </w:tc>
        <w:tc>
          <w:tcPr>
            <w:tcW w:w="2730" w:type="dxa"/>
            <w:tcBorders>
              <w:bottom w:val="single" w:sz="4" w:space="0" w:color="000000"/>
            </w:tcBorders>
          </w:tcPr>
          <w:p w:rsidR="00C16BEE" w:rsidRDefault="00B31DD3">
            <w:pPr>
              <w:tabs>
                <w:tab w:val="right" w:pos="4016"/>
              </w:tabs>
            </w:pPr>
            <w:r>
              <w:t>ESSENTIAL QUESTIONS</w:t>
            </w:r>
            <w:r>
              <w:tab/>
            </w:r>
          </w:p>
          <w:p w:rsidR="00C16BEE" w:rsidRDefault="00C16BEE">
            <w:pPr>
              <w:tabs>
                <w:tab w:val="right" w:pos="4016"/>
              </w:tabs>
            </w:pPr>
          </w:p>
          <w:p w:rsidR="00C16BEE" w:rsidRDefault="00B31DD3">
            <w:pPr>
              <w:tabs>
                <w:tab w:val="right" w:pos="4016"/>
              </w:tabs>
            </w:pPr>
            <w:r>
              <w:t xml:space="preserve">How is shopping in Mainland China different from shopping in the United States? How is it similar? </w:t>
            </w:r>
          </w:p>
          <w:p w:rsidR="00C16BEE" w:rsidRDefault="00C16BEE">
            <w:pPr>
              <w:tabs>
                <w:tab w:val="right" w:pos="4016"/>
              </w:tabs>
            </w:pPr>
          </w:p>
          <w:p w:rsidR="00C16BEE" w:rsidRDefault="00C16BEE">
            <w:pPr>
              <w:tabs>
                <w:tab w:val="right" w:pos="4016"/>
              </w:tabs>
            </w:pPr>
          </w:p>
          <w:p w:rsidR="00C16BEE" w:rsidRDefault="00C16BEE">
            <w:pPr>
              <w:tabs>
                <w:tab w:val="right" w:pos="4016"/>
              </w:tabs>
            </w:pPr>
          </w:p>
          <w:p w:rsidR="00C16BEE" w:rsidRDefault="00B31DD3">
            <w:pPr>
              <w:tabs>
                <w:tab w:val="right" w:pos="4016"/>
              </w:tabs>
            </w:pPr>
            <w:r>
              <w:t xml:space="preserve"> </w:t>
            </w:r>
          </w:p>
          <w:p w:rsidR="00C16BEE" w:rsidRDefault="00C16BEE">
            <w:pPr>
              <w:tabs>
                <w:tab w:val="right" w:pos="4016"/>
              </w:tabs>
            </w:pPr>
          </w:p>
          <w:p w:rsidR="00C16BEE" w:rsidRDefault="00C16BEE">
            <w:pPr>
              <w:tabs>
                <w:tab w:val="right" w:pos="4016"/>
              </w:tabs>
            </w:pPr>
          </w:p>
          <w:p w:rsidR="00C16BEE" w:rsidRDefault="00C16BEE">
            <w:pPr>
              <w:tabs>
                <w:tab w:val="right" w:pos="4016"/>
              </w:tabs>
            </w:pPr>
          </w:p>
          <w:p w:rsidR="00C16BEE" w:rsidRDefault="00C16BEE">
            <w:pPr>
              <w:tabs>
                <w:tab w:val="right" w:pos="4016"/>
              </w:tabs>
            </w:pPr>
          </w:p>
          <w:p w:rsidR="00C16BEE" w:rsidRDefault="00C16BEE">
            <w:pPr>
              <w:tabs>
                <w:tab w:val="right" w:pos="4016"/>
              </w:tabs>
            </w:pPr>
          </w:p>
          <w:p w:rsidR="00C16BEE" w:rsidRDefault="00C16BEE">
            <w:pPr>
              <w:tabs>
                <w:tab w:val="right" w:pos="4016"/>
              </w:tabs>
            </w:pPr>
          </w:p>
          <w:p w:rsidR="00C16BEE" w:rsidRDefault="00C16BEE">
            <w:pPr>
              <w:tabs>
                <w:tab w:val="right" w:pos="4016"/>
              </w:tabs>
            </w:pPr>
          </w:p>
          <w:p w:rsidR="00C16BEE" w:rsidRDefault="00C16BEE">
            <w:pPr>
              <w:tabs>
                <w:tab w:val="right" w:pos="4016"/>
              </w:tabs>
            </w:pPr>
          </w:p>
          <w:p w:rsidR="00C16BEE" w:rsidRDefault="00C16BEE">
            <w:pPr>
              <w:tabs>
                <w:tab w:val="right" w:pos="4016"/>
              </w:tabs>
            </w:pPr>
          </w:p>
          <w:p w:rsidR="00C16BEE" w:rsidRDefault="00C16BEE">
            <w:pPr>
              <w:tabs>
                <w:tab w:val="right" w:pos="4016"/>
              </w:tabs>
            </w:pPr>
          </w:p>
          <w:p w:rsidR="00C16BEE" w:rsidRDefault="00C16BEE">
            <w:pPr>
              <w:tabs>
                <w:tab w:val="right" w:pos="4016"/>
              </w:tabs>
            </w:pPr>
          </w:p>
        </w:tc>
      </w:tr>
      <w:tr w:rsidR="00C16BEE">
        <w:tc>
          <w:tcPr>
            <w:tcW w:w="3210" w:type="dxa"/>
            <w:vMerge/>
          </w:tcPr>
          <w:p w:rsidR="00C16BEE" w:rsidRDefault="00C16BEE">
            <w:pPr>
              <w:widowControl w:val="0"/>
              <w:spacing w:line="276" w:lineRule="auto"/>
            </w:pPr>
          </w:p>
        </w:tc>
        <w:tc>
          <w:tcPr>
            <w:tcW w:w="6990" w:type="dxa"/>
            <w:gridSpan w:val="2"/>
            <w:tcBorders>
              <w:bottom w:val="single" w:sz="4" w:space="0" w:color="000000"/>
            </w:tcBorders>
            <w:shd w:val="clear" w:color="auto" w:fill="D9D9D9"/>
          </w:tcPr>
          <w:p w:rsidR="00C16BEE" w:rsidRDefault="00B31DD3">
            <w:pPr>
              <w:jc w:val="center"/>
              <w:rPr>
                <w:b/>
                <w:i/>
              </w:rPr>
            </w:pPr>
            <w:r>
              <w:rPr>
                <w:b/>
                <w:i/>
              </w:rPr>
              <w:t>Acquisition: Content &amp; Skills</w:t>
            </w:r>
          </w:p>
        </w:tc>
      </w:tr>
      <w:tr w:rsidR="00C16BEE">
        <w:tc>
          <w:tcPr>
            <w:tcW w:w="3210" w:type="dxa"/>
            <w:vMerge/>
          </w:tcPr>
          <w:p w:rsidR="00C16BEE" w:rsidRDefault="00C16BEE">
            <w:pPr>
              <w:widowControl w:val="0"/>
              <w:spacing w:line="276" w:lineRule="auto"/>
              <w:rPr>
                <w:b/>
                <w:i/>
              </w:rPr>
            </w:pPr>
          </w:p>
        </w:tc>
        <w:tc>
          <w:tcPr>
            <w:tcW w:w="4260" w:type="dxa"/>
            <w:tcBorders>
              <w:bottom w:val="single" w:sz="4" w:space="0" w:color="000000"/>
            </w:tcBorders>
          </w:tcPr>
          <w:p w:rsidR="00C16BEE" w:rsidRDefault="00B31DD3">
            <w:pPr>
              <w:tabs>
                <w:tab w:val="right" w:pos="4075"/>
              </w:tabs>
            </w:pPr>
            <w:r>
              <w:rPr>
                <w:i/>
              </w:rPr>
              <w:t>Students will know…</w:t>
            </w:r>
            <w:r>
              <w:rPr>
                <w:i/>
              </w:rPr>
              <w:tab/>
            </w:r>
          </w:p>
          <w:p w:rsidR="00C16BEE" w:rsidRDefault="00B31DD3">
            <w:pPr>
              <w:numPr>
                <w:ilvl w:val="0"/>
                <w:numId w:val="10"/>
              </w:numPr>
              <w:tabs>
                <w:tab w:val="right" w:pos="4075"/>
              </w:tabs>
            </w:pPr>
            <w:r>
              <w:t>Measure words for a person</w:t>
            </w:r>
            <w:r>
              <w:t>一位（</w:t>
            </w:r>
            <w:r>
              <w:t>yiwei</w:t>
            </w:r>
            <w:r>
              <w:t>）</w:t>
            </w:r>
            <w:r>
              <w:t>, pen</w:t>
            </w:r>
            <w:r>
              <w:t>一支（</w:t>
            </w:r>
            <w:r>
              <w:t>yizhi</w:t>
            </w:r>
            <w:r>
              <w:t>）</w:t>
            </w:r>
            <w:r>
              <w:t>, piece of paper, class period</w:t>
            </w:r>
            <w:r>
              <w:t>一节（</w:t>
            </w:r>
            <w:r>
              <w:t>yijie</w:t>
            </w:r>
            <w:r>
              <w:t>）</w:t>
            </w:r>
            <w:r>
              <w:t>, , a shirt</w:t>
            </w:r>
            <w:r>
              <w:t>一件（</w:t>
            </w:r>
            <w:r>
              <w:t>yijian</w:t>
            </w:r>
            <w:r>
              <w:t>）</w:t>
            </w:r>
            <w:r>
              <w:t>, a pair of pants</w:t>
            </w:r>
            <w:r>
              <w:t>一条（</w:t>
            </w:r>
            <w:r>
              <w:t>yitiao</w:t>
            </w:r>
            <w:r>
              <w:t>）</w:t>
            </w:r>
            <w:r>
              <w:t>, a pair of shoes</w:t>
            </w:r>
            <w:r>
              <w:t>一双（</w:t>
            </w:r>
            <w:r>
              <w:t>yishuang</w:t>
            </w:r>
            <w:r>
              <w:t>）</w:t>
            </w:r>
            <w:r>
              <w:t>, a book</w:t>
            </w:r>
            <w:r>
              <w:t>一本（</w:t>
            </w:r>
            <w:r>
              <w:t>yiben), and a shoe</w:t>
            </w:r>
            <w:r>
              <w:t>一只（</w:t>
            </w:r>
            <w:r>
              <w:t>yizhi)</w:t>
            </w:r>
            <w:r>
              <w:t>。</w:t>
            </w:r>
          </w:p>
          <w:p w:rsidR="00C16BEE" w:rsidRDefault="00B31DD3">
            <w:pPr>
              <w:numPr>
                <w:ilvl w:val="0"/>
                <w:numId w:val="10"/>
              </w:numPr>
              <w:tabs>
                <w:tab w:val="right" w:pos="4075"/>
              </w:tabs>
            </w:pPr>
            <w:r>
              <w:t>Denominations of currency.</w:t>
            </w:r>
          </w:p>
          <w:p w:rsidR="00C16BEE" w:rsidRDefault="00B31DD3">
            <w:pPr>
              <w:numPr>
                <w:ilvl w:val="0"/>
                <w:numId w:val="10"/>
              </w:numPr>
              <w:tabs>
                <w:tab w:val="right" w:pos="4075"/>
              </w:tabs>
            </w:pPr>
            <w:r>
              <w:lastRenderedPageBreak/>
              <w:t>Conjunctions for althoug</w:t>
            </w:r>
            <w:r>
              <w:t xml:space="preserve">h...yet </w:t>
            </w:r>
            <w:r>
              <w:t>虽然</w:t>
            </w:r>
            <w:r>
              <w:t>...</w:t>
            </w:r>
            <w:r>
              <w:t>可是</w:t>
            </w:r>
            <w:r>
              <w:t>/</w:t>
            </w:r>
            <w:r>
              <w:t>但是</w:t>
            </w:r>
            <w:r>
              <w:t>(suiran...keshi/danshi)</w:t>
            </w:r>
          </w:p>
          <w:p w:rsidR="00C16BEE" w:rsidRDefault="00B31DD3">
            <w:pPr>
              <w:numPr>
                <w:ilvl w:val="0"/>
                <w:numId w:val="10"/>
              </w:numPr>
              <w:tabs>
                <w:tab w:val="right" w:pos="4075"/>
              </w:tabs>
            </w:pPr>
            <w:r>
              <w:t xml:space="preserve">Expression for comparison </w:t>
            </w:r>
            <w:r>
              <w:t>跟</w:t>
            </w:r>
            <w:r>
              <w:t>...</w:t>
            </w:r>
            <w:r>
              <w:t>不一样（</w:t>
            </w:r>
            <w:r>
              <w:t>gen/he...bu/yiyang</w:t>
            </w:r>
            <w:r>
              <w:t>）</w:t>
            </w:r>
          </w:p>
        </w:tc>
        <w:tc>
          <w:tcPr>
            <w:tcW w:w="2730" w:type="dxa"/>
            <w:tcBorders>
              <w:bottom w:val="single" w:sz="4" w:space="0" w:color="000000"/>
            </w:tcBorders>
          </w:tcPr>
          <w:p w:rsidR="00C16BEE" w:rsidRDefault="00B31DD3">
            <w:pPr>
              <w:tabs>
                <w:tab w:val="right" w:pos="4003"/>
              </w:tabs>
            </w:pPr>
            <w:r>
              <w:rPr>
                <w:i/>
              </w:rPr>
              <w:lastRenderedPageBreak/>
              <w:t>Students will be skilled at…</w:t>
            </w:r>
            <w:r>
              <w:rPr>
                <w:i/>
              </w:rPr>
              <w:tab/>
            </w:r>
          </w:p>
          <w:p w:rsidR="00C16BEE" w:rsidRDefault="00B31DD3">
            <w:pPr>
              <w:numPr>
                <w:ilvl w:val="0"/>
                <w:numId w:val="2"/>
              </w:numPr>
              <w:tabs>
                <w:tab w:val="right" w:pos="4003"/>
              </w:tabs>
            </w:pPr>
            <w:r>
              <w:t>Describing the color, size and price of a purchase.</w:t>
            </w:r>
          </w:p>
          <w:p w:rsidR="00C16BEE" w:rsidRDefault="00B31DD3">
            <w:pPr>
              <w:numPr>
                <w:ilvl w:val="0"/>
                <w:numId w:val="2"/>
              </w:numPr>
              <w:tabs>
                <w:tab w:val="right" w:pos="4003"/>
              </w:tabs>
            </w:pPr>
            <w:r>
              <w:t>Recognizing Chinese currency.</w:t>
            </w:r>
          </w:p>
          <w:p w:rsidR="00C16BEE" w:rsidRDefault="00B31DD3">
            <w:pPr>
              <w:numPr>
                <w:ilvl w:val="0"/>
                <w:numId w:val="2"/>
              </w:numPr>
              <w:tabs>
                <w:tab w:val="right" w:pos="4003"/>
              </w:tabs>
            </w:pPr>
            <w:r>
              <w:t>Determining proper change a customer should receive.</w:t>
            </w:r>
          </w:p>
          <w:p w:rsidR="00C16BEE" w:rsidRDefault="00B31DD3">
            <w:pPr>
              <w:numPr>
                <w:ilvl w:val="0"/>
                <w:numId w:val="2"/>
              </w:numPr>
              <w:tabs>
                <w:tab w:val="right" w:pos="4003"/>
              </w:tabs>
            </w:pPr>
            <w:r>
              <w:lastRenderedPageBreak/>
              <w:t>Asking for merchandise in a different size or color.</w:t>
            </w:r>
          </w:p>
        </w:tc>
      </w:tr>
      <w:tr w:rsidR="00C16BEE">
        <w:tc>
          <w:tcPr>
            <w:tcW w:w="10200" w:type="dxa"/>
            <w:gridSpan w:val="3"/>
            <w:tcBorders>
              <w:bottom w:val="single" w:sz="4" w:space="0" w:color="000000"/>
            </w:tcBorders>
            <w:shd w:val="clear" w:color="auto" w:fill="000000"/>
          </w:tcPr>
          <w:p w:rsidR="00C16BEE" w:rsidRDefault="00B31DD3">
            <w:pPr>
              <w:jc w:val="center"/>
              <w:rPr>
                <w:b/>
                <w:color w:val="FFFFFF"/>
                <w:sz w:val="28"/>
                <w:szCs w:val="28"/>
              </w:rPr>
            </w:pPr>
            <w:r>
              <w:rPr>
                <w:b/>
                <w:color w:val="FFFFFF"/>
                <w:sz w:val="28"/>
                <w:szCs w:val="28"/>
              </w:rPr>
              <w:lastRenderedPageBreak/>
              <w:t>Stage 2 Evidence</w:t>
            </w:r>
          </w:p>
        </w:tc>
      </w:tr>
      <w:tr w:rsidR="00C16BEE">
        <w:tc>
          <w:tcPr>
            <w:tcW w:w="3210" w:type="dxa"/>
            <w:shd w:val="clear" w:color="auto" w:fill="D9D9D9"/>
          </w:tcPr>
          <w:p w:rsidR="00C16BEE" w:rsidRDefault="00B31DD3">
            <w:pPr>
              <w:rPr>
                <w:b/>
              </w:rPr>
            </w:pPr>
            <w:r>
              <w:rPr>
                <w:b/>
              </w:rPr>
              <w:t>Evaluative Criteria</w:t>
            </w:r>
          </w:p>
        </w:tc>
        <w:tc>
          <w:tcPr>
            <w:tcW w:w="6990" w:type="dxa"/>
            <w:gridSpan w:val="2"/>
            <w:shd w:val="clear" w:color="auto" w:fill="D9D9D9"/>
          </w:tcPr>
          <w:p w:rsidR="00C16BEE" w:rsidRDefault="00B31DD3">
            <w:pPr>
              <w:rPr>
                <w:b/>
              </w:rPr>
            </w:pPr>
            <w:r>
              <w:rPr>
                <w:b/>
              </w:rPr>
              <w:t>Assessment Evidence</w:t>
            </w:r>
          </w:p>
        </w:tc>
      </w:tr>
      <w:tr w:rsidR="00C16BEE">
        <w:tc>
          <w:tcPr>
            <w:tcW w:w="3210" w:type="dxa"/>
          </w:tcPr>
          <w:p w:rsidR="00C16BEE" w:rsidRDefault="00B31DD3">
            <w:r>
              <w:t xml:space="preserve">Classroom performance: active participation in group, partner and individual written and oral output. </w:t>
            </w:r>
          </w:p>
          <w:p w:rsidR="00C16BEE" w:rsidRDefault="00C16BEE"/>
          <w:p w:rsidR="00C16BEE" w:rsidRDefault="00C16BEE"/>
          <w:p w:rsidR="00C16BEE" w:rsidRDefault="00C16BEE"/>
          <w:p w:rsidR="00C16BEE" w:rsidRDefault="00C16BEE"/>
          <w:p w:rsidR="00C16BEE" w:rsidRDefault="00C16BEE"/>
        </w:tc>
        <w:tc>
          <w:tcPr>
            <w:tcW w:w="6990" w:type="dxa"/>
            <w:gridSpan w:val="2"/>
          </w:tcPr>
          <w:p w:rsidR="00C16BEE" w:rsidRDefault="00B31DD3">
            <w:pPr>
              <w:tabs>
                <w:tab w:val="right" w:pos="8408"/>
              </w:tabs>
            </w:pPr>
            <w:r>
              <w:t>PERFORMANCE TASK(S):</w:t>
            </w:r>
            <w:r>
              <w:tab/>
            </w:r>
          </w:p>
          <w:p w:rsidR="00C16BEE" w:rsidRDefault="00B31DD3">
            <w:pPr>
              <w:numPr>
                <w:ilvl w:val="0"/>
                <w:numId w:val="16"/>
              </w:numPr>
              <w:tabs>
                <w:tab w:val="right" w:pos="8388"/>
              </w:tabs>
            </w:pPr>
            <w:r>
              <w:t>Perform a dialogue between a shopper and salesperson (Listen to and read characters and pinyin).</w:t>
            </w:r>
          </w:p>
          <w:p w:rsidR="00C16BEE" w:rsidRDefault="00B31DD3">
            <w:pPr>
              <w:numPr>
                <w:ilvl w:val="0"/>
                <w:numId w:val="16"/>
              </w:numPr>
              <w:tabs>
                <w:tab w:val="right" w:pos="8388"/>
              </w:tabs>
            </w:pPr>
            <w:r>
              <w:t>Perform a dialogue about exch</w:t>
            </w:r>
            <w:r>
              <w:t>anging shoes.</w:t>
            </w:r>
          </w:p>
          <w:p w:rsidR="00C16BEE" w:rsidRDefault="00B31DD3">
            <w:pPr>
              <w:numPr>
                <w:ilvl w:val="0"/>
                <w:numId w:val="16"/>
              </w:numPr>
              <w:tabs>
                <w:tab w:val="right" w:pos="8388"/>
              </w:tabs>
            </w:pPr>
            <w:r>
              <w:t xml:space="preserve">Ask and answer questions in Chinese about the dialogues. </w:t>
            </w:r>
          </w:p>
          <w:p w:rsidR="00C16BEE" w:rsidRDefault="00B31DD3">
            <w:pPr>
              <w:numPr>
                <w:ilvl w:val="0"/>
                <w:numId w:val="16"/>
              </w:numPr>
              <w:tabs>
                <w:tab w:val="right" w:pos="8388"/>
              </w:tabs>
            </w:pPr>
            <w:r>
              <w:t xml:space="preserve">Read passages written in Chinese characters and answer questions to demonstrate comprehension. </w:t>
            </w:r>
          </w:p>
          <w:p w:rsidR="00C16BEE" w:rsidRDefault="00B31DD3">
            <w:pPr>
              <w:numPr>
                <w:ilvl w:val="0"/>
                <w:numId w:val="16"/>
              </w:numPr>
              <w:tabs>
                <w:tab w:val="right" w:pos="8388"/>
              </w:tabs>
            </w:pPr>
            <w:r>
              <w:t xml:space="preserve">Practice character writing. </w:t>
            </w:r>
          </w:p>
          <w:p w:rsidR="00C16BEE" w:rsidRDefault="00B31DD3">
            <w:pPr>
              <w:numPr>
                <w:ilvl w:val="0"/>
                <w:numId w:val="16"/>
              </w:numPr>
              <w:tabs>
                <w:tab w:val="right" w:pos="8388"/>
              </w:tabs>
            </w:pPr>
            <w:r>
              <w:t xml:space="preserve">Use Chinese count words to refer to the appropriate nouns. </w:t>
            </w:r>
          </w:p>
          <w:p w:rsidR="00C16BEE" w:rsidRDefault="00B31DD3">
            <w:pPr>
              <w:numPr>
                <w:ilvl w:val="0"/>
                <w:numId w:val="16"/>
              </w:numPr>
              <w:tabs>
                <w:tab w:val="right" w:pos="8388"/>
              </w:tabs>
            </w:pPr>
            <w:r>
              <w:t xml:space="preserve">Identify clothing items in Chinese. </w:t>
            </w:r>
          </w:p>
          <w:p w:rsidR="00C16BEE" w:rsidRDefault="00B31DD3">
            <w:pPr>
              <w:numPr>
                <w:ilvl w:val="0"/>
                <w:numId w:val="16"/>
              </w:numPr>
              <w:tabs>
                <w:tab w:val="right" w:pos="8388"/>
              </w:tabs>
            </w:pPr>
            <w:r>
              <w:t>Translate sentences from English into Chinese to create a dialogue in Chinese about a shopping experience.</w:t>
            </w:r>
          </w:p>
        </w:tc>
      </w:tr>
      <w:tr w:rsidR="00C16BEE">
        <w:tc>
          <w:tcPr>
            <w:tcW w:w="3210" w:type="dxa"/>
            <w:tcBorders>
              <w:bottom w:val="single" w:sz="4" w:space="0" w:color="000000"/>
            </w:tcBorders>
          </w:tcPr>
          <w:p w:rsidR="00C16BEE" w:rsidRDefault="00B31DD3">
            <w:r>
              <w:t>Cumulative end-of-unit project</w:t>
            </w:r>
          </w:p>
          <w:p w:rsidR="00C16BEE" w:rsidRDefault="00C16BEE"/>
          <w:p w:rsidR="00C16BEE" w:rsidRDefault="00C16BEE"/>
          <w:p w:rsidR="00C16BEE" w:rsidRDefault="00C16BEE"/>
          <w:p w:rsidR="00C16BEE" w:rsidRDefault="00C16BEE"/>
        </w:tc>
        <w:tc>
          <w:tcPr>
            <w:tcW w:w="6990" w:type="dxa"/>
            <w:gridSpan w:val="2"/>
            <w:tcBorders>
              <w:bottom w:val="single" w:sz="4" w:space="0" w:color="000000"/>
            </w:tcBorders>
          </w:tcPr>
          <w:p w:rsidR="00C16BEE" w:rsidRDefault="00B31DD3">
            <w:pPr>
              <w:tabs>
                <w:tab w:val="right" w:pos="8421"/>
              </w:tabs>
            </w:pPr>
            <w:r>
              <w:t>OTHER EVIDENCE:</w:t>
            </w:r>
          </w:p>
          <w:p w:rsidR="00C16BEE" w:rsidRDefault="00C16BEE">
            <w:pPr>
              <w:tabs>
                <w:tab w:val="right" w:pos="8421"/>
              </w:tabs>
            </w:pPr>
          </w:p>
          <w:p w:rsidR="00C16BEE" w:rsidRDefault="00B31DD3">
            <w:pPr>
              <w:tabs>
                <w:tab w:val="right" w:pos="8421"/>
              </w:tabs>
            </w:pPr>
            <w:r>
              <w:t xml:space="preserve">Students will make a collage with photographs, pictures, and illustrations cut out of magazines labeling in Chinese the names and colors of clothing items depicted. </w:t>
            </w:r>
          </w:p>
          <w:p w:rsidR="00C16BEE" w:rsidRDefault="00C16BEE">
            <w:pPr>
              <w:tabs>
                <w:tab w:val="right" w:pos="8421"/>
              </w:tabs>
            </w:pPr>
          </w:p>
        </w:tc>
      </w:tr>
      <w:tr w:rsidR="00C16BEE">
        <w:tc>
          <w:tcPr>
            <w:tcW w:w="10200" w:type="dxa"/>
            <w:gridSpan w:val="3"/>
            <w:shd w:val="clear" w:color="auto" w:fill="000000"/>
          </w:tcPr>
          <w:p w:rsidR="00C16BEE" w:rsidRDefault="00B31DD3">
            <w:pPr>
              <w:jc w:val="center"/>
              <w:rPr>
                <w:b/>
                <w:color w:val="FFFFFF"/>
                <w:sz w:val="28"/>
                <w:szCs w:val="28"/>
              </w:rPr>
            </w:pPr>
            <w:r>
              <w:rPr>
                <w:b/>
                <w:color w:val="FFFFFF"/>
                <w:sz w:val="28"/>
                <w:szCs w:val="28"/>
              </w:rPr>
              <w:t>Stage 3 Learning Plan</w:t>
            </w:r>
          </w:p>
        </w:tc>
      </w:tr>
      <w:tr w:rsidR="00C16BEE">
        <w:tc>
          <w:tcPr>
            <w:tcW w:w="10200" w:type="dxa"/>
            <w:gridSpan w:val="3"/>
          </w:tcPr>
          <w:p w:rsidR="00C16BEE" w:rsidRDefault="00B31DD3">
            <w:pPr>
              <w:jc w:val="center"/>
              <w:rPr>
                <w:i/>
              </w:rPr>
            </w:pPr>
            <w:r>
              <w:rPr>
                <w:i/>
              </w:rPr>
              <w:t>Summary of Key Learning Events and Instruction</w:t>
            </w:r>
          </w:p>
          <w:p w:rsidR="00C16BEE" w:rsidRDefault="00B31DD3">
            <w:pPr>
              <w:rPr>
                <w:i/>
              </w:rPr>
            </w:pPr>
            <w:r>
              <w:rPr>
                <w:i/>
              </w:rPr>
              <w:t>Lesson Plan Exemplar Objectives:</w:t>
            </w:r>
          </w:p>
          <w:p w:rsidR="00C16BEE" w:rsidRDefault="00C16BEE"/>
          <w:p w:rsidR="00C16BEE" w:rsidRDefault="00B31DD3">
            <w:r>
              <w:t xml:space="preserve">Students will be able to: </w:t>
            </w:r>
          </w:p>
          <w:p w:rsidR="00C16BEE" w:rsidRDefault="00C16BEE">
            <w:pPr>
              <w:ind w:left="720"/>
            </w:pPr>
          </w:p>
          <w:p w:rsidR="00C16BEE" w:rsidRDefault="00B31DD3">
            <w:pPr>
              <w:numPr>
                <w:ilvl w:val="0"/>
                <w:numId w:val="29"/>
              </w:numPr>
            </w:pPr>
            <w:r>
              <w:t>Describe what they are wearing in Chinese using the appropriate clothing item, count, and color term.</w:t>
            </w:r>
          </w:p>
          <w:p w:rsidR="00C16BEE" w:rsidRDefault="00B31DD3">
            <w:pPr>
              <w:numPr>
                <w:ilvl w:val="0"/>
                <w:numId w:val="29"/>
              </w:numPr>
            </w:pPr>
            <w:r>
              <w:t>Write a script about a clothes shopping experience.</w:t>
            </w:r>
          </w:p>
          <w:p w:rsidR="00C16BEE" w:rsidRDefault="00B31DD3">
            <w:pPr>
              <w:numPr>
                <w:ilvl w:val="0"/>
                <w:numId w:val="29"/>
              </w:numPr>
            </w:pPr>
            <w:r>
              <w:t>Perform the scenario for the class.</w:t>
            </w:r>
          </w:p>
          <w:p w:rsidR="00C16BEE" w:rsidRDefault="00C16BEE"/>
          <w:p w:rsidR="00C16BEE" w:rsidRDefault="00B31DD3">
            <w:r>
              <w:rPr>
                <w:i/>
              </w:rPr>
              <w:t>Activities</w:t>
            </w:r>
            <w:r>
              <w:t>:</w:t>
            </w:r>
          </w:p>
          <w:p w:rsidR="00C16BEE" w:rsidRDefault="00C16BEE"/>
          <w:p w:rsidR="00C16BEE" w:rsidRDefault="00B31DD3">
            <w:pPr>
              <w:numPr>
                <w:ilvl w:val="0"/>
                <w:numId w:val="32"/>
              </w:numPr>
            </w:pPr>
            <w:r>
              <w:t xml:space="preserve">Students will watch a video of a young man shopping in a store in China and speaking to a salesperson. </w:t>
            </w:r>
          </w:p>
          <w:p w:rsidR="00C16BEE" w:rsidRDefault="00B31DD3">
            <w:pPr>
              <w:numPr>
                <w:ilvl w:val="0"/>
                <w:numId w:val="32"/>
              </w:numPr>
            </w:pPr>
            <w:r>
              <w:t xml:space="preserve">Then they will be given a template for writing their own scene in a clothing store. They will work in groups of three to write their scene using vocabulary from the unit and incorporating target grammatical structures into the scene. </w:t>
            </w:r>
          </w:p>
          <w:p w:rsidR="00C16BEE" w:rsidRDefault="00B31DD3">
            <w:pPr>
              <w:numPr>
                <w:ilvl w:val="0"/>
                <w:numId w:val="32"/>
              </w:numPr>
            </w:pPr>
            <w:r>
              <w:t>Students will take tu</w:t>
            </w:r>
            <w:r>
              <w:t xml:space="preserve">rns performing their scene for the class. </w:t>
            </w:r>
          </w:p>
          <w:p w:rsidR="00C16BEE" w:rsidRDefault="00C16BEE"/>
          <w:p w:rsidR="00C16BEE" w:rsidRDefault="00B31DD3">
            <w:pPr>
              <w:rPr>
                <w:i/>
              </w:rPr>
            </w:pPr>
            <w:r>
              <w:rPr>
                <w:i/>
              </w:rPr>
              <w:lastRenderedPageBreak/>
              <w:t>Instructional Strategies:</w:t>
            </w:r>
          </w:p>
          <w:p w:rsidR="00C16BEE" w:rsidRDefault="00C16BEE">
            <w:pPr>
              <w:rPr>
                <w:i/>
              </w:rPr>
            </w:pPr>
          </w:p>
          <w:p w:rsidR="00C16BEE" w:rsidRDefault="00B31DD3">
            <w:r>
              <w:t>Using Interpretive, interpersonal, and presentational modes of instruction; using audiovisuals and modeling, as well as direct instruction.</w:t>
            </w:r>
          </w:p>
          <w:p w:rsidR="00C16BEE" w:rsidRDefault="00C16BEE"/>
          <w:p w:rsidR="00C16BEE" w:rsidRDefault="00B31DD3">
            <w:pPr>
              <w:rPr>
                <w:i/>
              </w:rPr>
            </w:pPr>
            <w:r>
              <w:rPr>
                <w:i/>
              </w:rPr>
              <w:t>Assessments:</w:t>
            </w:r>
          </w:p>
          <w:p w:rsidR="00C16BEE" w:rsidRDefault="00C16BEE">
            <w:pPr>
              <w:spacing w:line="276" w:lineRule="auto"/>
            </w:pPr>
          </w:p>
          <w:p w:rsidR="00C16BEE" w:rsidRDefault="00B31DD3">
            <w:pPr>
              <w:spacing w:line="276" w:lineRule="auto"/>
            </w:pPr>
            <w:r>
              <w:t>Classroom performance – partne</w:t>
            </w:r>
            <w:r>
              <w:t xml:space="preserve">r work; participation and engagement in activities and through both verbal and non-verbal demonstration of understanding. Student written scripts will be assessed as a final product of the lesson. </w:t>
            </w:r>
          </w:p>
          <w:p w:rsidR="00C16BEE" w:rsidRDefault="00C16BEE"/>
        </w:tc>
      </w:tr>
    </w:tbl>
    <w:p w:rsidR="00C16BEE" w:rsidRDefault="00C16BEE">
      <w:pPr>
        <w:spacing w:after="0" w:line="240" w:lineRule="auto"/>
      </w:pPr>
    </w:p>
    <w:tbl>
      <w:tblPr>
        <w:tblStyle w:val="a9"/>
        <w:tblW w:w="10185" w:type="dxa"/>
        <w:tblInd w:w="-2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55"/>
        <w:gridCol w:w="5130"/>
      </w:tblGrid>
      <w:tr w:rsidR="00C16BEE">
        <w:tc>
          <w:tcPr>
            <w:tcW w:w="5055" w:type="dxa"/>
            <w:shd w:val="clear" w:color="auto" w:fill="auto"/>
            <w:tcMar>
              <w:top w:w="100" w:type="dxa"/>
              <w:left w:w="100" w:type="dxa"/>
              <w:bottom w:w="100" w:type="dxa"/>
              <w:right w:w="100" w:type="dxa"/>
            </w:tcMar>
          </w:tcPr>
          <w:p w:rsidR="00C16BEE" w:rsidRDefault="00B31DD3">
            <w:pPr>
              <w:widowControl w:val="0"/>
              <w:spacing w:after="0" w:line="240" w:lineRule="auto"/>
              <w:rPr>
                <w:b/>
              </w:rPr>
            </w:pPr>
            <w:r>
              <w:rPr>
                <w:b/>
              </w:rPr>
              <w:t>MODIFICATIONS: Individualization for Spec. Ed., ELL, 50</w:t>
            </w:r>
            <w:r>
              <w:rPr>
                <w:b/>
              </w:rPr>
              <w:t xml:space="preserve">4, GT, and other based on student need. </w:t>
            </w:r>
          </w:p>
          <w:p w:rsidR="00C16BEE" w:rsidRDefault="00C16BEE">
            <w:pPr>
              <w:widowControl w:val="0"/>
              <w:spacing w:after="0" w:line="240" w:lineRule="auto"/>
            </w:pPr>
          </w:p>
          <w:p w:rsidR="00C16BEE" w:rsidRDefault="00B31DD3">
            <w:pPr>
              <w:widowControl w:val="0"/>
              <w:spacing w:after="0" w:line="240" w:lineRule="auto"/>
            </w:pPr>
            <w:r>
              <w:t xml:space="preserve">Printed notes for students with IEPs </w:t>
            </w:r>
          </w:p>
          <w:p w:rsidR="00C16BEE" w:rsidRDefault="00B31DD3">
            <w:pPr>
              <w:widowControl w:val="0"/>
              <w:spacing w:after="0" w:line="240" w:lineRule="auto"/>
            </w:pPr>
            <w:r>
              <w:t>Close proximity to center of instruction for students with IEPs</w:t>
            </w:r>
          </w:p>
          <w:p w:rsidR="00C16BEE" w:rsidRDefault="00B31DD3">
            <w:pPr>
              <w:widowControl w:val="0"/>
              <w:spacing w:after="0" w:line="240" w:lineRule="auto"/>
            </w:pPr>
            <w:r>
              <w:t>Quizzes/Tests will be modified for students</w:t>
            </w:r>
          </w:p>
          <w:p w:rsidR="00C16BEE" w:rsidRDefault="00B31DD3">
            <w:pPr>
              <w:widowControl w:val="0"/>
              <w:spacing w:after="0" w:line="240" w:lineRule="auto"/>
            </w:pPr>
            <w:r>
              <w:t xml:space="preserve">Repeated Instructions and Directions </w:t>
            </w:r>
          </w:p>
          <w:p w:rsidR="00C16BEE" w:rsidRDefault="00B31DD3">
            <w:pPr>
              <w:widowControl w:val="0"/>
              <w:spacing w:after="0" w:line="240" w:lineRule="auto"/>
            </w:pPr>
            <w:r>
              <w:t xml:space="preserve">Different Test Setting for Students who need it </w:t>
            </w:r>
          </w:p>
          <w:p w:rsidR="00C16BEE" w:rsidRDefault="00B31DD3">
            <w:pPr>
              <w:widowControl w:val="0"/>
              <w:spacing w:after="0" w:line="240" w:lineRule="auto"/>
            </w:pPr>
            <w:r>
              <w:t xml:space="preserve">Use of Graphic Organizers </w:t>
            </w:r>
          </w:p>
          <w:p w:rsidR="00C16BEE" w:rsidRDefault="00B31DD3">
            <w:pPr>
              <w:widowControl w:val="0"/>
              <w:spacing w:after="0" w:line="240" w:lineRule="auto"/>
            </w:pPr>
            <w:r>
              <w:t xml:space="preserve">List of Instructions for students who have slower processing </w:t>
            </w:r>
          </w:p>
          <w:p w:rsidR="00C16BEE" w:rsidRDefault="00B31DD3">
            <w:pPr>
              <w:widowControl w:val="0"/>
              <w:spacing w:after="0" w:line="240" w:lineRule="auto"/>
            </w:pPr>
            <w:r>
              <w:t xml:space="preserve">Provide opportunity for group work </w:t>
            </w:r>
          </w:p>
          <w:p w:rsidR="00C16BEE" w:rsidRDefault="00B31DD3">
            <w:pPr>
              <w:widowControl w:val="0"/>
              <w:spacing w:after="0" w:line="240" w:lineRule="auto"/>
            </w:pPr>
            <w:r>
              <w:t>Provide students with multiple choices for how they can represent their understand</w:t>
            </w:r>
            <w:r>
              <w:t xml:space="preserve">ings (e.g. multisensory techniques-auditory/visual aids; pictures, illustrations, multimedia, modeling). </w:t>
            </w:r>
          </w:p>
        </w:tc>
        <w:tc>
          <w:tcPr>
            <w:tcW w:w="5130" w:type="dxa"/>
            <w:shd w:val="clear" w:color="auto" w:fill="auto"/>
            <w:tcMar>
              <w:top w:w="100" w:type="dxa"/>
              <w:left w:w="100" w:type="dxa"/>
              <w:bottom w:w="100" w:type="dxa"/>
              <w:right w:w="100" w:type="dxa"/>
            </w:tcMar>
          </w:tcPr>
          <w:p w:rsidR="00C16BEE" w:rsidRDefault="00B31DD3">
            <w:pPr>
              <w:widowControl w:val="0"/>
              <w:spacing w:after="0" w:line="240" w:lineRule="auto"/>
              <w:rPr>
                <w:b/>
              </w:rPr>
            </w:pPr>
            <w:r>
              <w:rPr>
                <w:b/>
              </w:rPr>
              <w:t xml:space="preserve">UNIT RESOURCES AND MATERIALS </w:t>
            </w:r>
          </w:p>
          <w:p w:rsidR="00C16BEE" w:rsidRDefault="00C16BEE">
            <w:pPr>
              <w:widowControl w:val="0"/>
              <w:spacing w:after="0" w:line="240" w:lineRule="auto"/>
            </w:pPr>
          </w:p>
          <w:p w:rsidR="00C16BEE" w:rsidRDefault="00B31DD3">
            <w:pPr>
              <w:widowControl w:val="0"/>
              <w:spacing w:after="0" w:line="240" w:lineRule="auto"/>
              <w:rPr>
                <w:i/>
              </w:rPr>
            </w:pPr>
            <w:r>
              <w:t xml:space="preserve">Textbook: </w:t>
            </w:r>
          </w:p>
          <w:p w:rsidR="00C16BEE" w:rsidRDefault="00B31DD3">
            <w:pPr>
              <w:widowControl w:val="0"/>
              <w:spacing w:after="0" w:line="240" w:lineRule="auto"/>
              <w:rPr>
                <w:i/>
              </w:rPr>
            </w:pPr>
            <w:r>
              <w:rPr>
                <w:i/>
              </w:rPr>
              <w:t xml:space="preserve">Integrated Chinese 1 Textbook (Lessons 6-10) </w:t>
            </w:r>
          </w:p>
          <w:p w:rsidR="00C16BEE" w:rsidRDefault="00B31DD3">
            <w:pPr>
              <w:widowControl w:val="0"/>
              <w:spacing w:after="0" w:line="240" w:lineRule="auto"/>
              <w:rPr>
                <w:i/>
              </w:rPr>
            </w:pPr>
            <w:r>
              <w:rPr>
                <w:i/>
              </w:rPr>
              <w:t xml:space="preserve">Character Workbook &amp; Text Workbook </w:t>
            </w:r>
          </w:p>
          <w:p w:rsidR="00C16BEE" w:rsidRDefault="00C16BEE">
            <w:pPr>
              <w:widowControl w:val="0"/>
              <w:spacing w:after="0" w:line="240" w:lineRule="auto"/>
              <w:rPr>
                <w:i/>
              </w:rPr>
            </w:pPr>
          </w:p>
          <w:p w:rsidR="00C16BEE" w:rsidRDefault="00B31DD3">
            <w:pPr>
              <w:widowControl w:val="0"/>
              <w:spacing w:after="0" w:line="240" w:lineRule="auto"/>
            </w:pPr>
            <w:r>
              <w:t xml:space="preserve">Other Resources: </w:t>
            </w:r>
          </w:p>
          <w:p w:rsidR="00C16BEE" w:rsidRDefault="00C16BEE">
            <w:pPr>
              <w:widowControl w:val="0"/>
              <w:spacing w:after="0" w:line="240" w:lineRule="auto"/>
              <w:rPr>
                <w:i/>
              </w:rPr>
            </w:pPr>
          </w:p>
          <w:p w:rsidR="00C16BEE" w:rsidRDefault="00B31DD3">
            <w:pPr>
              <w:pStyle w:val="Heading1"/>
              <w:widowControl w:val="0"/>
              <w:spacing w:before="0" w:after="0"/>
              <w:rPr>
                <w:rFonts w:ascii="Roboto" w:eastAsia="Roboto" w:hAnsi="Roboto" w:cs="Roboto"/>
                <w:b w:val="0"/>
                <w:i/>
                <w:color w:val="000000"/>
                <w:sz w:val="16"/>
                <w:szCs w:val="16"/>
              </w:rPr>
            </w:pPr>
            <w:bookmarkStart w:id="23" w:name="_5q56acda476v" w:colFirst="0" w:colLast="0"/>
            <w:bookmarkEnd w:id="23"/>
            <w:r>
              <w:rPr>
                <w:rFonts w:ascii="Roboto" w:eastAsia="Roboto" w:hAnsi="Roboto" w:cs="Roboto"/>
                <w:b w:val="0"/>
                <w:i/>
                <w:color w:val="000000"/>
                <w:sz w:val="16"/>
                <w:szCs w:val="16"/>
              </w:rPr>
              <w:t>(Survi</w:t>
            </w:r>
            <w:r>
              <w:rPr>
                <w:rFonts w:ascii="Roboto" w:eastAsia="Roboto" w:hAnsi="Roboto" w:cs="Roboto"/>
                <w:b w:val="0"/>
                <w:i/>
                <w:color w:val="000000"/>
                <w:sz w:val="16"/>
                <w:szCs w:val="16"/>
              </w:rPr>
              <w:t>val mandarin) 7.LET'S GO SHOPPING #1 - expressions</w:t>
            </w:r>
          </w:p>
          <w:p w:rsidR="00C16BEE" w:rsidRDefault="00B31DD3">
            <w:pPr>
              <w:widowControl w:val="0"/>
              <w:spacing w:after="0" w:line="240" w:lineRule="auto"/>
              <w:rPr>
                <w:i/>
                <w:sz w:val="16"/>
                <w:szCs w:val="16"/>
              </w:rPr>
            </w:pPr>
            <w:hyperlink r:id="rId23">
              <w:r>
                <w:rPr>
                  <w:i/>
                  <w:color w:val="1155CC"/>
                  <w:sz w:val="16"/>
                  <w:szCs w:val="16"/>
                  <w:u w:val="single"/>
                </w:rPr>
                <w:t>https://www.youtube.com/watch?v=OTtniwGMUBY</w:t>
              </w:r>
            </w:hyperlink>
          </w:p>
          <w:p w:rsidR="00C16BEE" w:rsidRDefault="00C16BEE">
            <w:pPr>
              <w:widowControl w:val="0"/>
              <w:spacing w:after="0" w:line="240" w:lineRule="auto"/>
              <w:rPr>
                <w:i/>
                <w:sz w:val="16"/>
                <w:szCs w:val="16"/>
              </w:rPr>
            </w:pPr>
          </w:p>
          <w:p w:rsidR="00C16BEE" w:rsidRDefault="00B31DD3">
            <w:pPr>
              <w:pStyle w:val="Heading1"/>
              <w:widowControl w:val="0"/>
              <w:spacing w:before="0" w:after="0"/>
              <w:rPr>
                <w:rFonts w:ascii="Roboto" w:eastAsia="Roboto" w:hAnsi="Roboto" w:cs="Roboto"/>
                <w:b w:val="0"/>
                <w:i/>
                <w:color w:val="000000"/>
                <w:sz w:val="16"/>
                <w:szCs w:val="16"/>
              </w:rPr>
            </w:pPr>
            <w:bookmarkStart w:id="24" w:name="_unyrym3k7u65" w:colFirst="0" w:colLast="0"/>
            <w:bookmarkEnd w:id="24"/>
            <w:r>
              <w:rPr>
                <w:rFonts w:ascii="SimSun" w:eastAsia="SimSun" w:hAnsi="SimSun" w:cs="SimSun"/>
                <w:b w:val="0"/>
                <w:i/>
                <w:color w:val="000000"/>
                <w:sz w:val="16"/>
                <w:szCs w:val="16"/>
              </w:rPr>
              <w:t>铃儿响叮当</w:t>
            </w:r>
            <w:r>
              <w:rPr>
                <w:rFonts w:ascii="SimSun" w:eastAsia="SimSun" w:hAnsi="SimSun" w:cs="SimSun"/>
                <w:b w:val="0"/>
                <w:i/>
                <w:color w:val="000000"/>
                <w:sz w:val="16"/>
                <w:szCs w:val="16"/>
              </w:rPr>
              <w:t xml:space="preserve"> (JINGLE BELLS CHINESE VERSION)</w:t>
            </w:r>
          </w:p>
          <w:p w:rsidR="00C16BEE" w:rsidRDefault="00B31DD3">
            <w:pPr>
              <w:widowControl w:val="0"/>
              <w:spacing w:after="0" w:line="240" w:lineRule="auto"/>
              <w:rPr>
                <w:i/>
                <w:sz w:val="16"/>
                <w:szCs w:val="16"/>
              </w:rPr>
            </w:pPr>
            <w:hyperlink r:id="rId24">
              <w:r>
                <w:rPr>
                  <w:i/>
                  <w:color w:val="1155CC"/>
                  <w:sz w:val="16"/>
                  <w:szCs w:val="16"/>
                  <w:u w:val="single"/>
                </w:rPr>
                <w:t>https://www.youtube.com/watch?v=MLBdv5Pi09U</w:t>
              </w:r>
            </w:hyperlink>
          </w:p>
          <w:p w:rsidR="00C16BEE" w:rsidRDefault="00C16BEE">
            <w:pPr>
              <w:widowControl w:val="0"/>
              <w:spacing w:after="0" w:line="240" w:lineRule="auto"/>
              <w:rPr>
                <w:i/>
              </w:rPr>
            </w:pPr>
          </w:p>
          <w:p w:rsidR="00C16BEE" w:rsidRDefault="00B31DD3">
            <w:pPr>
              <w:pStyle w:val="Heading1"/>
              <w:widowControl w:val="0"/>
              <w:spacing w:before="0" w:after="0"/>
              <w:rPr>
                <w:rFonts w:ascii="Roboto" w:eastAsia="Roboto" w:hAnsi="Roboto" w:cs="Roboto"/>
                <w:b w:val="0"/>
                <w:i/>
                <w:color w:val="000000"/>
                <w:sz w:val="16"/>
                <w:szCs w:val="16"/>
              </w:rPr>
            </w:pPr>
            <w:bookmarkStart w:id="25" w:name="_y3cumpd9p0nb" w:colFirst="0" w:colLast="0"/>
            <w:bookmarkEnd w:id="25"/>
            <w:r>
              <w:rPr>
                <w:rFonts w:ascii="Roboto" w:eastAsia="Roboto" w:hAnsi="Roboto" w:cs="Roboto"/>
                <w:b w:val="0"/>
                <w:i/>
                <w:color w:val="000000"/>
                <w:sz w:val="16"/>
                <w:szCs w:val="16"/>
              </w:rPr>
              <w:t>We wish you a merry Christmas(Chinese Version)</w:t>
            </w:r>
          </w:p>
          <w:p w:rsidR="00C16BEE" w:rsidRDefault="00B31DD3">
            <w:pPr>
              <w:widowControl w:val="0"/>
              <w:spacing w:after="0" w:line="240" w:lineRule="auto"/>
              <w:rPr>
                <w:i/>
                <w:sz w:val="16"/>
                <w:szCs w:val="16"/>
              </w:rPr>
            </w:pPr>
            <w:hyperlink r:id="rId25">
              <w:r>
                <w:rPr>
                  <w:i/>
                  <w:color w:val="1155CC"/>
                  <w:sz w:val="16"/>
                  <w:szCs w:val="16"/>
                  <w:u w:val="single"/>
                </w:rPr>
                <w:t>https://docs.google.com/document/d/17A1cYvtF8bwM1aUTxIgayOdOtO_Op-em74JhA6Dw6tM/edit#</w:t>
              </w:r>
            </w:hyperlink>
          </w:p>
          <w:p w:rsidR="00C16BEE" w:rsidRDefault="00C16BEE">
            <w:pPr>
              <w:widowControl w:val="0"/>
              <w:spacing w:after="0" w:line="240" w:lineRule="auto"/>
              <w:rPr>
                <w:i/>
              </w:rPr>
            </w:pPr>
          </w:p>
        </w:tc>
      </w:tr>
    </w:tbl>
    <w:p w:rsidR="00C16BEE" w:rsidRDefault="00C16BEE">
      <w:pPr>
        <w:spacing w:after="200" w:line="240" w:lineRule="auto"/>
      </w:pPr>
    </w:p>
    <w:p w:rsidR="00C16BEE" w:rsidRDefault="00B31DD3">
      <w:pPr>
        <w:spacing w:after="200"/>
      </w:pPr>
      <w:r>
        <w:rPr>
          <w:b/>
        </w:rPr>
        <w:t>Content Area:</w:t>
      </w:r>
      <w:r>
        <w:tab/>
        <w:t>Transportation</w:t>
      </w:r>
      <w:r>
        <w:t>交通</w:t>
      </w:r>
      <w:r>
        <w:tab/>
      </w:r>
      <w:r>
        <w:tab/>
      </w:r>
      <w:r>
        <w:tab/>
      </w:r>
      <w:r>
        <w:tab/>
      </w:r>
    </w:p>
    <w:p w:rsidR="00C16BEE" w:rsidRDefault="00B31DD3">
      <w:pPr>
        <w:spacing w:after="200"/>
        <w:rPr>
          <w:b/>
          <w:i/>
          <w:sz w:val="24"/>
          <w:szCs w:val="24"/>
        </w:rPr>
      </w:pPr>
      <w:r>
        <w:rPr>
          <w:b/>
        </w:rPr>
        <w:t xml:space="preserve">Unit 6 Title: </w:t>
      </w:r>
      <w:r>
        <w:t>Let’s Go Somewhere</w:t>
      </w:r>
      <w:r>
        <w:t>来一场说走就走的旅行</w:t>
      </w:r>
      <w:r>
        <w:t>lai yichang shuozoujiuzoude lvxing</w:t>
      </w:r>
      <w:r>
        <w:tab/>
      </w:r>
    </w:p>
    <w:p w:rsidR="00C16BEE" w:rsidRDefault="00B31DD3">
      <w:pPr>
        <w:spacing w:after="200"/>
        <w:rPr>
          <w:b/>
          <w:i/>
          <w:sz w:val="24"/>
          <w:szCs w:val="24"/>
        </w:rPr>
      </w:pPr>
      <w:r>
        <w:rPr>
          <w:b/>
        </w:rPr>
        <w:t>Grade:</w:t>
      </w:r>
      <w:r>
        <w:tab/>
        <w:t>9-12</w:t>
      </w:r>
      <w:r>
        <w:tab/>
      </w:r>
      <w:r>
        <w:tab/>
      </w:r>
      <w:r>
        <w:tab/>
      </w:r>
      <w:r>
        <w:tab/>
      </w:r>
      <w:r>
        <w:tab/>
      </w:r>
      <w:r>
        <w:tab/>
      </w:r>
      <w:r>
        <w:tab/>
      </w:r>
      <w:r>
        <w:rPr>
          <w:b/>
        </w:rPr>
        <w:t xml:space="preserve">Timeline:  </w:t>
      </w:r>
      <w:r>
        <w:t>4 weeks</w:t>
      </w:r>
    </w:p>
    <w:tbl>
      <w:tblPr>
        <w:tblStyle w:val="aa"/>
        <w:tblW w:w="10200" w:type="dxa"/>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10"/>
        <w:gridCol w:w="4260"/>
        <w:gridCol w:w="2730"/>
      </w:tblGrid>
      <w:tr w:rsidR="00C16BEE">
        <w:tc>
          <w:tcPr>
            <w:tcW w:w="10200" w:type="dxa"/>
            <w:gridSpan w:val="3"/>
            <w:shd w:val="clear" w:color="auto" w:fill="000000"/>
          </w:tcPr>
          <w:p w:rsidR="00C16BEE" w:rsidRDefault="00B31DD3">
            <w:pPr>
              <w:jc w:val="center"/>
              <w:rPr>
                <w:b/>
                <w:color w:val="FFFFFF"/>
                <w:sz w:val="28"/>
                <w:szCs w:val="28"/>
              </w:rPr>
            </w:pPr>
            <w:r>
              <w:rPr>
                <w:b/>
                <w:color w:val="FFFFFF"/>
                <w:sz w:val="28"/>
                <w:szCs w:val="28"/>
              </w:rPr>
              <w:t>Stage 1 Desired Results</w:t>
            </w:r>
          </w:p>
        </w:tc>
      </w:tr>
      <w:tr w:rsidR="00C16BEE">
        <w:tc>
          <w:tcPr>
            <w:tcW w:w="3210" w:type="dxa"/>
            <w:vMerge w:val="restart"/>
          </w:tcPr>
          <w:p w:rsidR="00C16BEE" w:rsidRDefault="00B31DD3">
            <w:pPr>
              <w:tabs>
                <w:tab w:val="right" w:pos="3960"/>
              </w:tabs>
            </w:pPr>
            <w:r>
              <w:t>NEW JERSEY STUDENT LEARNING STANDARDS:</w:t>
            </w:r>
          </w:p>
          <w:p w:rsidR="00C16BEE" w:rsidRDefault="00C16BEE">
            <w:pPr>
              <w:tabs>
                <w:tab w:val="left" w:pos="3917"/>
              </w:tabs>
              <w:rPr>
                <w:rFonts w:ascii="Arial" w:eastAsia="Arial" w:hAnsi="Arial" w:cs="Arial"/>
                <w:b/>
                <w:sz w:val="18"/>
                <w:szCs w:val="18"/>
              </w:rPr>
            </w:pPr>
          </w:p>
          <w:p w:rsidR="00C16BEE" w:rsidRDefault="00B31DD3">
            <w:pPr>
              <w:tabs>
                <w:tab w:val="left" w:pos="3917"/>
              </w:tabs>
            </w:pPr>
            <w:r>
              <w:t xml:space="preserve">7.1.NH.A.2; 7.1.NH.A.3; </w:t>
            </w:r>
            <w:r>
              <w:lastRenderedPageBreak/>
              <w:t>7.1.NH.A.4; 7.1.NH.B.1; 7.1.NH.B.2; 7.1.NH.B.4; 7.1.NH.C.5</w:t>
            </w:r>
          </w:p>
          <w:p w:rsidR="00C16BEE" w:rsidRDefault="00C16BEE">
            <w:pPr>
              <w:tabs>
                <w:tab w:val="left" w:pos="3917"/>
              </w:tabs>
            </w:pPr>
          </w:p>
          <w:p w:rsidR="00C16BEE" w:rsidRDefault="00B31DD3">
            <w:pPr>
              <w:tabs>
                <w:tab w:val="right" w:pos="3960"/>
              </w:tabs>
            </w:pPr>
            <w:r>
              <w:t>TECHNOLOGY STANDARDS:</w:t>
            </w:r>
          </w:p>
          <w:p w:rsidR="00C16BEE" w:rsidRDefault="00B31DD3">
            <w:pPr>
              <w:tabs>
                <w:tab w:val="right" w:pos="3960"/>
              </w:tabs>
            </w:pPr>
            <w:r>
              <w:t>8.1.P.E.1</w:t>
            </w:r>
          </w:p>
          <w:p w:rsidR="00C16BEE" w:rsidRDefault="00C16BEE">
            <w:pPr>
              <w:tabs>
                <w:tab w:val="right" w:pos="3960"/>
              </w:tabs>
            </w:pPr>
          </w:p>
          <w:p w:rsidR="00C16BEE" w:rsidRDefault="00B31DD3">
            <w:pPr>
              <w:tabs>
                <w:tab w:val="right" w:pos="3960"/>
              </w:tabs>
            </w:pPr>
            <w:r>
              <w:t>21</w:t>
            </w:r>
            <w:r>
              <w:rPr>
                <w:vertAlign w:val="superscript"/>
              </w:rPr>
              <w:t>st</w:t>
            </w:r>
            <w:r>
              <w:t xml:space="preserve"> CENTURY LIFE AND CAREER STANDARDS:</w:t>
            </w:r>
          </w:p>
          <w:p w:rsidR="00C16BEE" w:rsidRDefault="00C16BEE">
            <w:pPr>
              <w:tabs>
                <w:tab w:val="right" w:pos="3960"/>
              </w:tabs>
            </w:pPr>
          </w:p>
          <w:p w:rsidR="00C16BEE" w:rsidRDefault="00B31DD3">
            <w:pPr>
              <w:tabs>
                <w:tab w:val="right" w:pos="3960"/>
              </w:tabs>
              <w:rPr>
                <w:color w:val="040404"/>
                <w:sz w:val="23"/>
                <w:szCs w:val="23"/>
              </w:rPr>
            </w:pPr>
            <w:r>
              <w:t>C</w:t>
            </w:r>
            <w:r>
              <w:rPr>
                <w:color w:val="040404"/>
                <w:sz w:val="23"/>
                <w:szCs w:val="23"/>
              </w:rPr>
              <w:t>RP1; CRP2; CRP4; CRP8</w:t>
            </w:r>
          </w:p>
          <w:p w:rsidR="00C16BEE" w:rsidRDefault="00C16BEE">
            <w:pPr>
              <w:tabs>
                <w:tab w:val="right" w:pos="3960"/>
              </w:tabs>
            </w:pPr>
          </w:p>
          <w:p w:rsidR="00C16BEE" w:rsidRDefault="00C16BEE">
            <w:pPr>
              <w:tabs>
                <w:tab w:val="right" w:pos="3960"/>
              </w:tabs>
            </w:pPr>
          </w:p>
          <w:p w:rsidR="00C16BEE" w:rsidRDefault="00C16BEE">
            <w:pPr>
              <w:tabs>
                <w:tab w:val="right" w:pos="3960"/>
              </w:tabs>
            </w:pPr>
          </w:p>
          <w:p w:rsidR="00C16BEE" w:rsidRDefault="00C16BEE">
            <w:pPr>
              <w:tabs>
                <w:tab w:val="right" w:pos="3960"/>
              </w:tabs>
            </w:pPr>
          </w:p>
        </w:tc>
        <w:tc>
          <w:tcPr>
            <w:tcW w:w="6990" w:type="dxa"/>
            <w:gridSpan w:val="2"/>
            <w:shd w:val="clear" w:color="auto" w:fill="D9D9D9"/>
          </w:tcPr>
          <w:p w:rsidR="00C16BEE" w:rsidRDefault="00B31DD3">
            <w:pPr>
              <w:jc w:val="center"/>
              <w:rPr>
                <w:b/>
                <w:i/>
              </w:rPr>
            </w:pPr>
            <w:r>
              <w:rPr>
                <w:b/>
                <w:i/>
              </w:rPr>
              <w:lastRenderedPageBreak/>
              <w:t>Transfer</w:t>
            </w:r>
          </w:p>
        </w:tc>
      </w:tr>
      <w:tr w:rsidR="00C16BEE">
        <w:tc>
          <w:tcPr>
            <w:tcW w:w="3210" w:type="dxa"/>
            <w:vMerge/>
          </w:tcPr>
          <w:p w:rsidR="00C16BEE" w:rsidRDefault="00C16BEE">
            <w:pPr>
              <w:widowControl w:val="0"/>
              <w:spacing w:line="276" w:lineRule="auto"/>
              <w:rPr>
                <w:b/>
                <w:i/>
              </w:rPr>
            </w:pPr>
          </w:p>
        </w:tc>
        <w:tc>
          <w:tcPr>
            <w:tcW w:w="6990" w:type="dxa"/>
            <w:gridSpan w:val="2"/>
            <w:tcBorders>
              <w:bottom w:val="single" w:sz="4" w:space="0" w:color="000000"/>
            </w:tcBorders>
          </w:tcPr>
          <w:p w:rsidR="00C16BEE" w:rsidRDefault="00B31DD3">
            <w:pPr>
              <w:tabs>
                <w:tab w:val="right" w:pos="8388"/>
              </w:tabs>
            </w:pPr>
            <w:r>
              <w:rPr>
                <w:i/>
              </w:rPr>
              <w:t>Students will be able to independently use their learning to…</w:t>
            </w:r>
            <w:r>
              <w:rPr>
                <w:i/>
              </w:rPr>
              <w:tab/>
            </w:r>
          </w:p>
          <w:p w:rsidR="00C16BEE" w:rsidRDefault="00B31DD3">
            <w:pPr>
              <w:numPr>
                <w:ilvl w:val="0"/>
                <w:numId w:val="16"/>
              </w:numPr>
              <w:tabs>
                <w:tab w:val="right" w:pos="8388"/>
              </w:tabs>
            </w:pPr>
            <w:r>
              <w:t>Talk about common means of transportation</w:t>
            </w:r>
          </w:p>
          <w:p w:rsidR="00C16BEE" w:rsidRDefault="00B31DD3">
            <w:pPr>
              <w:numPr>
                <w:ilvl w:val="0"/>
                <w:numId w:val="16"/>
              </w:numPr>
              <w:tabs>
                <w:tab w:val="right" w:pos="8388"/>
              </w:tabs>
            </w:pPr>
            <w:r>
              <w:t>Discuss the most/least convenient way to get to a destination</w:t>
            </w:r>
          </w:p>
          <w:p w:rsidR="00C16BEE" w:rsidRDefault="00B31DD3">
            <w:pPr>
              <w:numPr>
                <w:ilvl w:val="0"/>
                <w:numId w:val="16"/>
              </w:numPr>
              <w:tabs>
                <w:tab w:val="right" w:pos="8388"/>
              </w:tabs>
            </w:pPr>
            <w:r>
              <w:lastRenderedPageBreak/>
              <w:t>Thank someone for a favor</w:t>
            </w:r>
          </w:p>
          <w:p w:rsidR="00C16BEE" w:rsidRDefault="00B31DD3">
            <w:pPr>
              <w:numPr>
                <w:ilvl w:val="0"/>
                <w:numId w:val="16"/>
              </w:numPr>
              <w:tabs>
                <w:tab w:val="right" w:pos="8388"/>
              </w:tabs>
            </w:pPr>
            <w:r>
              <w:t xml:space="preserve">Extend New Year greetings, both oral and written </w:t>
            </w:r>
          </w:p>
        </w:tc>
      </w:tr>
      <w:tr w:rsidR="00C16BEE">
        <w:tc>
          <w:tcPr>
            <w:tcW w:w="3210" w:type="dxa"/>
            <w:vMerge/>
          </w:tcPr>
          <w:p w:rsidR="00C16BEE" w:rsidRDefault="00C16BEE">
            <w:pPr>
              <w:widowControl w:val="0"/>
              <w:spacing w:line="276" w:lineRule="auto"/>
            </w:pPr>
          </w:p>
        </w:tc>
        <w:tc>
          <w:tcPr>
            <w:tcW w:w="6990" w:type="dxa"/>
            <w:gridSpan w:val="2"/>
            <w:shd w:val="clear" w:color="auto" w:fill="D9D9D9"/>
          </w:tcPr>
          <w:p w:rsidR="00C16BEE" w:rsidRDefault="00B31DD3">
            <w:pPr>
              <w:jc w:val="center"/>
              <w:rPr>
                <w:b/>
                <w:i/>
              </w:rPr>
            </w:pPr>
            <w:r>
              <w:rPr>
                <w:b/>
                <w:i/>
              </w:rPr>
              <w:t>Meaning</w:t>
            </w:r>
          </w:p>
        </w:tc>
      </w:tr>
      <w:tr w:rsidR="00C16BEE">
        <w:tc>
          <w:tcPr>
            <w:tcW w:w="3210" w:type="dxa"/>
            <w:vMerge/>
          </w:tcPr>
          <w:p w:rsidR="00C16BEE" w:rsidRDefault="00C16BEE">
            <w:pPr>
              <w:widowControl w:val="0"/>
              <w:spacing w:line="276" w:lineRule="auto"/>
              <w:rPr>
                <w:b/>
                <w:i/>
              </w:rPr>
            </w:pPr>
          </w:p>
        </w:tc>
        <w:tc>
          <w:tcPr>
            <w:tcW w:w="4260" w:type="dxa"/>
            <w:tcBorders>
              <w:bottom w:val="single" w:sz="4" w:space="0" w:color="000000"/>
            </w:tcBorders>
          </w:tcPr>
          <w:p w:rsidR="00C16BEE" w:rsidRDefault="00B31DD3">
            <w:pPr>
              <w:tabs>
                <w:tab w:val="right" w:pos="4075"/>
              </w:tabs>
            </w:pPr>
            <w:r>
              <w:t>UNDERSTANDINGS</w:t>
            </w:r>
            <w:r>
              <w:tab/>
            </w:r>
          </w:p>
          <w:p w:rsidR="00C16BEE" w:rsidRDefault="00B31DD3">
            <w:pPr>
              <w:rPr>
                <w:i/>
              </w:rPr>
            </w:pPr>
            <w:r>
              <w:rPr>
                <w:i/>
              </w:rPr>
              <w:t>Students will understand that…</w:t>
            </w:r>
          </w:p>
          <w:p w:rsidR="00C16BEE" w:rsidRDefault="00C16BEE">
            <w:pPr>
              <w:rPr>
                <w:i/>
              </w:rPr>
            </w:pPr>
          </w:p>
          <w:p w:rsidR="00C16BEE" w:rsidRDefault="00B31DD3">
            <w:pPr>
              <w:numPr>
                <w:ilvl w:val="0"/>
                <w:numId w:val="17"/>
              </w:numPr>
            </w:pPr>
            <w:r>
              <w:t xml:space="preserve">Transportation in China has changed rapidly to meet the needs of its population -- the high speed railway built in the last decade has more track in operation than the rest of the world combined. </w:t>
            </w:r>
          </w:p>
          <w:p w:rsidR="00C16BEE" w:rsidRDefault="00B31DD3">
            <w:pPr>
              <w:numPr>
                <w:ilvl w:val="0"/>
                <w:numId w:val="17"/>
              </w:numPr>
            </w:pPr>
            <w:r>
              <w:t xml:space="preserve">China now has seventy thousand miles of highway, the most of any country in the world. </w:t>
            </w:r>
          </w:p>
          <w:p w:rsidR="00C16BEE" w:rsidRDefault="00B31DD3">
            <w:pPr>
              <w:numPr>
                <w:ilvl w:val="0"/>
                <w:numId w:val="17"/>
              </w:numPr>
            </w:pPr>
            <w:r>
              <w:t>The largest human migration on earth is known as Chunyun</w:t>
            </w:r>
            <w:r>
              <w:t>春运</w:t>
            </w:r>
            <w:r>
              <w:t xml:space="preserve"> (Spring Festival traffic). During the Chinese New Year, millions of people leave cities and travel to their h</w:t>
            </w:r>
            <w:r>
              <w:t xml:space="preserve">ome provinces to visit family. </w:t>
            </w:r>
          </w:p>
        </w:tc>
        <w:tc>
          <w:tcPr>
            <w:tcW w:w="2730" w:type="dxa"/>
            <w:tcBorders>
              <w:bottom w:val="single" w:sz="4" w:space="0" w:color="000000"/>
            </w:tcBorders>
          </w:tcPr>
          <w:p w:rsidR="00C16BEE" w:rsidRDefault="00B31DD3">
            <w:r>
              <w:t>ESSENTIAL QUESTIONS</w:t>
            </w:r>
            <w:r>
              <w:tab/>
            </w:r>
          </w:p>
          <w:p w:rsidR="00C16BEE" w:rsidRDefault="00C16BEE"/>
          <w:p w:rsidR="00C16BEE" w:rsidRDefault="00B31DD3">
            <w:r>
              <w:t xml:space="preserve">Why is it important to learn the culture and customs of a country I visit? </w:t>
            </w:r>
          </w:p>
          <w:p w:rsidR="00C16BEE" w:rsidRDefault="00C16BEE"/>
          <w:p w:rsidR="00C16BEE" w:rsidRDefault="00B31DD3">
            <w:r>
              <w:t xml:space="preserve">How can knowing the language of a country I am traveling to enhance my experience as a visitor? </w:t>
            </w:r>
          </w:p>
          <w:p w:rsidR="00C16BEE" w:rsidRDefault="00C16BEE"/>
          <w:p w:rsidR="00C16BEE" w:rsidRDefault="00B31DD3">
            <w:r>
              <w:t xml:space="preserve">How does holiday travel in </w:t>
            </w:r>
            <w:r>
              <w:t xml:space="preserve">the United States compare to Chinese New Year travel in China? </w:t>
            </w:r>
          </w:p>
          <w:p w:rsidR="00C16BEE" w:rsidRDefault="00C16BEE">
            <w:pPr>
              <w:tabs>
                <w:tab w:val="right" w:pos="4016"/>
              </w:tabs>
            </w:pPr>
          </w:p>
          <w:p w:rsidR="00C16BEE" w:rsidRDefault="00C16BEE">
            <w:pPr>
              <w:tabs>
                <w:tab w:val="right" w:pos="4016"/>
              </w:tabs>
            </w:pPr>
          </w:p>
          <w:p w:rsidR="00C16BEE" w:rsidRDefault="00C16BEE">
            <w:pPr>
              <w:tabs>
                <w:tab w:val="right" w:pos="4016"/>
              </w:tabs>
            </w:pPr>
          </w:p>
        </w:tc>
      </w:tr>
      <w:tr w:rsidR="00C16BEE">
        <w:tc>
          <w:tcPr>
            <w:tcW w:w="3210" w:type="dxa"/>
            <w:vMerge/>
          </w:tcPr>
          <w:p w:rsidR="00C16BEE" w:rsidRDefault="00C16BEE">
            <w:pPr>
              <w:widowControl w:val="0"/>
              <w:spacing w:line="276" w:lineRule="auto"/>
            </w:pPr>
          </w:p>
        </w:tc>
        <w:tc>
          <w:tcPr>
            <w:tcW w:w="6990" w:type="dxa"/>
            <w:gridSpan w:val="2"/>
            <w:tcBorders>
              <w:bottom w:val="single" w:sz="4" w:space="0" w:color="000000"/>
            </w:tcBorders>
            <w:shd w:val="clear" w:color="auto" w:fill="D9D9D9"/>
          </w:tcPr>
          <w:p w:rsidR="00C16BEE" w:rsidRDefault="00B31DD3">
            <w:pPr>
              <w:jc w:val="center"/>
              <w:rPr>
                <w:b/>
                <w:i/>
              </w:rPr>
            </w:pPr>
            <w:r>
              <w:rPr>
                <w:b/>
                <w:i/>
              </w:rPr>
              <w:t>Acquisition: Content &amp; Skills</w:t>
            </w:r>
          </w:p>
        </w:tc>
      </w:tr>
      <w:tr w:rsidR="00C16BEE">
        <w:tc>
          <w:tcPr>
            <w:tcW w:w="3210" w:type="dxa"/>
            <w:vMerge/>
          </w:tcPr>
          <w:p w:rsidR="00C16BEE" w:rsidRDefault="00C16BEE">
            <w:pPr>
              <w:widowControl w:val="0"/>
              <w:spacing w:line="276" w:lineRule="auto"/>
              <w:rPr>
                <w:b/>
                <w:i/>
              </w:rPr>
            </w:pPr>
          </w:p>
        </w:tc>
        <w:tc>
          <w:tcPr>
            <w:tcW w:w="4260" w:type="dxa"/>
            <w:tcBorders>
              <w:bottom w:val="single" w:sz="4" w:space="0" w:color="000000"/>
            </w:tcBorders>
          </w:tcPr>
          <w:p w:rsidR="00C16BEE" w:rsidRDefault="00B31DD3">
            <w:pPr>
              <w:tabs>
                <w:tab w:val="right" w:pos="4075"/>
              </w:tabs>
            </w:pPr>
            <w:r>
              <w:rPr>
                <w:i/>
              </w:rPr>
              <w:t>Students will know…</w:t>
            </w:r>
            <w:r>
              <w:rPr>
                <w:i/>
              </w:rPr>
              <w:tab/>
            </w:r>
          </w:p>
          <w:p w:rsidR="00C16BEE" w:rsidRDefault="00B31DD3">
            <w:pPr>
              <w:numPr>
                <w:ilvl w:val="0"/>
                <w:numId w:val="10"/>
              </w:numPr>
              <w:tabs>
                <w:tab w:val="right" w:pos="4075"/>
              </w:tabs>
            </w:pPr>
            <w:r>
              <w:t>topic-comment sentences</w:t>
            </w:r>
          </w:p>
          <w:p w:rsidR="00C16BEE" w:rsidRDefault="00B31DD3">
            <w:pPr>
              <w:numPr>
                <w:ilvl w:val="0"/>
                <w:numId w:val="10"/>
              </w:numPr>
              <w:tabs>
                <w:tab w:val="right" w:pos="4075"/>
              </w:tabs>
            </w:pPr>
            <w:r>
              <w:t>indicating alternatives:</w:t>
            </w:r>
            <w:r>
              <w:t>或者</w:t>
            </w:r>
            <w:r>
              <w:t>or</w:t>
            </w:r>
            <w:r>
              <w:t>（</w:t>
            </w:r>
            <w:r>
              <w:t>huozhe</w:t>
            </w:r>
            <w:r>
              <w:t>）</w:t>
            </w:r>
            <w:r>
              <w:t xml:space="preserve"> and </w:t>
            </w:r>
            <w:r>
              <w:t>还是</w:t>
            </w:r>
            <w:r>
              <w:t>or</w:t>
            </w:r>
            <w:r>
              <w:t>（</w:t>
            </w:r>
            <w:r>
              <w:t>haishi</w:t>
            </w:r>
            <w:r>
              <w:t>）</w:t>
            </w:r>
          </w:p>
          <w:p w:rsidR="00C16BEE" w:rsidRDefault="00B31DD3">
            <w:pPr>
              <w:numPr>
                <w:ilvl w:val="0"/>
                <w:numId w:val="10"/>
              </w:numPr>
              <w:tabs>
                <w:tab w:val="right" w:pos="4075"/>
              </w:tabs>
            </w:pPr>
            <w:r>
              <w:t>indicating sequence</w:t>
            </w:r>
            <w:r>
              <w:t>：先</w:t>
            </w:r>
            <w:r>
              <w:t>...</w:t>
            </w:r>
            <w:r>
              <w:t>再</w:t>
            </w:r>
            <w:r>
              <w:t>...(xian...zai…)first…,then…</w:t>
            </w:r>
          </w:p>
          <w:p w:rsidR="00C16BEE" w:rsidRDefault="00B31DD3">
            <w:pPr>
              <w:numPr>
                <w:ilvl w:val="0"/>
                <w:numId w:val="10"/>
              </w:numPr>
              <w:tabs>
                <w:tab w:val="right" w:pos="4075"/>
              </w:tabs>
            </w:pPr>
            <w:r>
              <w:t>pondering alternatives:</w:t>
            </w:r>
            <w:r>
              <w:t>还是</w:t>
            </w:r>
            <w:r>
              <w:t>...</w:t>
            </w:r>
            <w:r>
              <w:t>（吧）</w:t>
            </w:r>
            <w:r>
              <w:t>haishi…(ba)might do … as well</w:t>
            </w:r>
          </w:p>
          <w:p w:rsidR="00C16BEE" w:rsidRDefault="00C16BEE">
            <w:pPr>
              <w:tabs>
                <w:tab w:val="right" w:pos="4075"/>
              </w:tabs>
            </w:pPr>
          </w:p>
        </w:tc>
        <w:tc>
          <w:tcPr>
            <w:tcW w:w="2730" w:type="dxa"/>
            <w:tcBorders>
              <w:bottom w:val="single" w:sz="4" w:space="0" w:color="000000"/>
            </w:tcBorders>
          </w:tcPr>
          <w:p w:rsidR="00C16BEE" w:rsidRDefault="00B31DD3">
            <w:pPr>
              <w:tabs>
                <w:tab w:val="right" w:pos="4003"/>
              </w:tabs>
            </w:pPr>
            <w:r>
              <w:rPr>
                <w:i/>
              </w:rPr>
              <w:t>Students will be skilled at…</w:t>
            </w:r>
            <w:r>
              <w:rPr>
                <w:i/>
              </w:rPr>
              <w:tab/>
            </w:r>
          </w:p>
          <w:p w:rsidR="00C16BEE" w:rsidRDefault="00B31DD3">
            <w:pPr>
              <w:numPr>
                <w:ilvl w:val="0"/>
                <w:numId w:val="2"/>
              </w:numPr>
              <w:tabs>
                <w:tab w:val="right" w:pos="4003"/>
              </w:tabs>
            </w:pPr>
            <w:r>
              <w:t>Discussing different means of transportation.</w:t>
            </w:r>
          </w:p>
          <w:p w:rsidR="00C16BEE" w:rsidRDefault="00B31DD3">
            <w:pPr>
              <w:numPr>
                <w:ilvl w:val="0"/>
                <w:numId w:val="2"/>
              </w:numPr>
              <w:tabs>
                <w:tab w:val="right" w:pos="4003"/>
              </w:tabs>
            </w:pPr>
            <w:r>
              <w:t>Discussing the most/least convenient way to get to a destination..</w:t>
            </w:r>
          </w:p>
          <w:p w:rsidR="00C16BEE" w:rsidRDefault="00B31DD3">
            <w:pPr>
              <w:numPr>
                <w:ilvl w:val="0"/>
                <w:numId w:val="2"/>
              </w:numPr>
              <w:tabs>
                <w:tab w:val="right" w:pos="4003"/>
              </w:tabs>
            </w:pPr>
            <w:r>
              <w:t xml:space="preserve">Expressing gratitude after receiving a favor. </w:t>
            </w:r>
          </w:p>
          <w:p w:rsidR="00C16BEE" w:rsidRDefault="00B31DD3">
            <w:pPr>
              <w:numPr>
                <w:ilvl w:val="0"/>
                <w:numId w:val="2"/>
              </w:numPr>
              <w:tabs>
                <w:tab w:val="right" w:pos="4003"/>
              </w:tabs>
            </w:pPr>
            <w:r>
              <w:t>Offering New Year wishes.</w:t>
            </w:r>
          </w:p>
        </w:tc>
      </w:tr>
      <w:tr w:rsidR="00C16BEE">
        <w:tc>
          <w:tcPr>
            <w:tcW w:w="10200" w:type="dxa"/>
            <w:gridSpan w:val="3"/>
            <w:tcBorders>
              <w:bottom w:val="single" w:sz="4" w:space="0" w:color="000000"/>
            </w:tcBorders>
            <w:shd w:val="clear" w:color="auto" w:fill="000000"/>
          </w:tcPr>
          <w:p w:rsidR="00C16BEE" w:rsidRDefault="00B31DD3">
            <w:pPr>
              <w:jc w:val="center"/>
              <w:rPr>
                <w:b/>
                <w:color w:val="FFFFFF"/>
                <w:sz w:val="28"/>
                <w:szCs w:val="28"/>
              </w:rPr>
            </w:pPr>
            <w:r>
              <w:rPr>
                <w:b/>
                <w:color w:val="FFFFFF"/>
                <w:sz w:val="28"/>
                <w:szCs w:val="28"/>
              </w:rPr>
              <w:t>Stage 2 Evidence</w:t>
            </w:r>
          </w:p>
        </w:tc>
      </w:tr>
      <w:tr w:rsidR="00C16BEE">
        <w:tc>
          <w:tcPr>
            <w:tcW w:w="3210" w:type="dxa"/>
            <w:shd w:val="clear" w:color="auto" w:fill="D9D9D9"/>
          </w:tcPr>
          <w:p w:rsidR="00C16BEE" w:rsidRDefault="00B31DD3">
            <w:pPr>
              <w:rPr>
                <w:b/>
              </w:rPr>
            </w:pPr>
            <w:r>
              <w:rPr>
                <w:b/>
              </w:rPr>
              <w:t>Evaluative Criteria</w:t>
            </w:r>
          </w:p>
        </w:tc>
        <w:tc>
          <w:tcPr>
            <w:tcW w:w="6990" w:type="dxa"/>
            <w:gridSpan w:val="2"/>
            <w:shd w:val="clear" w:color="auto" w:fill="D9D9D9"/>
          </w:tcPr>
          <w:p w:rsidR="00C16BEE" w:rsidRDefault="00B31DD3">
            <w:pPr>
              <w:rPr>
                <w:b/>
              </w:rPr>
            </w:pPr>
            <w:r>
              <w:rPr>
                <w:b/>
              </w:rPr>
              <w:t>Assessment Evidence</w:t>
            </w:r>
          </w:p>
        </w:tc>
      </w:tr>
      <w:tr w:rsidR="00C16BEE">
        <w:tc>
          <w:tcPr>
            <w:tcW w:w="3210" w:type="dxa"/>
          </w:tcPr>
          <w:p w:rsidR="00C16BEE" w:rsidRDefault="00B31DD3">
            <w:r>
              <w:t xml:space="preserve">Classroom performance: active participation in group, partner and individual written and oral output. </w:t>
            </w:r>
          </w:p>
          <w:p w:rsidR="00C16BEE" w:rsidRDefault="00C16BEE"/>
          <w:p w:rsidR="00C16BEE" w:rsidRDefault="00C16BEE"/>
          <w:p w:rsidR="00C16BEE" w:rsidRDefault="00C16BEE"/>
          <w:p w:rsidR="00C16BEE" w:rsidRDefault="00C16BEE"/>
          <w:p w:rsidR="00C16BEE" w:rsidRDefault="00C16BEE"/>
        </w:tc>
        <w:tc>
          <w:tcPr>
            <w:tcW w:w="6990" w:type="dxa"/>
            <w:gridSpan w:val="2"/>
          </w:tcPr>
          <w:p w:rsidR="00C16BEE" w:rsidRDefault="00B31DD3">
            <w:pPr>
              <w:tabs>
                <w:tab w:val="right" w:pos="8408"/>
              </w:tabs>
            </w:pPr>
            <w:r>
              <w:lastRenderedPageBreak/>
              <w:t>PERFORMANCE TASK(S):</w:t>
            </w:r>
            <w:r>
              <w:tab/>
            </w:r>
          </w:p>
          <w:p w:rsidR="00C16BEE" w:rsidRDefault="00B31DD3">
            <w:pPr>
              <w:numPr>
                <w:ilvl w:val="0"/>
                <w:numId w:val="16"/>
              </w:numPr>
              <w:tabs>
                <w:tab w:val="right" w:pos="8388"/>
              </w:tabs>
            </w:pPr>
            <w:r>
              <w:t>Preview and familiarize themselves with vocabulary related to transportation.</w:t>
            </w:r>
          </w:p>
          <w:p w:rsidR="00C16BEE" w:rsidRDefault="00B31DD3">
            <w:pPr>
              <w:numPr>
                <w:ilvl w:val="0"/>
                <w:numId w:val="16"/>
              </w:numPr>
              <w:tabs>
                <w:tab w:val="right" w:pos="8388"/>
              </w:tabs>
            </w:pPr>
            <w:r>
              <w:t xml:space="preserve">Practice key vocabulary in the context of a dialogue, which they will listen to, read, and act out. </w:t>
            </w:r>
          </w:p>
          <w:p w:rsidR="00C16BEE" w:rsidRDefault="00B31DD3">
            <w:pPr>
              <w:numPr>
                <w:ilvl w:val="0"/>
                <w:numId w:val="16"/>
              </w:numPr>
              <w:tabs>
                <w:tab w:val="right" w:pos="8388"/>
              </w:tabs>
            </w:pPr>
            <w:r>
              <w:lastRenderedPageBreak/>
              <w:t xml:space="preserve">Learn helpful expressions and phrases to use while traveling. </w:t>
            </w:r>
          </w:p>
          <w:p w:rsidR="00C16BEE" w:rsidRDefault="00B31DD3">
            <w:pPr>
              <w:numPr>
                <w:ilvl w:val="0"/>
                <w:numId w:val="16"/>
              </w:numPr>
              <w:tabs>
                <w:tab w:val="right" w:pos="8388"/>
              </w:tabs>
            </w:pPr>
            <w:r>
              <w:t>Analyze charac</w:t>
            </w:r>
            <w:r>
              <w:t xml:space="preserve">ters for their radicals and phonetic representations. </w:t>
            </w:r>
          </w:p>
          <w:p w:rsidR="00C16BEE" w:rsidRDefault="00B31DD3">
            <w:pPr>
              <w:numPr>
                <w:ilvl w:val="0"/>
                <w:numId w:val="16"/>
              </w:numPr>
              <w:tabs>
                <w:tab w:val="right" w:pos="8388"/>
              </w:tabs>
            </w:pPr>
            <w:r>
              <w:t xml:space="preserve">Read an email in Chinese “Thanks for the Ride” and answer comprehension questions. </w:t>
            </w:r>
          </w:p>
          <w:p w:rsidR="00C16BEE" w:rsidRDefault="00B31DD3">
            <w:pPr>
              <w:numPr>
                <w:ilvl w:val="0"/>
                <w:numId w:val="16"/>
              </w:numPr>
              <w:tabs>
                <w:tab w:val="right" w:pos="8388"/>
              </w:tabs>
            </w:pPr>
            <w:r>
              <w:t>Compose an email in response to an invitation you have received inviting you to visit Chengdu, China, home to the gia</w:t>
            </w:r>
            <w:r>
              <w:t>nt pandas!</w:t>
            </w:r>
          </w:p>
        </w:tc>
      </w:tr>
      <w:tr w:rsidR="00C16BEE">
        <w:tc>
          <w:tcPr>
            <w:tcW w:w="3210" w:type="dxa"/>
            <w:tcBorders>
              <w:bottom w:val="single" w:sz="4" w:space="0" w:color="000000"/>
            </w:tcBorders>
          </w:tcPr>
          <w:p w:rsidR="00C16BEE" w:rsidRDefault="00B31DD3">
            <w:r>
              <w:lastRenderedPageBreak/>
              <w:t>Cumulative end-of-unit project</w:t>
            </w:r>
          </w:p>
          <w:p w:rsidR="00C16BEE" w:rsidRDefault="00C16BEE"/>
          <w:p w:rsidR="00C16BEE" w:rsidRDefault="00C16BEE"/>
          <w:p w:rsidR="00C16BEE" w:rsidRDefault="00C16BEE"/>
          <w:p w:rsidR="00C16BEE" w:rsidRDefault="00C16BEE"/>
        </w:tc>
        <w:tc>
          <w:tcPr>
            <w:tcW w:w="6990" w:type="dxa"/>
            <w:gridSpan w:val="2"/>
            <w:tcBorders>
              <w:bottom w:val="single" w:sz="4" w:space="0" w:color="000000"/>
            </w:tcBorders>
          </w:tcPr>
          <w:p w:rsidR="00C16BEE" w:rsidRDefault="00B31DD3">
            <w:pPr>
              <w:tabs>
                <w:tab w:val="right" w:pos="8421"/>
              </w:tabs>
            </w:pPr>
            <w:r>
              <w:t>OTHER EVIDENCE:</w:t>
            </w:r>
          </w:p>
          <w:p w:rsidR="00C16BEE" w:rsidRDefault="00C16BEE">
            <w:pPr>
              <w:tabs>
                <w:tab w:val="right" w:pos="8421"/>
              </w:tabs>
            </w:pPr>
          </w:p>
          <w:p w:rsidR="00C16BEE" w:rsidRDefault="00B31DD3">
            <w:pPr>
              <w:tabs>
                <w:tab w:val="right" w:pos="8421"/>
              </w:tabs>
            </w:pPr>
            <w:r>
              <w:t xml:space="preserve">Label the map of China for your upcoming dream trip, mapping out the itinerary and present the travel plan in front of the class. </w:t>
            </w:r>
          </w:p>
          <w:p w:rsidR="00C16BEE" w:rsidRDefault="00C16BEE">
            <w:pPr>
              <w:tabs>
                <w:tab w:val="right" w:pos="8421"/>
              </w:tabs>
            </w:pPr>
          </w:p>
        </w:tc>
      </w:tr>
      <w:tr w:rsidR="00C16BEE">
        <w:tc>
          <w:tcPr>
            <w:tcW w:w="10200" w:type="dxa"/>
            <w:gridSpan w:val="3"/>
            <w:shd w:val="clear" w:color="auto" w:fill="000000"/>
          </w:tcPr>
          <w:p w:rsidR="00C16BEE" w:rsidRDefault="00B31DD3">
            <w:pPr>
              <w:jc w:val="center"/>
              <w:rPr>
                <w:b/>
                <w:color w:val="FFFFFF"/>
                <w:sz w:val="28"/>
                <w:szCs w:val="28"/>
              </w:rPr>
            </w:pPr>
            <w:r>
              <w:rPr>
                <w:b/>
                <w:color w:val="FFFFFF"/>
                <w:sz w:val="28"/>
                <w:szCs w:val="28"/>
              </w:rPr>
              <w:t>Stage 3 Learning Plan</w:t>
            </w:r>
          </w:p>
        </w:tc>
      </w:tr>
      <w:tr w:rsidR="00C16BEE">
        <w:tc>
          <w:tcPr>
            <w:tcW w:w="10200" w:type="dxa"/>
            <w:gridSpan w:val="3"/>
          </w:tcPr>
          <w:p w:rsidR="00C16BEE" w:rsidRDefault="00B31DD3">
            <w:pPr>
              <w:jc w:val="center"/>
              <w:rPr>
                <w:i/>
              </w:rPr>
            </w:pPr>
            <w:r>
              <w:rPr>
                <w:i/>
              </w:rPr>
              <w:t>Summary of Key Learning Events and Instruction</w:t>
            </w:r>
          </w:p>
          <w:p w:rsidR="00C16BEE" w:rsidRDefault="00B31DD3">
            <w:pPr>
              <w:rPr>
                <w:i/>
              </w:rPr>
            </w:pPr>
            <w:r>
              <w:rPr>
                <w:i/>
              </w:rPr>
              <w:t>Lesson Plan Exemplar Objectives:</w:t>
            </w:r>
          </w:p>
          <w:p w:rsidR="00C16BEE" w:rsidRDefault="00C16BEE"/>
          <w:p w:rsidR="00C16BEE" w:rsidRDefault="00B31DD3">
            <w:r>
              <w:t xml:space="preserve">Students will be able to: </w:t>
            </w:r>
          </w:p>
          <w:p w:rsidR="00C16BEE" w:rsidRDefault="00C16BEE"/>
          <w:p w:rsidR="00C16BEE" w:rsidRDefault="00B31DD3">
            <w:pPr>
              <w:numPr>
                <w:ilvl w:val="0"/>
                <w:numId w:val="15"/>
              </w:numPr>
            </w:pPr>
            <w:r>
              <w:t xml:space="preserve">Explain why the Spring Festival is such a significant travel period in China. </w:t>
            </w:r>
          </w:p>
          <w:p w:rsidR="00C16BEE" w:rsidRDefault="00B31DD3">
            <w:pPr>
              <w:numPr>
                <w:ilvl w:val="0"/>
                <w:numId w:val="15"/>
              </w:numPr>
            </w:pPr>
            <w:r>
              <w:t xml:space="preserve">Identify methods of travel that people prefer to use during that period, as well as the methods of travel they avoid. </w:t>
            </w:r>
          </w:p>
          <w:p w:rsidR="00C16BEE" w:rsidRDefault="00B31DD3">
            <w:pPr>
              <w:numPr>
                <w:ilvl w:val="0"/>
                <w:numId w:val="15"/>
              </w:numPr>
            </w:pPr>
            <w:r>
              <w:t xml:space="preserve">Role play a scene at a busy train station in  Guangzhou in Southern China. </w:t>
            </w:r>
          </w:p>
          <w:p w:rsidR="00C16BEE" w:rsidRDefault="00B31DD3">
            <w:pPr>
              <w:numPr>
                <w:ilvl w:val="0"/>
                <w:numId w:val="15"/>
              </w:numPr>
            </w:pPr>
            <w:r>
              <w:t xml:space="preserve">Ask for directions and attempt to purchase a ticket. </w:t>
            </w:r>
          </w:p>
          <w:p w:rsidR="00C16BEE" w:rsidRDefault="00C16BEE">
            <w:pPr>
              <w:ind w:left="720"/>
            </w:pPr>
          </w:p>
          <w:p w:rsidR="00C16BEE" w:rsidRDefault="00B31DD3">
            <w:r>
              <w:t>Activi</w:t>
            </w:r>
            <w:r>
              <w:t xml:space="preserve">ty: </w:t>
            </w:r>
          </w:p>
          <w:p w:rsidR="00C16BEE" w:rsidRDefault="00B31DD3">
            <w:pPr>
              <w:numPr>
                <w:ilvl w:val="0"/>
                <w:numId w:val="19"/>
              </w:numPr>
            </w:pPr>
            <w:r>
              <w:t xml:space="preserve">Watch two video clips from:  </w:t>
            </w:r>
          </w:p>
          <w:p w:rsidR="00C16BEE" w:rsidRDefault="00B31DD3">
            <w:pPr>
              <w:ind w:left="720"/>
              <w:rPr>
                <w:rFonts w:ascii="Roboto" w:eastAsia="Roboto" w:hAnsi="Roboto" w:cs="Roboto"/>
                <w:sz w:val="18"/>
                <w:szCs w:val="18"/>
              </w:rPr>
            </w:pPr>
            <w:r>
              <w:rPr>
                <w:sz w:val="18"/>
                <w:szCs w:val="18"/>
              </w:rPr>
              <w:t>春运</w:t>
            </w:r>
            <w:r>
              <w:rPr>
                <w:sz w:val="18"/>
                <w:szCs w:val="18"/>
              </w:rPr>
              <w:t xml:space="preserve">i Chinese New Year: Going Back Home </w:t>
            </w:r>
            <w:hyperlink r:id="rId26">
              <w:r>
                <w:rPr>
                  <w:color w:val="1155CC"/>
                  <w:sz w:val="18"/>
                  <w:szCs w:val="18"/>
                  <w:u w:val="single"/>
                </w:rPr>
                <w:t>https://www.youtube.com/watch?v=1MxGchEWuAk</w:t>
              </w:r>
            </w:hyperlink>
            <w:r>
              <w:rPr>
                <w:rFonts w:ascii="Roboto" w:eastAsia="Roboto" w:hAnsi="Roboto" w:cs="Roboto"/>
                <w:sz w:val="18"/>
                <w:szCs w:val="18"/>
              </w:rPr>
              <w:t xml:space="preserve">                                         </w:t>
            </w:r>
          </w:p>
          <w:p w:rsidR="00C16BEE" w:rsidRDefault="00B31DD3">
            <w:pPr>
              <w:ind w:left="720"/>
              <w:rPr>
                <w:sz w:val="18"/>
                <w:szCs w:val="18"/>
              </w:rPr>
            </w:pPr>
            <w:r>
              <w:rPr>
                <w:rFonts w:ascii="SimSun" w:eastAsia="SimSun" w:hAnsi="SimSun" w:cs="SimSun"/>
                <w:sz w:val="18"/>
                <w:szCs w:val="18"/>
              </w:rPr>
              <w:t>春运</w:t>
            </w:r>
            <w:r>
              <w:rPr>
                <w:rFonts w:ascii="SimSun" w:eastAsia="SimSun" w:hAnsi="SimSun" w:cs="SimSun"/>
                <w:sz w:val="18"/>
                <w:szCs w:val="18"/>
              </w:rPr>
              <w:t xml:space="preserve">ii Getting home for Chinese New Year </w:t>
            </w:r>
            <w:hyperlink r:id="rId27">
              <w:r>
                <w:rPr>
                  <w:color w:val="1155CC"/>
                  <w:sz w:val="18"/>
                  <w:szCs w:val="18"/>
                  <w:u w:val="single"/>
                </w:rPr>
                <w:t>https://www.youtube.com/watch?v=J7kuS1uAx6c</w:t>
              </w:r>
            </w:hyperlink>
          </w:p>
          <w:p w:rsidR="00C16BEE" w:rsidRDefault="00C16BEE">
            <w:pPr>
              <w:ind w:left="720"/>
              <w:rPr>
                <w:sz w:val="18"/>
                <w:szCs w:val="18"/>
              </w:rPr>
            </w:pPr>
          </w:p>
          <w:p w:rsidR="00C16BEE" w:rsidRDefault="00B31DD3">
            <w:pPr>
              <w:numPr>
                <w:ilvl w:val="0"/>
                <w:numId w:val="19"/>
              </w:numPr>
            </w:pPr>
            <w:r>
              <w:t>Give students questions to answer while watching the videos:</w:t>
            </w:r>
          </w:p>
          <w:p w:rsidR="00C16BEE" w:rsidRDefault="00B31DD3">
            <w:pPr>
              <w:numPr>
                <w:ilvl w:val="0"/>
                <w:numId w:val="4"/>
              </w:numPr>
            </w:pPr>
            <w:r>
              <w:t xml:space="preserve">Where do the scenes in the videos take place? </w:t>
            </w:r>
          </w:p>
          <w:p w:rsidR="00C16BEE" w:rsidRDefault="00B31DD3">
            <w:pPr>
              <w:numPr>
                <w:ilvl w:val="0"/>
                <w:numId w:val="4"/>
              </w:numPr>
            </w:pPr>
            <w:r>
              <w:t>W</w:t>
            </w:r>
            <w:r>
              <w:t>hat three adjectives would you use to describe what you saw?</w:t>
            </w:r>
          </w:p>
          <w:p w:rsidR="00C16BEE" w:rsidRDefault="00B31DD3">
            <w:pPr>
              <w:numPr>
                <w:ilvl w:val="0"/>
                <w:numId w:val="4"/>
              </w:numPr>
            </w:pPr>
            <w:r>
              <w:t xml:space="preserve">Where is everyone going? </w:t>
            </w:r>
          </w:p>
          <w:p w:rsidR="00C16BEE" w:rsidRDefault="00B31DD3">
            <w:pPr>
              <w:numPr>
                <w:ilvl w:val="0"/>
                <w:numId w:val="4"/>
              </w:numPr>
            </w:pPr>
            <w:r>
              <w:t xml:space="preserve">Why is this known as the greatest human migration in the world? </w:t>
            </w:r>
          </w:p>
          <w:p w:rsidR="00C16BEE" w:rsidRDefault="00C16BEE">
            <w:pPr>
              <w:numPr>
                <w:ilvl w:val="0"/>
                <w:numId w:val="4"/>
              </w:numPr>
            </w:pPr>
          </w:p>
          <w:p w:rsidR="00C16BEE" w:rsidRDefault="00B31DD3">
            <w:pPr>
              <w:ind w:left="90" w:firstLine="180"/>
            </w:pPr>
            <w:r>
              <w:t xml:space="preserve">  3.  Students will work in groups of three to create and role play their own scene at a crowded train </w:t>
            </w:r>
            <w:r>
              <w:t xml:space="preserve">station just before Chinese Spring Festival. The students are backpackers from New Jersey who are ignorant of Chinese customs and culture and do not know what the Spring Festival is and what its implications for travel in China are. The backpackers arrive </w:t>
            </w:r>
            <w:r>
              <w:t xml:space="preserve">at the train station completely unaware and confused by what it is going on. Students will write and act out what happens next. The backpackers do have an English-Chinese phrasebook and attempt to communicate in Chinese in order to purchase train tickets. </w:t>
            </w:r>
          </w:p>
          <w:p w:rsidR="00C16BEE" w:rsidRDefault="00C16BEE"/>
          <w:p w:rsidR="00C16BEE" w:rsidRDefault="00B31DD3">
            <w:pPr>
              <w:rPr>
                <w:i/>
              </w:rPr>
            </w:pPr>
            <w:r>
              <w:rPr>
                <w:i/>
              </w:rPr>
              <w:t>Instructional Strategies:</w:t>
            </w:r>
          </w:p>
          <w:p w:rsidR="00C16BEE" w:rsidRDefault="00C16BEE">
            <w:pPr>
              <w:rPr>
                <w:i/>
              </w:rPr>
            </w:pPr>
          </w:p>
          <w:p w:rsidR="00C16BEE" w:rsidRDefault="00B31DD3">
            <w:r>
              <w:t xml:space="preserve">Using Interpretive, interpersonal, and presentational modes of instruction; video and role playing to enhance </w:t>
            </w:r>
            <w:r>
              <w:lastRenderedPageBreak/>
              <w:t>student engagement.</w:t>
            </w:r>
          </w:p>
          <w:p w:rsidR="00C16BEE" w:rsidRDefault="00C16BEE">
            <w:pPr>
              <w:rPr>
                <w:i/>
              </w:rPr>
            </w:pPr>
          </w:p>
          <w:p w:rsidR="00C16BEE" w:rsidRDefault="00B31DD3">
            <w:pPr>
              <w:rPr>
                <w:i/>
              </w:rPr>
            </w:pPr>
            <w:r>
              <w:rPr>
                <w:i/>
              </w:rPr>
              <w:t>Assessments:</w:t>
            </w:r>
          </w:p>
          <w:p w:rsidR="00C16BEE" w:rsidRDefault="00C16BEE"/>
          <w:p w:rsidR="00C16BEE" w:rsidRDefault="00B31DD3">
            <w:r>
              <w:t>Students will share their answers to the questions on the video in a whole class discussion and they will hand them in at the end of the class. Student engagement in the activities will be assessed.</w:t>
            </w:r>
          </w:p>
          <w:p w:rsidR="00C16BEE" w:rsidRDefault="00C16BEE"/>
        </w:tc>
      </w:tr>
    </w:tbl>
    <w:p w:rsidR="00C16BEE" w:rsidRDefault="00C16BEE">
      <w:pPr>
        <w:spacing w:after="200"/>
      </w:pPr>
    </w:p>
    <w:p w:rsidR="00C16BEE" w:rsidRDefault="00C16BEE">
      <w:pPr>
        <w:spacing w:after="200"/>
      </w:pPr>
    </w:p>
    <w:p w:rsidR="00C16BEE" w:rsidRDefault="00C16BEE">
      <w:pPr>
        <w:spacing w:after="0" w:line="240" w:lineRule="auto"/>
      </w:pPr>
    </w:p>
    <w:tbl>
      <w:tblPr>
        <w:tblStyle w:val="ab"/>
        <w:tblW w:w="10185" w:type="dxa"/>
        <w:tblInd w:w="-2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55"/>
        <w:gridCol w:w="5130"/>
      </w:tblGrid>
      <w:tr w:rsidR="00C16BEE">
        <w:tc>
          <w:tcPr>
            <w:tcW w:w="5055" w:type="dxa"/>
            <w:shd w:val="clear" w:color="auto" w:fill="auto"/>
            <w:tcMar>
              <w:top w:w="100" w:type="dxa"/>
              <w:left w:w="100" w:type="dxa"/>
              <w:bottom w:w="100" w:type="dxa"/>
              <w:right w:w="100" w:type="dxa"/>
            </w:tcMar>
          </w:tcPr>
          <w:p w:rsidR="00C16BEE" w:rsidRDefault="00B31DD3">
            <w:pPr>
              <w:widowControl w:val="0"/>
              <w:spacing w:after="0" w:line="240" w:lineRule="auto"/>
              <w:rPr>
                <w:b/>
                <w:sz w:val="16"/>
                <w:szCs w:val="16"/>
              </w:rPr>
            </w:pPr>
            <w:r>
              <w:rPr>
                <w:b/>
                <w:sz w:val="16"/>
                <w:szCs w:val="16"/>
              </w:rPr>
              <w:t>MODIFICATIONS: Individualization for Spec. Ed., ELL,</w:t>
            </w:r>
            <w:r>
              <w:rPr>
                <w:b/>
                <w:sz w:val="16"/>
                <w:szCs w:val="16"/>
              </w:rPr>
              <w:t xml:space="preserve"> 504, GT, and other based on student need. </w:t>
            </w:r>
          </w:p>
          <w:p w:rsidR="00C16BEE" w:rsidRDefault="00C16BEE">
            <w:pPr>
              <w:widowControl w:val="0"/>
              <w:spacing w:after="0" w:line="240" w:lineRule="auto"/>
              <w:rPr>
                <w:sz w:val="16"/>
                <w:szCs w:val="16"/>
              </w:rPr>
            </w:pPr>
          </w:p>
          <w:p w:rsidR="00C16BEE" w:rsidRDefault="00B31DD3">
            <w:pPr>
              <w:widowControl w:val="0"/>
              <w:spacing w:after="0" w:line="240" w:lineRule="auto"/>
              <w:rPr>
                <w:sz w:val="16"/>
                <w:szCs w:val="16"/>
              </w:rPr>
            </w:pPr>
            <w:r>
              <w:rPr>
                <w:sz w:val="16"/>
                <w:szCs w:val="16"/>
              </w:rPr>
              <w:t xml:space="preserve">Printed notes for students with IEPs </w:t>
            </w:r>
          </w:p>
          <w:p w:rsidR="00C16BEE" w:rsidRDefault="00B31DD3">
            <w:pPr>
              <w:widowControl w:val="0"/>
              <w:spacing w:after="0" w:line="240" w:lineRule="auto"/>
              <w:rPr>
                <w:sz w:val="16"/>
                <w:szCs w:val="16"/>
              </w:rPr>
            </w:pPr>
            <w:r>
              <w:rPr>
                <w:sz w:val="16"/>
                <w:szCs w:val="16"/>
              </w:rPr>
              <w:t>Close proximity to center of instruction for students with IEPs</w:t>
            </w:r>
          </w:p>
          <w:p w:rsidR="00C16BEE" w:rsidRDefault="00B31DD3">
            <w:pPr>
              <w:widowControl w:val="0"/>
              <w:spacing w:after="0" w:line="240" w:lineRule="auto"/>
              <w:rPr>
                <w:sz w:val="16"/>
                <w:szCs w:val="16"/>
              </w:rPr>
            </w:pPr>
            <w:r>
              <w:rPr>
                <w:sz w:val="16"/>
                <w:szCs w:val="16"/>
              </w:rPr>
              <w:t>Quizzes/Tests will be modified for students</w:t>
            </w:r>
          </w:p>
          <w:p w:rsidR="00C16BEE" w:rsidRDefault="00B31DD3">
            <w:pPr>
              <w:widowControl w:val="0"/>
              <w:spacing w:after="0" w:line="240" w:lineRule="auto"/>
              <w:rPr>
                <w:sz w:val="16"/>
                <w:szCs w:val="16"/>
              </w:rPr>
            </w:pPr>
            <w:r>
              <w:rPr>
                <w:sz w:val="16"/>
                <w:szCs w:val="16"/>
              </w:rPr>
              <w:t xml:space="preserve">Repeated Instructions and Directions </w:t>
            </w:r>
          </w:p>
          <w:p w:rsidR="00C16BEE" w:rsidRDefault="00B31DD3">
            <w:pPr>
              <w:widowControl w:val="0"/>
              <w:spacing w:after="0" w:line="240" w:lineRule="auto"/>
              <w:rPr>
                <w:sz w:val="16"/>
                <w:szCs w:val="16"/>
              </w:rPr>
            </w:pPr>
            <w:r>
              <w:rPr>
                <w:sz w:val="16"/>
                <w:szCs w:val="16"/>
              </w:rPr>
              <w:t xml:space="preserve">Different Test Setting for Students who need it </w:t>
            </w:r>
          </w:p>
          <w:p w:rsidR="00C16BEE" w:rsidRDefault="00B31DD3">
            <w:pPr>
              <w:widowControl w:val="0"/>
              <w:spacing w:after="0" w:line="240" w:lineRule="auto"/>
              <w:rPr>
                <w:sz w:val="16"/>
                <w:szCs w:val="16"/>
              </w:rPr>
            </w:pPr>
            <w:r>
              <w:rPr>
                <w:sz w:val="16"/>
                <w:szCs w:val="16"/>
              </w:rPr>
              <w:t xml:space="preserve">Use of Graphic Organizers </w:t>
            </w:r>
          </w:p>
          <w:p w:rsidR="00C16BEE" w:rsidRDefault="00B31DD3">
            <w:pPr>
              <w:widowControl w:val="0"/>
              <w:spacing w:after="0" w:line="240" w:lineRule="auto"/>
              <w:rPr>
                <w:sz w:val="16"/>
                <w:szCs w:val="16"/>
              </w:rPr>
            </w:pPr>
            <w:r>
              <w:rPr>
                <w:sz w:val="16"/>
                <w:szCs w:val="16"/>
              </w:rPr>
              <w:t xml:space="preserve">List of Instructions for students who have slower processing </w:t>
            </w:r>
          </w:p>
          <w:p w:rsidR="00C16BEE" w:rsidRDefault="00B31DD3">
            <w:pPr>
              <w:widowControl w:val="0"/>
              <w:spacing w:after="0" w:line="240" w:lineRule="auto"/>
              <w:rPr>
                <w:sz w:val="16"/>
                <w:szCs w:val="16"/>
              </w:rPr>
            </w:pPr>
            <w:r>
              <w:rPr>
                <w:sz w:val="16"/>
                <w:szCs w:val="16"/>
              </w:rPr>
              <w:t xml:space="preserve">Provide opportunity for group work </w:t>
            </w:r>
          </w:p>
          <w:p w:rsidR="00C16BEE" w:rsidRDefault="00B31DD3">
            <w:pPr>
              <w:widowControl w:val="0"/>
              <w:spacing w:after="0" w:line="240" w:lineRule="auto"/>
              <w:rPr>
                <w:sz w:val="16"/>
                <w:szCs w:val="16"/>
              </w:rPr>
            </w:pPr>
            <w:r>
              <w:rPr>
                <w:sz w:val="16"/>
                <w:szCs w:val="16"/>
              </w:rPr>
              <w:t>Provide students with multiple choices for how they can represent their understand</w:t>
            </w:r>
            <w:r>
              <w:rPr>
                <w:sz w:val="16"/>
                <w:szCs w:val="16"/>
              </w:rPr>
              <w:t xml:space="preserve">ings (e.g. multisensory techniques-auditory/visual aids; pictures, illustrations, multimedia, modeling). </w:t>
            </w:r>
          </w:p>
        </w:tc>
        <w:tc>
          <w:tcPr>
            <w:tcW w:w="5130" w:type="dxa"/>
            <w:shd w:val="clear" w:color="auto" w:fill="auto"/>
            <w:tcMar>
              <w:top w:w="100" w:type="dxa"/>
              <w:left w:w="100" w:type="dxa"/>
              <w:bottom w:w="100" w:type="dxa"/>
              <w:right w:w="100" w:type="dxa"/>
            </w:tcMar>
          </w:tcPr>
          <w:p w:rsidR="00C16BEE" w:rsidRDefault="00B31DD3">
            <w:pPr>
              <w:widowControl w:val="0"/>
              <w:spacing w:after="0" w:line="240" w:lineRule="auto"/>
              <w:rPr>
                <w:b/>
                <w:sz w:val="16"/>
                <w:szCs w:val="16"/>
              </w:rPr>
            </w:pPr>
            <w:r>
              <w:rPr>
                <w:b/>
                <w:sz w:val="16"/>
                <w:szCs w:val="16"/>
              </w:rPr>
              <w:t xml:space="preserve">UNIT RESOURCES AND MATERIALS </w:t>
            </w:r>
          </w:p>
          <w:p w:rsidR="00C16BEE" w:rsidRDefault="00C16BEE">
            <w:pPr>
              <w:widowControl w:val="0"/>
              <w:spacing w:after="0" w:line="240" w:lineRule="auto"/>
              <w:rPr>
                <w:sz w:val="16"/>
                <w:szCs w:val="16"/>
              </w:rPr>
            </w:pPr>
          </w:p>
          <w:p w:rsidR="00C16BEE" w:rsidRDefault="00B31DD3">
            <w:pPr>
              <w:widowControl w:val="0"/>
              <w:spacing w:after="0" w:line="240" w:lineRule="auto"/>
              <w:rPr>
                <w:i/>
                <w:sz w:val="16"/>
                <w:szCs w:val="16"/>
              </w:rPr>
            </w:pPr>
            <w:r>
              <w:rPr>
                <w:sz w:val="16"/>
                <w:szCs w:val="16"/>
              </w:rPr>
              <w:t xml:space="preserve">Textbook: </w:t>
            </w:r>
          </w:p>
          <w:p w:rsidR="00C16BEE" w:rsidRDefault="00B31DD3">
            <w:pPr>
              <w:widowControl w:val="0"/>
              <w:spacing w:after="0" w:line="240" w:lineRule="auto"/>
              <w:rPr>
                <w:i/>
                <w:sz w:val="16"/>
                <w:szCs w:val="16"/>
              </w:rPr>
            </w:pPr>
            <w:r>
              <w:rPr>
                <w:i/>
                <w:sz w:val="16"/>
                <w:szCs w:val="16"/>
              </w:rPr>
              <w:t xml:space="preserve">Integrated Chinese 1 Textbook (Lessons 6-10) </w:t>
            </w:r>
          </w:p>
          <w:p w:rsidR="00C16BEE" w:rsidRDefault="00B31DD3">
            <w:pPr>
              <w:widowControl w:val="0"/>
              <w:spacing w:after="0" w:line="240" w:lineRule="auto"/>
              <w:rPr>
                <w:i/>
                <w:sz w:val="16"/>
                <w:szCs w:val="16"/>
              </w:rPr>
            </w:pPr>
            <w:r>
              <w:rPr>
                <w:i/>
                <w:sz w:val="16"/>
                <w:szCs w:val="16"/>
              </w:rPr>
              <w:t xml:space="preserve">Character Workbook &amp; Text Workbook </w:t>
            </w:r>
          </w:p>
          <w:p w:rsidR="00C16BEE" w:rsidRDefault="00C16BEE">
            <w:pPr>
              <w:widowControl w:val="0"/>
              <w:spacing w:after="0" w:line="240" w:lineRule="auto"/>
              <w:rPr>
                <w:i/>
                <w:sz w:val="16"/>
                <w:szCs w:val="16"/>
              </w:rPr>
            </w:pPr>
          </w:p>
          <w:p w:rsidR="00C16BEE" w:rsidRDefault="00B31DD3">
            <w:pPr>
              <w:widowControl w:val="0"/>
              <w:spacing w:after="0" w:line="240" w:lineRule="auto"/>
              <w:rPr>
                <w:sz w:val="16"/>
                <w:szCs w:val="16"/>
              </w:rPr>
            </w:pPr>
            <w:r>
              <w:rPr>
                <w:sz w:val="16"/>
                <w:szCs w:val="16"/>
              </w:rPr>
              <w:t xml:space="preserve">Other Resources: </w:t>
            </w:r>
          </w:p>
          <w:p w:rsidR="00C16BEE" w:rsidRDefault="00B31DD3">
            <w:pPr>
              <w:pStyle w:val="Heading1"/>
              <w:widowControl w:val="0"/>
              <w:spacing w:before="0" w:after="0"/>
              <w:rPr>
                <w:rFonts w:ascii="Roboto" w:eastAsia="Roboto" w:hAnsi="Roboto" w:cs="Roboto"/>
                <w:b w:val="0"/>
                <w:i/>
                <w:color w:val="000000"/>
                <w:sz w:val="16"/>
                <w:szCs w:val="16"/>
              </w:rPr>
            </w:pPr>
            <w:bookmarkStart w:id="26" w:name="_at5mm78burky" w:colFirst="0" w:colLast="0"/>
            <w:bookmarkEnd w:id="26"/>
            <w:r>
              <w:rPr>
                <w:rFonts w:ascii="Roboto" w:eastAsia="Roboto" w:hAnsi="Roboto" w:cs="Roboto"/>
                <w:b w:val="0"/>
                <w:i/>
                <w:color w:val="000000"/>
                <w:sz w:val="16"/>
                <w:szCs w:val="16"/>
              </w:rPr>
              <w:t>The Chinese Transportation Song - Trip to China</w:t>
            </w:r>
          </w:p>
          <w:p w:rsidR="00C16BEE" w:rsidRDefault="00B31DD3">
            <w:pPr>
              <w:widowControl w:val="0"/>
              <w:spacing w:after="0" w:line="240" w:lineRule="auto"/>
              <w:rPr>
                <w:i/>
                <w:sz w:val="16"/>
                <w:szCs w:val="16"/>
              </w:rPr>
            </w:pPr>
            <w:hyperlink r:id="rId28">
              <w:r>
                <w:rPr>
                  <w:i/>
                  <w:color w:val="1155CC"/>
                  <w:sz w:val="16"/>
                  <w:szCs w:val="16"/>
                  <w:u w:val="single"/>
                </w:rPr>
                <w:t>https://www.youtube.com/watch?v=Y-TseEKSArA</w:t>
              </w:r>
            </w:hyperlink>
          </w:p>
          <w:p w:rsidR="00C16BEE" w:rsidRDefault="00C16BEE">
            <w:pPr>
              <w:widowControl w:val="0"/>
              <w:spacing w:after="0" w:line="240" w:lineRule="auto"/>
              <w:rPr>
                <w:i/>
                <w:sz w:val="16"/>
                <w:szCs w:val="16"/>
              </w:rPr>
            </w:pPr>
          </w:p>
          <w:p w:rsidR="00C16BEE" w:rsidRDefault="00B31DD3">
            <w:pPr>
              <w:pStyle w:val="Heading1"/>
              <w:widowControl w:val="0"/>
              <w:spacing w:before="0" w:after="0"/>
              <w:rPr>
                <w:rFonts w:ascii="Roboto" w:eastAsia="Roboto" w:hAnsi="Roboto" w:cs="Roboto"/>
                <w:b w:val="0"/>
                <w:i/>
                <w:color w:val="000000"/>
                <w:sz w:val="16"/>
                <w:szCs w:val="16"/>
              </w:rPr>
            </w:pPr>
            <w:bookmarkStart w:id="27" w:name="_ar74pquocwe7" w:colFirst="0" w:colLast="0"/>
            <w:bookmarkEnd w:id="27"/>
            <w:r>
              <w:rPr>
                <w:rFonts w:ascii="Roboto" w:eastAsia="Roboto" w:hAnsi="Roboto" w:cs="Roboto"/>
                <w:b w:val="0"/>
                <w:i/>
                <w:color w:val="000000"/>
                <w:sz w:val="16"/>
                <w:szCs w:val="16"/>
              </w:rPr>
              <w:t>Learning Mandarin for kids | Transportation Names in Mandarin with Animated Drawings</w:t>
            </w:r>
          </w:p>
          <w:p w:rsidR="00C16BEE" w:rsidRDefault="00B31DD3">
            <w:pPr>
              <w:widowControl w:val="0"/>
              <w:spacing w:after="0" w:line="240" w:lineRule="auto"/>
              <w:rPr>
                <w:i/>
                <w:sz w:val="16"/>
                <w:szCs w:val="16"/>
              </w:rPr>
            </w:pPr>
            <w:hyperlink r:id="rId29">
              <w:r>
                <w:rPr>
                  <w:i/>
                  <w:color w:val="1155CC"/>
                  <w:sz w:val="16"/>
                  <w:szCs w:val="16"/>
                  <w:u w:val="single"/>
                </w:rPr>
                <w:t>https://www.youtube.com/watch?v=e9IfzwfXwtE</w:t>
              </w:r>
            </w:hyperlink>
          </w:p>
          <w:p w:rsidR="00C16BEE" w:rsidRDefault="00C16BEE">
            <w:pPr>
              <w:widowControl w:val="0"/>
              <w:spacing w:after="0" w:line="240" w:lineRule="auto"/>
              <w:rPr>
                <w:i/>
                <w:sz w:val="16"/>
                <w:szCs w:val="16"/>
              </w:rPr>
            </w:pPr>
          </w:p>
          <w:p w:rsidR="00C16BEE" w:rsidRDefault="00B31DD3">
            <w:pPr>
              <w:pStyle w:val="Heading1"/>
              <w:widowControl w:val="0"/>
              <w:spacing w:before="0" w:after="0"/>
              <w:rPr>
                <w:rFonts w:ascii="Roboto" w:eastAsia="Roboto" w:hAnsi="Roboto" w:cs="Roboto"/>
                <w:b w:val="0"/>
                <w:i/>
                <w:color w:val="000000"/>
                <w:sz w:val="16"/>
                <w:szCs w:val="16"/>
              </w:rPr>
            </w:pPr>
            <w:bookmarkStart w:id="28" w:name="_uvi2ghqgon7d" w:colFirst="0" w:colLast="0"/>
            <w:bookmarkEnd w:id="28"/>
            <w:r>
              <w:rPr>
                <w:rFonts w:ascii="Roboto" w:eastAsia="Roboto" w:hAnsi="Roboto" w:cs="Roboto"/>
                <w:b w:val="0"/>
                <w:i/>
                <w:color w:val="000000"/>
                <w:sz w:val="16"/>
                <w:szCs w:val="16"/>
              </w:rPr>
              <w:t xml:space="preserve">Learn Chinese in 3 easy steps: Transport - jiāotōng - </w:t>
            </w:r>
            <w:r>
              <w:rPr>
                <w:rFonts w:ascii="Roboto" w:eastAsia="Roboto" w:hAnsi="Roboto" w:cs="Roboto"/>
                <w:b w:val="0"/>
                <w:i/>
                <w:color w:val="000000"/>
                <w:sz w:val="16"/>
                <w:szCs w:val="16"/>
              </w:rPr>
              <w:t>交通</w:t>
            </w:r>
            <w:r>
              <w:rPr>
                <w:rFonts w:ascii="Roboto" w:eastAsia="Roboto" w:hAnsi="Roboto" w:cs="Roboto"/>
                <w:b w:val="0"/>
                <w:i/>
                <w:color w:val="000000"/>
                <w:sz w:val="16"/>
                <w:szCs w:val="16"/>
              </w:rPr>
              <w:t xml:space="preserve"> English - Pinyin - Chinese Characters</w:t>
            </w:r>
          </w:p>
          <w:p w:rsidR="00C16BEE" w:rsidRDefault="00B31DD3">
            <w:pPr>
              <w:spacing w:after="0" w:line="240" w:lineRule="auto"/>
            </w:pPr>
            <w:hyperlink r:id="rId30">
              <w:r>
                <w:rPr>
                  <w:color w:val="1155CC"/>
                  <w:u w:val="single"/>
                </w:rPr>
                <w:t>https</w:t>
              </w:r>
              <w:r>
                <w:rPr>
                  <w:color w:val="1155CC"/>
                  <w:u w:val="single"/>
                </w:rPr>
                <w:t>://www.youtube.com/watch?v=ZbA1iCu06iE</w:t>
              </w:r>
            </w:hyperlink>
          </w:p>
          <w:p w:rsidR="00C16BEE" w:rsidRDefault="00C16BEE">
            <w:pPr>
              <w:spacing w:after="0" w:line="240" w:lineRule="auto"/>
            </w:pPr>
          </w:p>
          <w:p w:rsidR="00C16BEE" w:rsidRDefault="00C16BEE">
            <w:pPr>
              <w:widowControl w:val="0"/>
              <w:spacing w:after="0" w:line="240" w:lineRule="auto"/>
              <w:rPr>
                <w:i/>
                <w:sz w:val="16"/>
                <w:szCs w:val="16"/>
              </w:rPr>
            </w:pPr>
          </w:p>
          <w:p w:rsidR="00C16BEE" w:rsidRDefault="00C16BEE">
            <w:pPr>
              <w:widowControl w:val="0"/>
              <w:spacing w:after="0" w:line="240" w:lineRule="auto"/>
              <w:rPr>
                <w:i/>
                <w:sz w:val="16"/>
                <w:szCs w:val="16"/>
              </w:rPr>
            </w:pPr>
          </w:p>
          <w:p w:rsidR="00C16BEE" w:rsidRDefault="00C16BEE">
            <w:pPr>
              <w:widowControl w:val="0"/>
              <w:spacing w:after="0" w:line="240" w:lineRule="auto"/>
              <w:rPr>
                <w:i/>
                <w:sz w:val="16"/>
                <w:szCs w:val="16"/>
              </w:rPr>
            </w:pPr>
          </w:p>
          <w:p w:rsidR="00C16BEE" w:rsidRDefault="00C16BEE">
            <w:pPr>
              <w:widowControl w:val="0"/>
              <w:spacing w:after="0" w:line="240" w:lineRule="auto"/>
              <w:rPr>
                <w:i/>
                <w:sz w:val="16"/>
                <w:szCs w:val="16"/>
              </w:rPr>
            </w:pPr>
          </w:p>
        </w:tc>
      </w:tr>
    </w:tbl>
    <w:p w:rsidR="00C16BEE" w:rsidRDefault="00C16BEE">
      <w:pPr>
        <w:spacing w:after="200" w:line="240" w:lineRule="auto"/>
      </w:pPr>
    </w:p>
    <w:p w:rsidR="00C16BEE" w:rsidRDefault="00C16BEE">
      <w:pPr>
        <w:spacing w:after="200"/>
      </w:pPr>
    </w:p>
    <w:p w:rsidR="00C16BEE" w:rsidRDefault="00C16BEE">
      <w:pPr>
        <w:pStyle w:val="Heading1"/>
        <w:rPr>
          <w:i/>
          <w:color w:val="000000"/>
          <w:sz w:val="24"/>
          <w:szCs w:val="24"/>
        </w:rPr>
      </w:pPr>
    </w:p>
    <w:p w:rsidR="00C16BEE" w:rsidRDefault="00B31DD3">
      <w:pPr>
        <w:pStyle w:val="Heading1"/>
        <w:rPr>
          <w:color w:val="000000"/>
        </w:rPr>
      </w:pPr>
      <w:bookmarkStart w:id="29" w:name="_3rdcrjn" w:colFirst="0" w:colLast="0"/>
      <w:bookmarkEnd w:id="29"/>
      <w:r>
        <w:rPr>
          <w:i/>
          <w:color w:val="000000"/>
          <w:sz w:val="24"/>
          <w:szCs w:val="24"/>
        </w:rPr>
        <w:t>Textbooks</w:t>
      </w:r>
      <w:r>
        <w:rPr>
          <w:color w:val="000000"/>
        </w:rPr>
        <w:t xml:space="preserve"> and Supplemental textbooks &amp; Materials</w:t>
      </w:r>
    </w:p>
    <w:p w:rsidR="00C16BEE" w:rsidRDefault="00C16BEE">
      <w:pPr>
        <w:spacing w:after="0"/>
        <w:rPr>
          <w:b/>
          <w:u w:val="single"/>
        </w:rPr>
      </w:pPr>
    </w:p>
    <w:p w:rsidR="00C16BEE" w:rsidRDefault="00B31DD3">
      <w:pPr>
        <w:spacing w:after="0"/>
        <w:rPr>
          <w:b/>
          <w:sz w:val="24"/>
          <w:szCs w:val="24"/>
        </w:rPr>
      </w:pPr>
      <w:r>
        <w:rPr>
          <w:b/>
          <w:sz w:val="24"/>
          <w:szCs w:val="24"/>
        </w:rPr>
        <w:t>Main Textbook</w:t>
      </w:r>
    </w:p>
    <w:p w:rsidR="00C16BEE" w:rsidRDefault="00C16BEE">
      <w:pPr>
        <w:widowControl w:val="0"/>
        <w:spacing w:after="0" w:line="240" w:lineRule="auto"/>
        <w:rPr>
          <w:sz w:val="24"/>
          <w:szCs w:val="24"/>
        </w:rPr>
      </w:pPr>
    </w:p>
    <w:p w:rsidR="00C16BEE" w:rsidRDefault="00B31DD3">
      <w:pPr>
        <w:widowControl w:val="0"/>
        <w:spacing w:after="0" w:line="240" w:lineRule="auto"/>
        <w:rPr>
          <w:sz w:val="24"/>
          <w:szCs w:val="24"/>
        </w:rPr>
      </w:pPr>
      <w:r>
        <w:rPr>
          <w:sz w:val="24"/>
          <w:szCs w:val="24"/>
        </w:rPr>
        <w:t>INTEGRATED CHINESE 1 (4</w:t>
      </w:r>
      <w:r>
        <w:rPr>
          <w:sz w:val="24"/>
          <w:szCs w:val="24"/>
          <w:vertAlign w:val="superscript"/>
        </w:rPr>
        <w:t>TH</w:t>
      </w:r>
      <w:r>
        <w:rPr>
          <w:sz w:val="24"/>
          <w:szCs w:val="24"/>
        </w:rPr>
        <w:t xml:space="preserve"> edition)</w:t>
      </w:r>
    </w:p>
    <w:p w:rsidR="00C16BEE" w:rsidRDefault="00C16BEE">
      <w:pPr>
        <w:spacing w:after="0"/>
        <w:rPr>
          <w:sz w:val="24"/>
          <w:szCs w:val="24"/>
        </w:rPr>
      </w:pPr>
    </w:p>
    <w:p w:rsidR="00C16BEE" w:rsidRDefault="00B31DD3">
      <w:pPr>
        <w:spacing w:after="0"/>
        <w:rPr>
          <w:b/>
          <w:sz w:val="24"/>
          <w:szCs w:val="24"/>
          <w:u w:val="single"/>
        </w:rPr>
      </w:pPr>
      <w:r>
        <w:rPr>
          <w:b/>
          <w:sz w:val="24"/>
          <w:szCs w:val="24"/>
          <w:u w:val="single"/>
        </w:rPr>
        <w:t>Supplemental Textbooks and Materials</w:t>
      </w:r>
    </w:p>
    <w:p w:rsidR="00C16BEE" w:rsidRDefault="00C16BEE">
      <w:pPr>
        <w:spacing w:after="0"/>
        <w:rPr>
          <w:sz w:val="24"/>
          <w:szCs w:val="24"/>
        </w:rPr>
      </w:pPr>
    </w:p>
    <w:p w:rsidR="00C16BEE" w:rsidRDefault="00B31DD3">
      <w:pPr>
        <w:spacing w:after="0"/>
        <w:rPr>
          <w:sz w:val="24"/>
          <w:szCs w:val="24"/>
        </w:rPr>
      </w:pPr>
      <w:r>
        <w:rPr>
          <w:sz w:val="24"/>
          <w:szCs w:val="24"/>
        </w:rPr>
        <w:t>Workbook for integrated Chinese</w:t>
      </w:r>
    </w:p>
    <w:p w:rsidR="00C16BEE" w:rsidRDefault="00B31DD3">
      <w:pPr>
        <w:spacing w:after="0"/>
        <w:rPr>
          <w:sz w:val="24"/>
          <w:szCs w:val="24"/>
        </w:rPr>
      </w:pPr>
      <w:r>
        <w:rPr>
          <w:sz w:val="24"/>
          <w:szCs w:val="24"/>
        </w:rPr>
        <w:t>Character Workbook</w:t>
      </w:r>
    </w:p>
    <w:p w:rsidR="00C16BEE" w:rsidRDefault="00B31DD3">
      <w:pPr>
        <w:spacing w:after="0"/>
        <w:rPr>
          <w:sz w:val="24"/>
          <w:szCs w:val="24"/>
        </w:rPr>
      </w:pPr>
      <w:r>
        <w:rPr>
          <w:sz w:val="24"/>
          <w:szCs w:val="24"/>
        </w:rPr>
        <w:t>Audio</w:t>
      </w:r>
    </w:p>
    <w:p w:rsidR="00C16BEE" w:rsidRDefault="00B31DD3">
      <w:pPr>
        <w:spacing w:after="0"/>
        <w:rPr>
          <w:sz w:val="24"/>
          <w:szCs w:val="24"/>
        </w:rPr>
      </w:pPr>
      <w:r>
        <w:rPr>
          <w:sz w:val="24"/>
          <w:szCs w:val="24"/>
        </w:rPr>
        <w:t>Video</w:t>
      </w:r>
    </w:p>
    <w:p w:rsidR="00C16BEE" w:rsidRDefault="00B31DD3">
      <w:pPr>
        <w:spacing w:after="0"/>
        <w:rPr>
          <w:b/>
          <w:sz w:val="24"/>
          <w:szCs w:val="24"/>
          <w:u w:val="single"/>
        </w:rPr>
      </w:pPr>
      <w:r>
        <w:rPr>
          <w:sz w:val="24"/>
          <w:szCs w:val="24"/>
        </w:rPr>
        <w:t>Teacher’s Resources</w:t>
      </w:r>
    </w:p>
    <w:p w:rsidR="00C16BEE" w:rsidRDefault="00C16BEE">
      <w:pPr>
        <w:spacing w:after="0"/>
        <w:rPr>
          <w:b/>
          <w:sz w:val="24"/>
          <w:szCs w:val="24"/>
          <w:u w:val="single"/>
        </w:rPr>
      </w:pPr>
    </w:p>
    <w:p w:rsidR="00C16BEE" w:rsidRDefault="00B31DD3">
      <w:pPr>
        <w:rPr>
          <w:b/>
          <w:sz w:val="28"/>
          <w:szCs w:val="28"/>
        </w:rPr>
      </w:pPr>
      <w:r>
        <w:rPr>
          <w:b/>
          <w:sz w:val="28"/>
          <w:szCs w:val="28"/>
        </w:rPr>
        <w:t xml:space="preserve">Web Sites  </w:t>
      </w:r>
    </w:p>
    <w:p w:rsidR="00C16BEE" w:rsidRDefault="00B31DD3">
      <w:pPr>
        <w:numPr>
          <w:ilvl w:val="0"/>
          <w:numId w:val="30"/>
        </w:numPr>
        <w:spacing w:before="280" w:after="0" w:line="240" w:lineRule="auto"/>
        <w:rPr>
          <w:color w:val="286EFF"/>
          <w:u w:val="single"/>
        </w:rPr>
      </w:pPr>
      <w:hyperlink r:id="rId31">
        <w:r>
          <w:rPr>
            <w:rFonts w:ascii="Verdana" w:eastAsia="Verdana" w:hAnsi="Verdana" w:cs="Verdana"/>
            <w:color w:val="286EFF"/>
            <w:sz w:val="18"/>
            <w:szCs w:val="18"/>
            <w:highlight w:val="white"/>
            <w:u w:val="single"/>
          </w:rPr>
          <w:t>Chinese Pinyin Chart with Audio</w:t>
        </w:r>
      </w:hyperlink>
      <w:r>
        <w:fldChar w:fldCharType="begin"/>
      </w:r>
      <w:r>
        <w:instrText xml:space="preserve"> HYPERLINK "https://chinese.yabla.com/chinese-pinyin-chart.php" </w:instrText>
      </w:r>
      <w:r>
        <w:fldChar w:fldCharType="separate"/>
      </w:r>
    </w:p>
    <w:p w:rsidR="00C16BEE" w:rsidRDefault="00B31DD3">
      <w:pPr>
        <w:numPr>
          <w:ilvl w:val="0"/>
          <w:numId w:val="30"/>
        </w:numPr>
        <w:spacing w:after="0" w:line="240" w:lineRule="auto"/>
      </w:pPr>
      <w:r>
        <w:fldChar w:fldCharType="end"/>
      </w:r>
      <w:hyperlink r:id="rId32">
        <w:r>
          <w:rPr>
            <w:rFonts w:ascii="Times New Roman" w:eastAsia="Times New Roman" w:hAnsi="Times New Roman" w:cs="Times New Roman"/>
            <w:color w:val="0000FF"/>
            <w:sz w:val="24"/>
            <w:szCs w:val="24"/>
            <w:u w:val="single"/>
          </w:rPr>
          <w:t>Pinyin Practice without Tones</w:t>
        </w:r>
      </w:hyperlink>
      <w:r>
        <w:rPr>
          <w:rFonts w:ascii="Times New Roman" w:eastAsia="Times New Roman" w:hAnsi="Times New Roman" w:cs="Times New Roman"/>
          <w:sz w:val="24"/>
          <w:szCs w:val="24"/>
        </w:rPr>
        <w:t xml:space="preserve"> </w:t>
      </w:r>
    </w:p>
    <w:p w:rsidR="00C16BEE" w:rsidRDefault="00B31DD3">
      <w:pPr>
        <w:numPr>
          <w:ilvl w:val="0"/>
          <w:numId w:val="30"/>
        </w:numPr>
        <w:spacing w:after="0" w:line="240" w:lineRule="auto"/>
      </w:pPr>
      <w:hyperlink r:id="rId33">
        <w:r>
          <w:rPr>
            <w:rFonts w:ascii="Times New Roman" w:eastAsia="Times New Roman" w:hAnsi="Times New Roman" w:cs="Times New Roman"/>
            <w:color w:val="0000FF"/>
            <w:sz w:val="24"/>
            <w:szCs w:val="24"/>
            <w:u w:val="single"/>
          </w:rPr>
          <w:t>Pinyin Practice with Tones</w:t>
        </w:r>
      </w:hyperlink>
      <w:r>
        <w:rPr>
          <w:rFonts w:ascii="Times New Roman" w:eastAsia="Times New Roman" w:hAnsi="Times New Roman" w:cs="Times New Roman"/>
          <w:sz w:val="24"/>
          <w:szCs w:val="24"/>
        </w:rPr>
        <w:t xml:space="preserve"> </w:t>
      </w:r>
    </w:p>
    <w:p w:rsidR="00C16BEE" w:rsidRDefault="00B31DD3">
      <w:pPr>
        <w:numPr>
          <w:ilvl w:val="0"/>
          <w:numId w:val="30"/>
        </w:numPr>
        <w:spacing w:after="0" w:line="240" w:lineRule="auto"/>
      </w:pPr>
      <w:hyperlink r:id="rId34">
        <w:r>
          <w:rPr>
            <w:rFonts w:ascii="Times New Roman" w:eastAsia="Times New Roman" w:hAnsi="Times New Roman" w:cs="Times New Roman"/>
            <w:color w:val="0000FF"/>
            <w:sz w:val="24"/>
            <w:szCs w:val="24"/>
            <w:u w:val="single"/>
          </w:rPr>
          <w:t>Online Typing Pinyin to Character</w:t>
        </w:r>
      </w:hyperlink>
      <w:r>
        <w:rPr>
          <w:rFonts w:ascii="Times New Roman" w:eastAsia="Times New Roman" w:hAnsi="Times New Roman" w:cs="Times New Roman"/>
          <w:sz w:val="24"/>
          <w:szCs w:val="24"/>
        </w:rPr>
        <w:t xml:space="preserve"> </w:t>
      </w:r>
    </w:p>
    <w:p w:rsidR="00C16BEE" w:rsidRDefault="00B31DD3">
      <w:pPr>
        <w:numPr>
          <w:ilvl w:val="0"/>
          <w:numId w:val="30"/>
        </w:numPr>
        <w:spacing w:after="0" w:line="240" w:lineRule="auto"/>
      </w:pPr>
      <w:hyperlink r:id="rId35">
        <w:r>
          <w:rPr>
            <w:rFonts w:ascii="Times New Roman" w:eastAsia="Times New Roman" w:hAnsi="Times New Roman" w:cs="Times New Roman"/>
            <w:color w:val="0000FF"/>
            <w:sz w:val="24"/>
            <w:szCs w:val="24"/>
            <w:u w:val="single"/>
          </w:rPr>
          <w:t xml:space="preserve">Online Character Input System </w:t>
        </w:r>
      </w:hyperlink>
    </w:p>
    <w:p w:rsidR="00C16BEE" w:rsidRDefault="00B31DD3">
      <w:pPr>
        <w:numPr>
          <w:ilvl w:val="0"/>
          <w:numId w:val="30"/>
        </w:numPr>
        <w:spacing w:after="0" w:line="240" w:lineRule="auto"/>
      </w:pPr>
      <w:hyperlink r:id="rId36">
        <w:r>
          <w:rPr>
            <w:rFonts w:ascii="Times New Roman" w:eastAsia="Times New Roman" w:hAnsi="Times New Roman" w:cs="Times New Roman"/>
            <w:color w:val="0000FF"/>
            <w:sz w:val="24"/>
            <w:szCs w:val="24"/>
            <w:u w:val="single"/>
          </w:rPr>
          <w:t>Integrated Chinese Grammar Points L1P1</w:t>
        </w:r>
      </w:hyperlink>
      <w:r>
        <w:rPr>
          <w:rFonts w:ascii="Times New Roman" w:eastAsia="Times New Roman" w:hAnsi="Times New Roman" w:cs="Times New Roman"/>
          <w:sz w:val="24"/>
          <w:szCs w:val="24"/>
        </w:rPr>
        <w:t xml:space="preserve"> </w:t>
      </w:r>
    </w:p>
    <w:p w:rsidR="00C16BEE" w:rsidRDefault="00B31DD3">
      <w:pPr>
        <w:numPr>
          <w:ilvl w:val="0"/>
          <w:numId w:val="30"/>
        </w:numPr>
        <w:spacing w:after="0" w:line="240" w:lineRule="auto"/>
      </w:pPr>
      <w:hyperlink r:id="rId37">
        <w:r>
          <w:rPr>
            <w:rFonts w:ascii="Times New Roman" w:eastAsia="Times New Roman" w:hAnsi="Times New Roman" w:cs="Times New Roman"/>
            <w:color w:val="0000FF"/>
            <w:sz w:val="24"/>
            <w:szCs w:val="24"/>
            <w:u w:val="single"/>
          </w:rPr>
          <w:t>Integrated Chinese Grammar Points L1P2</w:t>
        </w:r>
      </w:hyperlink>
      <w:r>
        <w:rPr>
          <w:rFonts w:ascii="Times New Roman" w:eastAsia="Times New Roman" w:hAnsi="Times New Roman" w:cs="Times New Roman"/>
          <w:sz w:val="24"/>
          <w:szCs w:val="24"/>
        </w:rPr>
        <w:t xml:space="preserve"> </w:t>
      </w:r>
    </w:p>
    <w:p w:rsidR="00C16BEE" w:rsidRDefault="00B31DD3">
      <w:pPr>
        <w:numPr>
          <w:ilvl w:val="0"/>
          <w:numId w:val="30"/>
        </w:numPr>
        <w:spacing w:after="0" w:line="240" w:lineRule="auto"/>
      </w:pPr>
      <w:hyperlink r:id="rId38">
        <w:r>
          <w:rPr>
            <w:rFonts w:ascii="Times New Roman" w:eastAsia="Times New Roman" w:hAnsi="Times New Roman" w:cs="Times New Roman"/>
            <w:color w:val="0000FF"/>
            <w:sz w:val="24"/>
            <w:szCs w:val="24"/>
            <w:u w:val="single"/>
          </w:rPr>
          <w:t>Chinese Basic Radical Lesson</w:t>
        </w:r>
      </w:hyperlink>
      <w:r>
        <w:rPr>
          <w:rFonts w:ascii="Times New Roman" w:eastAsia="Times New Roman" w:hAnsi="Times New Roman" w:cs="Times New Roman"/>
          <w:sz w:val="24"/>
          <w:szCs w:val="24"/>
        </w:rPr>
        <w:t xml:space="preserve"> </w:t>
      </w:r>
    </w:p>
    <w:p w:rsidR="00C16BEE" w:rsidRDefault="00B31DD3">
      <w:pPr>
        <w:numPr>
          <w:ilvl w:val="0"/>
          <w:numId w:val="30"/>
        </w:numPr>
        <w:spacing w:after="0" w:line="240" w:lineRule="auto"/>
      </w:pPr>
      <w:hyperlink r:id="rId39">
        <w:r>
          <w:rPr>
            <w:rFonts w:ascii="Times New Roman" w:eastAsia="Times New Roman" w:hAnsi="Times New Roman" w:cs="Times New Roman"/>
            <w:color w:val="0000FF"/>
            <w:sz w:val="24"/>
            <w:szCs w:val="24"/>
            <w:u w:val="single"/>
          </w:rPr>
          <w:t>Vocaroo Voice Recorder</w:t>
        </w:r>
      </w:hyperlink>
      <w:r>
        <w:rPr>
          <w:rFonts w:ascii="Times New Roman" w:eastAsia="Times New Roman" w:hAnsi="Times New Roman" w:cs="Times New Roman"/>
          <w:sz w:val="24"/>
          <w:szCs w:val="24"/>
        </w:rPr>
        <w:t xml:space="preserve"> </w:t>
      </w:r>
    </w:p>
    <w:p w:rsidR="00C16BEE" w:rsidRDefault="00B31DD3">
      <w:pPr>
        <w:numPr>
          <w:ilvl w:val="0"/>
          <w:numId w:val="30"/>
        </w:numPr>
        <w:spacing w:after="0" w:line="240" w:lineRule="auto"/>
      </w:pPr>
      <w:hyperlink r:id="rId40">
        <w:r>
          <w:rPr>
            <w:rFonts w:ascii="Times New Roman" w:eastAsia="Times New Roman" w:hAnsi="Times New Roman" w:cs="Times New Roman"/>
            <w:color w:val="0000FF"/>
            <w:sz w:val="24"/>
            <w:szCs w:val="24"/>
            <w:u w:val="single"/>
          </w:rPr>
          <w:t>Dictionary - character, video &amp; audio</w:t>
        </w:r>
      </w:hyperlink>
      <w:r>
        <w:rPr>
          <w:rFonts w:ascii="Times New Roman" w:eastAsia="Times New Roman" w:hAnsi="Times New Roman" w:cs="Times New Roman"/>
          <w:sz w:val="24"/>
          <w:szCs w:val="24"/>
        </w:rPr>
        <w:t xml:space="preserve"> </w:t>
      </w:r>
    </w:p>
    <w:p w:rsidR="00C16BEE" w:rsidRDefault="00B31DD3">
      <w:pPr>
        <w:numPr>
          <w:ilvl w:val="0"/>
          <w:numId w:val="30"/>
        </w:numPr>
        <w:spacing w:after="0" w:line="240" w:lineRule="auto"/>
      </w:pPr>
      <w:hyperlink r:id="rId41">
        <w:r>
          <w:rPr>
            <w:rFonts w:ascii="Times New Roman" w:eastAsia="Times New Roman" w:hAnsi="Times New Roman" w:cs="Times New Roman"/>
            <w:color w:val="0000FF"/>
            <w:sz w:val="24"/>
            <w:szCs w:val="24"/>
            <w:u w:val="single"/>
          </w:rPr>
          <w:t xml:space="preserve">Dictionary: MDBG </w:t>
        </w:r>
        <w:r>
          <w:rPr>
            <w:rFonts w:ascii="Times New Roman" w:eastAsia="Times New Roman" w:hAnsi="Times New Roman" w:cs="Times New Roman"/>
            <w:color w:val="0000FF"/>
            <w:sz w:val="24"/>
            <w:szCs w:val="24"/>
            <w:u w:val="single"/>
          </w:rPr>
          <w:t xml:space="preserve">Chinese - English </w:t>
        </w:r>
      </w:hyperlink>
    </w:p>
    <w:p w:rsidR="00C16BEE" w:rsidRDefault="00B31DD3">
      <w:pPr>
        <w:numPr>
          <w:ilvl w:val="0"/>
          <w:numId w:val="30"/>
        </w:numPr>
        <w:spacing w:after="0" w:line="240" w:lineRule="auto"/>
      </w:pPr>
      <w:hyperlink r:id="rId42">
        <w:r>
          <w:rPr>
            <w:rFonts w:ascii="Times New Roman" w:eastAsia="Times New Roman" w:hAnsi="Times New Roman" w:cs="Times New Roman"/>
            <w:color w:val="0000FF"/>
            <w:sz w:val="24"/>
            <w:szCs w:val="24"/>
            <w:u w:val="single"/>
          </w:rPr>
          <w:t>Dictionary: Han Dian Stroke order and meaning</w:t>
        </w:r>
      </w:hyperlink>
      <w:r>
        <w:rPr>
          <w:rFonts w:ascii="Times New Roman" w:eastAsia="Times New Roman" w:hAnsi="Times New Roman" w:cs="Times New Roman"/>
          <w:sz w:val="24"/>
          <w:szCs w:val="24"/>
        </w:rPr>
        <w:t xml:space="preserve"> </w:t>
      </w:r>
    </w:p>
    <w:p w:rsidR="00C16BEE" w:rsidRDefault="00B31DD3">
      <w:pPr>
        <w:numPr>
          <w:ilvl w:val="0"/>
          <w:numId w:val="30"/>
        </w:numPr>
        <w:spacing w:after="0" w:line="240" w:lineRule="auto"/>
      </w:pPr>
      <w:hyperlink r:id="rId43">
        <w:r>
          <w:rPr>
            <w:rFonts w:ascii="Times New Roman" w:eastAsia="Times New Roman" w:hAnsi="Times New Roman" w:cs="Times New Roman"/>
            <w:color w:val="0000FF"/>
            <w:sz w:val="24"/>
            <w:szCs w:val="24"/>
            <w:u w:val="single"/>
          </w:rPr>
          <w:t>Dictionary: Root and radical</w:t>
        </w:r>
      </w:hyperlink>
      <w:r>
        <w:rPr>
          <w:rFonts w:ascii="Times New Roman" w:eastAsia="Times New Roman" w:hAnsi="Times New Roman" w:cs="Times New Roman"/>
          <w:sz w:val="24"/>
          <w:szCs w:val="24"/>
        </w:rPr>
        <w:t xml:space="preserve"> </w:t>
      </w:r>
    </w:p>
    <w:p w:rsidR="00C16BEE" w:rsidRDefault="00B31DD3">
      <w:pPr>
        <w:numPr>
          <w:ilvl w:val="0"/>
          <w:numId w:val="30"/>
        </w:numPr>
        <w:spacing w:after="0" w:line="240" w:lineRule="auto"/>
      </w:pPr>
      <w:hyperlink r:id="rId44">
        <w:r>
          <w:rPr>
            <w:rFonts w:ascii="SimSun" w:eastAsia="SimSun" w:hAnsi="SimSun" w:cs="SimSun"/>
            <w:color w:val="0000FF"/>
            <w:sz w:val="24"/>
            <w:szCs w:val="24"/>
            <w:u w:val="single"/>
          </w:rPr>
          <w:t>象形字典</w:t>
        </w:r>
      </w:hyperlink>
      <w:r>
        <w:rPr>
          <w:rFonts w:ascii="Times New Roman" w:eastAsia="Times New Roman" w:hAnsi="Times New Roman" w:cs="Times New Roman"/>
          <w:sz w:val="24"/>
          <w:szCs w:val="24"/>
        </w:rPr>
        <w:t xml:space="preserve"> </w:t>
      </w:r>
    </w:p>
    <w:p w:rsidR="00C16BEE" w:rsidRDefault="00B31DD3">
      <w:pPr>
        <w:numPr>
          <w:ilvl w:val="0"/>
          <w:numId w:val="30"/>
        </w:numPr>
        <w:spacing w:after="0" w:line="240" w:lineRule="auto"/>
      </w:pPr>
      <w:hyperlink r:id="rId45">
        <w:r>
          <w:rPr>
            <w:rFonts w:ascii="SimSun" w:eastAsia="SimSun" w:hAnsi="SimSun" w:cs="SimSun"/>
            <w:color w:val="0000FF"/>
            <w:sz w:val="24"/>
            <w:szCs w:val="24"/>
            <w:u w:val="single"/>
          </w:rPr>
          <w:t>成语大全</w:t>
        </w:r>
      </w:hyperlink>
      <w:r>
        <w:rPr>
          <w:rFonts w:ascii="Times New Roman" w:eastAsia="Times New Roman" w:hAnsi="Times New Roman" w:cs="Times New Roman"/>
          <w:sz w:val="24"/>
          <w:szCs w:val="24"/>
        </w:rPr>
        <w:t xml:space="preserve"> </w:t>
      </w:r>
    </w:p>
    <w:p w:rsidR="00C16BEE" w:rsidRDefault="00B31DD3">
      <w:pPr>
        <w:numPr>
          <w:ilvl w:val="0"/>
          <w:numId w:val="30"/>
        </w:numPr>
        <w:spacing w:after="0" w:line="240" w:lineRule="auto"/>
      </w:pPr>
      <w:hyperlink r:id="rId46">
        <w:r>
          <w:rPr>
            <w:rFonts w:ascii="Times New Roman" w:eastAsia="Times New Roman" w:hAnsi="Times New Roman" w:cs="Times New Roman"/>
            <w:color w:val="0000FF"/>
            <w:sz w:val="24"/>
            <w:szCs w:val="24"/>
            <w:u w:val="single"/>
          </w:rPr>
          <w:t>Pinyin Type Chinese</w:t>
        </w:r>
      </w:hyperlink>
      <w:r>
        <w:rPr>
          <w:rFonts w:ascii="Times New Roman" w:eastAsia="Times New Roman" w:hAnsi="Times New Roman" w:cs="Times New Roman"/>
          <w:sz w:val="24"/>
          <w:szCs w:val="24"/>
        </w:rPr>
        <w:t xml:space="preserve"> </w:t>
      </w:r>
    </w:p>
    <w:p w:rsidR="00C16BEE" w:rsidRDefault="00B31DD3">
      <w:pPr>
        <w:numPr>
          <w:ilvl w:val="0"/>
          <w:numId w:val="30"/>
        </w:numPr>
        <w:spacing w:after="0" w:line="240" w:lineRule="auto"/>
      </w:pPr>
      <w:hyperlink r:id="rId47">
        <w:r>
          <w:rPr>
            <w:rFonts w:ascii="Times New Roman" w:eastAsia="Times New Roman" w:hAnsi="Times New Roman" w:cs="Times New Roman"/>
            <w:color w:val="0000FF"/>
            <w:sz w:val="24"/>
            <w:szCs w:val="24"/>
            <w:u w:val="single"/>
          </w:rPr>
          <w:t>Chinese name on painting</w:t>
        </w:r>
      </w:hyperlink>
      <w:r>
        <w:rPr>
          <w:rFonts w:ascii="Times New Roman" w:eastAsia="Times New Roman" w:hAnsi="Times New Roman" w:cs="Times New Roman"/>
          <w:sz w:val="24"/>
          <w:szCs w:val="24"/>
        </w:rPr>
        <w:t xml:space="preserve"> </w:t>
      </w:r>
    </w:p>
    <w:p w:rsidR="00C16BEE" w:rsidRDefault="00B31DD3">
      <w:pPr>
        <w:numPr>
          <w:ilvl w:val="0"/>
          <w:numId w:val="30"/>
        </w:numPr>
        <w:spacing w:after="280" w:line="240" w:lineRule="auto"/>
        <w:rPr>
          <w:color w:val="000000"/>
        </w:rPr>
      </w:pPr>
      <w:hyperlink r:id="rId48">
        <w:r>
          <w:rPr>
            <w:rFonts w:ascii="Times New Roman" w:eastAsia="Times New Roman" w:hAnsi="Times New Roman" w:cs="Times New Roman"/>
            <w:color w:val="0000FF"/>
            <w:sz w:val="24"/>
            <w:szCs w:val="24"/>
            <w:u w:val="single"/>
          </w:rPr>
          <w:t>Resources</w:t>
        </w:r>
      </w:hyperlink>
    </w:p>
    <w:p w:rsidR="00C16BEE" w:rsidRDefault="00C16BEE">
      <w:pPr>
        <w:tabs>
          <w:tab w:val="left" w:pos="720"/>
        </w:tabs>
        <w:spacing w:after="280" w:line="240" w:lineRule="auto"/>
        <w:rPr>
          <w:rFonts w:ascii="Times New Roman" w:eastAsia="Times New Roman" w:hAnsi="Times New Roman" w:cs="Times New Roman"/>
          <w:color w:val="0000FF"/>
          <w:sz w:val="24"/>
          <w:szCs w:val="24"/>
          <w:u w:val="single"/>
        </w:rPr>
      </w:pPr>
    </w:p>
    <w:p w:rsidR="00C16BEE" w:rsidRDefault="00B31DD3">
      <w:pPr>
        <w:tabs>
          <w:tab w:val="left" w:pos="720"/>
        </w:tabs>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16BEE" w:rsidRDefault="00B31DD3">
      <w:pPr>
        <w:spacing w:after="28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Video links</w:t>
      </w:r>
    </w:p>
    <w:p w:rsidR="00C16BEE" w:rsidRDefault="00B31DD3">
      <w:r>
        <w:t xml:space="preserve">Legend of the Year Monster </w:t>
      </w:r>
      <w:r>
        <w:rPr>
          <w:rFonts w:ascii="MS Gothic" w:eastAsia="MS Gothic" w:hAnsi="MS Gothic" w:cs="MS Gothic"/>
        </w:rPr>
        <w:t>年</w:t>
      </w:r>
      <w:r>
        <w:rPr>
          <w:rFonts w:ascii="Microsoft JhengHei" w:eastAsia="Microsoft JhengHei" w:hAnsi="Microsoft JhengHei" w:cs="Microsoft JhengHei"/>
        </w:rPr>
        <w:t>兽</w:t>
      </w:r>
      <w:r>
        <w:rPr>
          <w:rFonts w:ascii="MS Gothic" w:eastAsia="MS Gothic" w:hAnsi="MS Gothic" w:cs="MS Gothic"/>
        </w:rPr>
        <w:t>的故事</w:t>
      </w:r>
      <w:r>
        <w:t xml:space="preserve"> </w:t>
      </w:r>
    </w:p>
    <w:p w:rsidR="00C16BEE" w:rsidRDefault="00B31DD3">
      <w:hyperlink r:id="rId49">
        <w:r>
          <w:rPr>
            <w:color w:val="0000FF"/>
            <w:u w:val="single"/>
          </w:rPr>
          <w:t>https://www.youtube.com/watch?v=rb_P9W6VjEU</w:t>
        </w:r>
      </w:hyperlink>
    </w:p>
    <w:p w:rsidR="00C16BEE" w:rsidRDefault="00B31DD3">
      <w:r>
        <w:t xml:space="preserve">  </w:t>
      </w:r>
      <w:r>
        <w:rPr>
          <w:rFonts w:ascii="MS Gothic" w:eastAsia="MS Gothic" w:hAnsi="MS Gothic" w:cs="MS Gothic"/>
        </w:rPr>
        <w:t>中国文化欣</w:t>
      </w:r>
      <w:r>
        <w:rPr>
          <w:rFonts w:ascii="Microsoft JhengHei" w:eastAsia="Microsoft JhengHei" w:hAnsi="Microsoft JhengHei" w:cs="Microsoft JhengHei"/>
        </w:rPr>
        <w:t>赏</w:t>
      </w:r>
      <w:r>
        <w:t xml:space="preserve"> : </w:t>
      </w:r>
      <w:r>
        <w:rPr>
          <w:rFonts w:ascii="MS Gothic" w:eastAsia="MS Gothic" w:hAnsi="MS Gothic" w:cs="MS Gothic"/>
        </w:rPr>
        <w:t>元宵</w:t>
      </w:r>
      <w:r>
        <w:rPr>
          <w:rFonts w:ascii="Microsoft JhengHei" w:eastAsia="Microsoft JhengHei" w:hAnsi="Microsoft JhengHei" w:cs="Microsoft JhengHei"/>
        </w:rPr>
        <w:t>节</w:t>
      </w:r>
      <w:r>
        <w:t xml:space="preserve"> The last day of the Spring Festival - Lantern Festival </w:t>
      </w:r>
    </w:p>
    <w:p w:rsidR="00C16BEE" w:rsidRDefault="00B31DD3">
      <w:hyperlink r:id="rId50">
        <w:r>
          <w:rPr>
            <w:color w:val="0000FF"/>
            <w:u w:val="single"/>
          </w:rPr>
          <w:t>http://youtu.be/RfncONtbm9I</w:t>
        </w:r>
      </w:hyperlink>
    </w:p>
    <w:p w:rsidR="00C16BEE" w:rsidRDefault="00B31DD3">
      <w:r>
        <w:lastRenderedPageBreak/>
        <w:t xml:space="preserve">  </w:t>
      </w:r>
      <w:r>
        <w:rPr>
          <w:rFonts w:ascii="MS Gothic" w:eastAsia="MS Gothic" w:hAnsi="MS Gothic" w:cs="MS Gothic"/>
        </w:rPr>
        <w:t>中国文化</w:t>
      </w:r>
      <w:r>
        <w:rPr>
          <w:rFonts w:ascii="Microsoft JhengHei" w:eastAsia="Microsoft JhengHei" w:hAnsi="Microsoft JhengHei" w:cs="Microsoft JhengHei"/>
        </w:rPr>
        <w:t>赏</w:t>
      </w:r>
      <w:r>
        <w:rPr>
          <w:rFonts w:ascii="MS Gothic" w:eastAsia="MS Gothic" w:hAnsi="MS Gothic" w:cs="MS Gothic"/>
        </w:rPr>
        <w:t>析：</w:t>
      </w:r>
      <w:r>
        <w:t xml:space="preserve"> </w:t>
      </w:r>
      <w:r>
        <w:rPr>
          <w:rFonts w:ascii="MS Gothic" w:eastAsia="MS Gothic" w:hAnsi="MS Gothic" w:cs="MS Gothic"/>
        </w:rPr>
        <w:t>中国春</w:t>
      </w:r>
      <w:r>
        <w:rPr>
          <w:rFonts w:ascii="Microsoft JhengHei" w:eastAsia="Microsoft JhengHei" w:hAnsi="Microsoft JhengHei" w:cs="Microsoft JhengHei"/>
        </w:rPr>
        <w:t>节</w:t>
      </w:r>
      <w:r>
        <w:t xml:space="preserve"> / Chinese Spring Festival </w:t>
      </w:r>
    </w:p>
    <w:p w:rsidR="00C16BEE" w:rsidRDefault="00B31DD3">
      <w:hyperlink r:id="rId51">
        <w:r>
          <w:rPr>
            <w:color w:val="0000FF"/>
            <w:u w:val="single"/>
          </w:rPr>
          <w:t xml:space="preserve">http://youtu.be/uatTH1LRuPE </w:t>
        </w:r>
      </w:hyperlink>
    </w:p>
    <w:p w:rsidR="00C16BEE" w:rsidRDefault="00B31DD3">
      <w:r>
        <w:t>  Ch</w:t>
      </w:r>
      <w:r>
        <w:t xml:space="preserve">inese Seal </w:t>
      </w:r>
    </w:p>
    <w:p w:rsidR="00C16BEE" w:rsidRDefault="00B31DD3">
      <w:hyperlink r:id="rId52">
        <w:r>
          <w:rPr>
            <w:rFonts w:ascii="Times New Roman" w:eastAsia="Times New Roman" w:hAnsi="Times New Roman" w:cs="Times New Roman"/>
            <w:color w:val="0000FF"/>
            <w:u w:val="single"/>
          </w:rPr>
          <w:t>https://youtu.be/IhR-NqW-VZs</w:t>
        </w:r>
      </w:hyperlink>
    </w:p>
    <w:p w:rsidR="00C16BEE" w:rsidRDefault="00B31DD3">
      <w:r>
        <w:t xml:space="preserve">  2,000 Years of Chinese History! The Mandate of Heaven and Confucius: World History #7 </w:t>
      </w:r>
    </w:p>
    <w:p w:rsidR="00C16BEE" w:rsidRDefault="00B31DD3">
      <w:hyperlink r:id="rId53">
        <w:r>
          <w:rPr>
            <w:color w:val="0000FF"/>
            <w:u w:val="single"/>
          </w:rPr>
          <w:t>https://www.youtube.com/watch?v=ylWORyToTo4</w:t>
        </w:r>
      </w:hyperlink>
    </w:p>
    <w:p w:rsidR="00C16BEE" w:rsidRDefault="00B31DD3">
      <w:r>
        <w:t xml:space="preserve">  </w:t>
      </w:r>
      <w:r>
        <w:rPr>
          <w:rFonts w:ascii="MS Gothic" w:eastAsia="MS Gothic" w:hAnsi="MS Gothic" w:cs="MS Gothic"/>
        </w:rPr>
        <w:t>中国文化欣</w:t>
      </w:r>
      <w:r>
        <w:rPr>
          <w:rFonts w:ascii="Microsoft JhengHei" w:eastAsia="Microsoft JhengHei" w:hAnsi="Microsoft JhengHei" w:cs="Microsoft JhengHei"/>
        </w:rPr>
        <w:t>赏</w:t>
      </w:r>
      <w:r>
        <w:rPr>
          <w:rFonts w:ascii="MS Gothic" w:eastAsia="MS Gothic" w:hAnsi="MS Gothic" w:cs="MS Gothic"/>
        </w:rPr>
        <w:t>：</w:t>
      </w:r>
      <w:r>
        <w:rPr>
          <w:rFonts w:ascii="Microsoft JhengHei" w:eastAsia="Microsoft JhengHei" w:hAnsi="Microsoft JhengHei" w:cs="Microsoft JhengHei"/>
        </w:rPr>
        <w:t>汉</w:t>
      </w:r>
      <w:r>
        <w:rPr>
          <w:rFonts w:ascii="MS Gothic" w:eastAsia="MS Gothic" w:hAnsi="MS Gothic" w:cs="MS Gothic"/>
        </w:rPr>
        <w:t>字</w:t>
      </w:r>
      <w:r>
        <w:t xml:space="preserve"> / Chinese characters </w:t>
      </w:r>
    </w:p>
    <w:p w:rsidR="00C16BEE" w:rsidRDefault="00B31DD3">
      <w:hyperlink r:id="rId54">
        <w:r>
          <w:rPr>
            <w:rFonts w:ascii="Times New Roman" w:eastAsia="Times New Roman" w:hAnsi="Times New Roman" w:cs="Times New Roman"/>
            <w:color w:val="0000FF"/>
            <w:u w:val="single"/>
          </w:rPr>
          <w:t>http://youtu.be/9CnMumxnGAo</w:t>
        </w:r>
      </w:hyperlink>
    </w:p>
    <w:p w:rsidR="00C16BEE" w:rsidRDefault="00B31DD3">
      <w:r>
        <w:t xml:space="preserve">  </w:t>
      </w:r>
      <w:r>
        <w:rPr>
          <w:rFonts w:ascii="Microsoft JhengHei" w:eastAsia="Microsoft JhengHei" w:hAnsi="Microsoft JhengHei" w:cs="Microsoft JhengHei"/>
        </w:rPr>
        <w:t>汉</w:t>
      </w:r>
      <w:r>
        <w:rPr>
          <w:rFonts w:ascii="MS Gothic" w:eastAsia="MS Gothic" w:hAnsi="MS Gothic" w:cs="MS Gothic"/>
        </w:rPr>
        <w:t>字的</w:t>
      </w:r>
      <w:r>
        <w:rPr>
          <w:rFonts w:ascii="Microsoft JhengHei" w:eastAsia="Microsoft JhengHei" w:hAnsi="Microsoft JhengHei" w:cs="Microsoft JhengHei"/>
        </w:rPr>
        <w:t>动</w:t>
      </w:r>
      <w:r>
        <w:rPr>
          <w:rFonts w:ascii="MS Gothic" w:eastAsia="MS Gothic" w:hAnsi="MS Gothic" w:cs="MS Gothic"/>
        </w:rPr>
        <w:t>画：三十六个字</w:t>
      </w:r>
      <w:r>
        <w:t xml:space="preserve"> 36 Chinese characters - animation </w:t>
      </w:r>
    </w:p>
    <w:p w:rsidR="00C16BEE" w:rsidRDefault="00B31DD3">
      <w:hyperlink r:id="rId55">
        <w:r>
          <w:rPr>
            <w:color w:val="0000FF"/>
            <w:u w:val="single"/>
          </w:rPr>
          <w:t>http://www.youtube.com/watch?v=RxWCAnaKjds</w:t>
        </w:r>
      </w:hyperlink>
    </w:p>
    <w:p w:rsidR="00C16BEE" w:rsidRDefault="00B31DD3">
      <w:r>
        <w:t xml:space="preserve">  4 Tones </w:t>
      </w:r>
    </w:p>
    <w:p w:rsidR="00C16BEE" w:rsidRDefault="00B31DD3">
      <w:hyperlink r:id="rId56">
        <w:r>
          <w:rPr>
            <w:color w:val="0000FF"/>
            <w:u w:val="single"/>
          </w:rPr>
          <w:t>https://www.youtube.com/watch?v=HJFG98o7aLM</w:t>
        </w:r>
      </w:hyperlink>
    </w:p>
    <w:p w:rsidR="00C16BEE" w:rsidRDefault="00B31DD3">
      <w:r>
        <w:t xml:space="preserve">  </w:t>
      </w:r>
      <w:r>
        <w:rPr>
          <w:rFonts w:ascii="MS Gothic" w:eastAsia="MS Gothic" w:hAnsi="MS Gothic" w:cs="MS Gothic"/>
        </w:rPr>
        <w:t>中秋</w:t>
      </w:r>
      <w:r>
        <w:rPr>
          <w:rFonts w:ascii="Microsoft JhengHei" w:eastAsia="Microsoft JhengHei" w:hAnsi="Microsoft JhengHei" w:cs="Microsoft JhengHei"/>
        </w:rPr>
        <w:t>节</w:t>
      </w:r>
      <w:r>
        <w:t xml:space="preserve"> Chinese Mid-Autumn Festival </w:t>
      </w:r>
    </w:p>
    <w:p w:rsidR="00C16BEE" w:rsidRDefault="00B31DD3">
      <w:hyperlink r:id="rId57">
        <w:r>
          <w:rPr>
            <w:color w:val="0000FF"/>
            <w:u w:val="single"/>
          </w:rPr>
          <w:t>https://youtu.be/aF_0NEZ1SiU</w:t>
        </w:r>
      </w:hyperlink>
    </w:p>
    <w:p w:rsidR="00C16BEE" w:rsidRDefault="00B31DD3">
      <w:r>
        <w:t xml:space="preserve">  Discovering China - Confucius </w:t>
      </w:r>
    </w:p>
    <w:p w:rsidR="00C16BEE" w:rsidRDefault="00B31DD3">
      <w:hyperlink r:id="rId58">
        <w:r>
          <w:rPr>
            <w:color w:val="0000FF"/>
            <w:u w:val="single"/>
          </w:rPr>
          <w:t>https://www.youtube.com/watch?v=AYQ1hcpUedU</w:t>
        </w:r>
      </w:hyperlink>
    </w:p>
    <w:p w:rsidR="00C16BEE" w:rsidRDefault="00B31DD3">
      <w:r>
        <w:t xml:space="preserve">  </w:t>
      </w:r>
      <w:r>
        <w:rPr>
          <w:rFonts w:ascii="MS Gothic" w:eastAsia="MS Gothic" w:hAnsi="MS Gothic" w:cs="MS Gothic"/>
        </w:rPr>
        <w:t>端午</w:t>
      </w:r>
      <w:r>
        <w:rPr>
          <w:rFonts w:ascii="Microsoft JhengHei" w:eastAsia="Microsoft JhengHei" w:hAnsi="Microsoft JhengHei" w:cs="Microsoft JhengHei"/>
        </w:rPr>
        <w:t>节</w:t>
      </w:r>
      <w:r>
        <w:t xml:space="preserve"> DuanWu Festival/ Chinese Dragon Boat Festival </w:t>
      </w:r>
    </w:p>
    <w:p w:rsidR="00C16BEE" w:rsidRDefault="00B31DD3">
      <w:hyperlink r:id="rId59">
        <w:r>
          <w:rPr>
            <w:color w:val="0000FF"/>
            <w:u w:val="single"/>
          </w:rPr>
          <w:t>http://youtu.be/j6LlS9hn3Dw</w:t>
        </w:r>
      </w:hyperlink>
    </w:p>
    <w:p w:rsidR="00C16BEE" w:rsidRDefault="00B31DD3">
      <w:r>
        <w:t xml:space="preserve">  BBC Documentary 2014 - The Science of Acupuncture - Traditional Chinese Medicine </w:t>
      </w:r>
    </w:p>
    <w:p w:rsidR="00C16BEE" w:rsidRDefault="00C16BEE"/>
    <w:p w:rsidR="00C16BEE" w:rsidRDefault="00B31DD3">
      <w:hyperlink r:id="rId60">
        <w:r>
          <w:rPr>
            <w:color w:val="0000FF"/>
            <w:u w:val="single"/>
          </w:rPr>
          <w:t>https://www.youtube.com/watch?v=HbaQXnI-Z50&amp;feature=youtu.be</w:t>
        </w:r>
      </w:hyperlink>
    </w:p>
    <w:p w:rsidR="00C16BEE" w:rsidRDefault="00B31DD3">
      <w:r>
        <w:t xml:space="preserve">  BBC Documentary: Engineering An Empire China </w:t>
      </w:r>
    </w:p>
    <w:p w:rsidR="00C16BEE" w:rsidRDefault="00B31DD3">
      <w:hyperlink r:id="rId61">
        <w:r>
          <w:rPr>
            <w:color w:val="0000FF"/>
            <w:u w:val="single"/>
          </w:rPr>
          <w:t>http://youtu.be/y3u5dv4xrrc</w:t>
        </w:r>
      </w:hyperlink>
    </w:p>
    <w:p w:rsidR="00C16BEE" w:rsidRDefault="00B31DD3">
      <w:r>
        <w:t xml:space="preserve">  Megastructures - China's Ultimate Port -- </w:t>
      </w:r>
      <w:r>
        <w:rPr>
          <w:rFonts w:ascii="MS Gothic" w:eastAsia="MS Gothic" w:hAnsi="MS Gothic" w:cs="MS Gothic"/>
        </w:rPr>
        <w:t>中国</w:t>
      </w:r>
      <w:r>
        <w:rPr>
          <w:rFonts w:ascii="Microsoft JhengHei" w:eastAsia="Microsoft JhengHei" w:hAnsi="Microsoft JhengHei" w:cs="Microsoft JhengHei"/>
        </w:rPr>
        <w:t>终</w:t>
      </w:r>
      <w:r>
        <w:rPr>
          <w:rFonts w:ascii="MS Gothic" w:eastAsia="MS Gothic" w:hAnsi="MS Gothic" w:cs="MS Gothic"/>
        </w:rPr>
        <w:t>极港口</w:t>
      </w:r>
      <w:r>
        <w:t xml:space="preserve"> </w:t>
      </w:r>
    </w:p>
    <w:p w:rsidR="00C16BEE" w:rsidRDefault="00B31DD3">
      <w:hyperlink r:id="rId62">
        <w:r>
          <w:rPr>
            <w:color w:val="0000FF"/>
            <w:u w:val="single"/>
          </w:rPr>
          <w:t>http://youtu.be/MlQmMTp_T0M</w:t>
        </w:r>
      </w:hyperlink>
    </w:p>
    <w:p w:rsidR="00C16BEE" w:rsidRDefault="00B31DD3">
      <w:r>
        <w:t xml:space="preserve">  </w:t>
      </w:r>
      <w:r>
        <w:rPr>
          <w:rFonts w:ascii="MS Gothic" w:eastAsia="MS Gothic" w:hAnsi="MS Gothic" w:cs="MS Gothic"/>
        </w:rPr>
        <w:t>中国文化欣</w:t>
      </w:r>
      <w:r>
        <w:rPr>
          <w:rFonts w:ascii="Microsoft JhengHei" w:eastAsia="Microsoft JhengHei" w:hAnsi="Microsoft JhengHei" w:cs="Microsoft JhengHei"/>
        </w:rPr>
        <w:t>赏</w:t>
      </w:r>
      <w:r>
        <w:t xml:space="preserve">: </w:t>
      </w:r>
      <w:r>
        <w:rPr>
          <w:rFonts w:ascii="MS Gothic" w:eastAsia="MS Gothic" w:hAnsi="MS Gothic" w:cs="MS Gothic"/>
        </w:rPr>
        <w:t>生肖</w:t>
      </w:r>
      <w:r>
        <w:rPr>
          <w:rFonts w:ascii="Microsoft JhengHei" w:eastAsia="Microsoft JhengHei" w:hAnsi="Microsoft JhengHei" w:cs="Microsoft JhengHei"/>
        </w:rPr>
        <w:t>动</w:t>
      </w:r>
      <w:r>
        <w:rPr>
          <w:rFonts w:ascii="MS Gothic" w:eastAsia="MS Gothic" w:hAnsi="MS Gothic" w:cs="MS Gothic"/>
        </w:rPr>
        <w:t>物</w:t>
      </w:r>
      <w:r>
        <w:t xml:space="preserve"> 12 Chinese Zodiac animals </w:t>
      </w:r>
    </w:p>
    <w:p w:rsidR="00C16BEE" w:rsidRDefault="00B31DD3">
      <w:hyperlink r:id="rId63">
        <w:r>
          <w:rPr>
            <w:color w:val="0000FF"/>
            <w:u w:val="single"/>
          </w:rPr>
          <w:t>https://youtu.be/lhPzoFod-WY</w:t>
        </w:r>
      </w:hyperlink>
    </w:p>
    <w:p w:rsidR="00C16BEE" w:rsidRDefault="00B31DD3">
      <w:r>
        <w:t xml:space="preserve">  Your Fortune in 2015 Based on The Chinese Zodiacs </w:t>
      </w:r>
    </w:p>
    <w:p w:rsidR="00C16BEE" w:rsidRDefault="00B31DD3">
      <w:hyperlink r:id="rId64">
        <w:r>
          <w:rPr>
            <w:color w:val="0000FF"/>
            <w:u w:val="single"/>
          </w:rPr>
          <w:t>https://www.youtube.com/watch?v=LDYL_B_pCEs</w:t>
        </w:r>
      </w:hyperlink>
    </w:p>
    <w:p w:rsidR="00C16BEE" w:rsidRDefault="00B31DD3">
      <w:r>
        <w:t xml:space="preserve">  </w:t>
      </w:r>
      <w:r>
        <w:rPr>
          <w:rFonts w:ascii="MS Gothic" w:eastAsia="MS Gothic" w:hAnsi="MS Gothic" w:cs="MS Gothic"/>
        </w:rPr>
        <w:t>十二生肖歌</w:t>
      </w:r>
      <w:r>
        <w:t xml:space="preserve"> 12 Chinese Zodiac Song (by </w:t>
      </w:r>
      <w:r>
        <w:rPr>
          <w:rFonts w:ascii="MS Gothic" w:eastAsia="MS Gothic" w:hAnsi="MS Gothic" w:cs="MS Gothic"/>
        </w:rPr>
        <w:t>水果冰淇淋</w:t>
      </w:r>
      <w:r>
        <w:t xml:space="preserve">) </w:t>
      </w:r>
    </w:p>
    <w:p w:rsidR="00C16BEE" w:rsidRDefault="00B31DD3">
      <w:hyperlink r:id="rId65">
        <w:r>
          <w:rPr>
            <w:color w:val="0000FF"/>
            <w:u w:val="single"/>
          </w:rPr>
          <w:t>https://www.youtube.com/watch?v=mWkrNQAdMXM</w:t>
        </w:r>
      </w:hyperlink>
    </w:p>
    <w:p w:rsidR="00C16BEE" w:rsidRDefault="00B31DD3">
      <w:r>
        <w:t xml:space="preserve">  </w:t>
      </w:r>
      <w:r>
        <w:rPr>
          <w:rFonts w:ascii="MS Gothic" w:eastAsia="MS Gothic" w:hAnsi="MS Gothic" w:cs="MS Gothic"/>
        </w:rPr>
        <w:t>找生肖</w:t>
      </w:r>
      <w:r>
        <w:t xml:space="preserve"> </w:t>
      </w:r>
      <w:r>
        <w:t xml:space="preserve">Find my Chinese zodic sign </w:t>
      </w:r>
    </w:p>
    <w:p w:rsidR="00C16BEE" w:rsidRDefault="00B31DD3">
      <w:hyperlink r:id="rId66">
        <w:r>
          <w:rPr>
            <w:color w:val="0000FF"/>
            <w:u w:val="single"/>
          </w:rPr>
          <w:t>http://www.chinesezodiac.com/calculator.php</w:t>
        </w:r>
      </w:hyperlink>
    </w:p>
    <w:p w:rsidR="00C16BEE" w:rsidRDefault="00B31DD3">
      <w:r>
        <w:t xml:space="preserve">  </w:t>
      </w:r>
      <w:r>
        <w:rPr>
          <w:rFonts w:ascii="MS Gothic" w:eastAsia="MS Gothic" w:hAnsi="MS Gothic" w:cs="MS Gothic"/>
        </w:rPr>
        <w:t>中国文化欣</w:t>
      </w:r>
      <w:r>
        <w:rPr>
          <w:rFonts w:ascii="Microsoft JhengHei" w:eastAsia="Microsoft JhengHei" w:hAnsi="Microsoft JhengHei" w:cs="Microsoft JhengHei"/>
        </w:rPr>
        <w:t>赏</w:t>
      </w:r>
      <w:r>
        <w:t xml:space="preserve"> : </w:t>
      </w:r>
      <w:r>
        <w:rPr>
          <w:rFonts w:ascii="MS Gothic" w:eastAsia="MS Gothic" w:hAnsi="MS Gothic" w:cs="MS Gothic"/>
        </w:rPr>
        <w:t>中国</w:t>
      </w:r>
      <w:r>
        <w:rPr>
          <w:rFonts w:ascii="Microsoft JhengHei" w:eastAsia="Microsoft JhengHei" w:hAnsi="Microsoft JhengHei" w:cs="Microsoft JhengHei"/>
        </w:rPr>
        <w:t>结</w:t>
      </w:r>
      <w:r>
        <w:t xml:space="preserve"> / Chinese knots </w:t>
      </w:r>
    </w:p>
    <w:p w:rsidR="00C16BEE" w:rsidRDefault="00B31DD3">
      <w:hyperlink r:id="rId67">
        <w:r>
          <w:rPr>
            <w:color w:val="0000FF"/>
            <w:u w:val="single"/>
          </w:rPr>
          <w:t xml:space="preserve">http://youtu.be/YxbmDH9QPwA </w:t>
        </w:r>
      </w:hyperlink>
    </w:p>
    <w:p w:rsidR="00C16BEE" w:rsidRDefault="00B31DD3">
      <w:r>
        <w:t xml:space="preserve">  </w:t>
      </w:r>
      <w:r>
        <w:rPr>
          <w:rFonts w:ascii="MS Gothic" w:eastAsia="MS Gothic" w:hAnsi="MS Gothic" w:cs="MS Gothic"/>
        </w:rPr>
        <w:t>中国文化欣</w:t>
      </w:r>
      <w:r>
        <w:rPr>
          <w:rFonts w:ascii="Microsoft JhengHei" w:eastAsia="Microsoft JhengHei" w:hAnsi="Microsoft JhengHei" w:cs="Microsoft JhengHei"/>
        </w:rPr>
        <w:t>赏</w:t>
      </w:r>
      <w:r>
        <w:t xml:space="preserve"> : </w:t>
      </w:r>
      <w:r>
        <w:rPr>
          <w:rFonts w:ascii="MS Gothic" w:eastAsia="MS Gothic" w:hAnsi="MS Gothic" w:cs="MS Gothic"/>
        </w:rPr>
        <w:t>筷子</w:t>
      </w:r>
      <w:r>
        <w:t xml:space="preserve"> / chopsticks </w:t>
      </w:r>
    </w:p>
    <w:p w:rsidR="00C16BEE" w:rsidRDefault="00B31DD3">
      <w:hyperlink r:id="rId68">
        <w:r>
          <w:rPr>
            <w:color w:val="0000FF"/>
            <w:u w:val="single"/>
          </w:rPr>
          <w:t>http://youtu.be/elp8zw6eZR4</w:t>
        </w:r>
      </w:hyperlink>
    </w:p>
    <w:p w:rsidR="00C16BEE" w:rsidRDefault="00B31DD3">
      <w:r>
        <w:t xml:space="preserve">  </w:t>
      </w:r>
      <w:r>
        <w:rPr>
          <w:rFonts w:ascii="MS Gothic" w:eastAsia="MS Gothic" w:hAnsi="MS Gothic" w:cs="MS Gothic"/>
        </w:rPr>
        <w:t>中国文化欣</w:t>
      </w:r>
      <w:r>
        <w:rPr>
          <w:rFonts w:ascii="Microsoft JhengHei" w:eastAsia="Microsoft JhengHei" w:hAnsi="Microsoft JhengHei" w:cs="Microsoft JhengHei"/>
        </w:rPr>
        <w:t>赏</w:t>
      </w:r>
      <w:r>
        <w:rPr>
          <w:rFonts w:ascii="MS Gothic" w:eastAsia="MS Gothic" w:hAnsi="MS Gothic" w:cs="MS Gothic"/>
        </w:rPr>
        <w:t>：</w:t>
      </w:r>
      <w:r>
        <w:rPr>
          <w:rFonts w:ascii="Microsoft JhengHei" w:eastAsia="Microsoft JhengHei" w:hAnsi="Microsoft JhengHei" w:cs="Microsoft JhengHei"/>
        </w:rPr>
        <w:t>长</w:t>
      </w:r>
      <w:r>
        <w:rPr>
          <w:rFonts w:ascii="MS Gothic" w:eastAsia="MS Gothic" w:hAnsi="MS Gothic" w:cs="MS Gothic"/>
        </w:rPr>
        <w:t>城</w:t>
      </w:r>
      <w:r>
        <w:t xml:space="preserve"> / The Great Wall </w:t>
      </w:r>
    </w:p>
    <w:p w:rsidR="00C16BEE" w:rsidRDefault="00B31DD3">
      <w:hyperlink r:id="rId69">
        <w:r>
          <w:rPr>
            <w:rFonts w:ascii="Times New Roman" w:eastAsia="Times New Roman" w:hAnsi="Times New Roman" w:cs="Times New Roman"/>
            <w:color w:val="0000FF"/>
            <w:u w:val="single"/>
          </w:rPr>
          <w:t>http://youtu.be/99Nbk1GUvsU</w:t>
        </w:r>
      </w:hyperlink>
    </w:p>
    <w:p w:rsidR="00C16BEE" w:rsidRDefault="00B31DD3">
      <w:r>
        <w:t xml:space="preserve">  </w:t>
      </w:r>
      <w:r>
        <w:rPr>
          <w:rFonts w:ascii="MS Gothic" w:eastAsia="MS Gothic" w:hAnsi="MS Gothic" w:cs="MS Gothic"/>
        </w:rPr>
        <w:t>中国文化欣</w:t>
      </w:r>
      <w:r>
        <w:rPr>
          <w:rFonts w:ascii="Microsoft JhengHei" w:eastAsia="Microsoft JhengHei" w:hAnsi="Microsoft JhengHei" w:cs="Microsoft JhengHei"/>
        </w:rPr>
        <w:t>赏</w:t>
      </w:r>
      <w:r>
        <w:rPr>
          <w:rFonts w:ascii="MS Gothic" w:eastAsia="MS Gothic" w:hAnsi="MS Gothic" w:cs="MS Gothic"/>
        </w:rPr>
        <w:t>：</w:t>
      </w:r>
      <w:r>
        <w:t xml:space="preserve"> </w:t>
      </w:r>
      <w:r>
        <w:rPr>
          <w:rFonts w:ascii="MS Gothic" w:eastAsia="MS Gothic" w:hAnsi="MS Gothic" w:cs="MS Gothic"/>
        </w:rPr>
        <w:t>兵</w:t>
      </w:r>
      <w:r>
        <w:rPr>
          <w:rFonts w:ascii="Microsoft JhengHei" w:eastAsia="Microsoft JhengHei" w:hAnsi="Microsoft JhengHei" w:cs="Microsoft JhengHei"/>
        </w:rPr>
        <w:t>马</w:t>
      </w:r>
      <w:r>
        <w:rPr>
          <w:rFonts w:ascii="MS Gothic" w:eastAsia="MS Gothic" w:hAnsi="MS Gothic" w:cs="MS Gothic"/>
        </w:rPr>
        <w:t>俑</w:t>
      </w:r>
      <w:r>
        <w:t xml:space="preserve"> / Terra-cotta Warriors </w:t>
      </w:r>
    </w:p>
    <w:p w:rsidR="00C16BEE" w:rsidRDefault="00B31DD3">
      <w:hyperlink r:id="rId70">
        <w:r>
          <w:rPr>
            <w:color w:val="0000FF"/>
            <w:u w:val="single"/>
          </w:rPr>
          <w:t>http://youtu.be/nrnOgxQdUPw</w:t>
        </w:r>
      </w:hyperlink>
    </w:p>
    <w:p w:rsidR="00C16BEE" w:rsidRDefault="00B31DD3">
      <w:r>
        <w:t xml:space="preserve">  </w:t>
      </w:r>
      <w:r>
        <w:rPr>
          <w:rFonts w:ascii="MS Gothic" w:eastAsia="MS Gothic" w:hAnsi="MS Gothic" w:cs="MS Gothic"/>
        </w:rPr>
        <w:t>中国文化欣</w:t>
      </w:r>
      <w:r>
        <w:rPr>
          <w:rFonts w:ascii="Microsoft JhengHei" w:eastAsia="Microsoft JhengHei" w:hAnsi="Microsoft JhengHei" w:cs="Microsoft JhengHei"/>
        </w:rPr>
        <w:t>赏</w:t>
      </w:r>
      <w:r>
        <w:t xml:space="preserve">: </w:t>
      </w:r>
      <w:r>
        <w:rPr>
          <w:rFonts w:ascii="MS Gothic" w:eastAsia="MS Gothic" w:hAnsi="MS Gothic" w:cs="MS Gothic"/>
        </w:rPr>
        <w:t>皮影</w:t>
      </w:r>
      <w:r>
        <w:rPr>
          <w:rFonts w:ascii="Microsoft JhengHei" w:eastAsia="Microsoft JhengHei" w:hAnsi="Microsoft JhengHei" w:cs="Microsoft JhengHei"/>
        </w:rPr>
        <w:t>戏</w:t>
      </w:r>
      <w:r>
        <w:t xml:space="preserve"> / Shadow Puppet Art </w:t>
      </w:r>
    </w:p>
    <w:p w:rsidR="00C16BEE" w:rsidRDefault="00B31DD3">
      <w:hyperlink r:id="rId71">
        <w:r>
          <w:rPr>
            <w:color w:val="0000FF"/>
            <w:u w:val="single"/>
          </w:rPr>
          <w:t>https://www.youtube.com/edit?o=U&amp;video_id=Nz3MCO-PiWM</w:t>
        </w:r>
      </w:hyperlink>
    </w:p>
    <w:p w:rsidR="00C16BEE" w:rsidRDefault="00B31DD3">
      <w:r>
        <w:t xml:space="preserve">  </w:t>
      </w:r>
      <w:r>
        <w:rPr>
          <w:rFonts w:ascii="MS Gothic" w:eastAsia="MS Gothic" w:hAnsi="MS Gothic" w:cs="MS Gothic"/>
        </w:rPr>
        <w:t>近代</w:t>
      </w:r>
      <w:r>
        <w:rPr>
          <w:rFonts w:ascii="Microsoft JhengHei" w:eastAsia="Microsoft JhengHei" w:hAnsi="Microsoft JhengHei" w:cs="Microsoft JhengHei"/>
        </w:rPr>
        <w:t>长</w:t>
      </w:r>
      <w:r>
        <w:rPr>
          <w:rFonts w:ascii="MS Gothic" w:eastAsia="MS Gothic" w:hAnsi="MS Gothic" w:cs="MS Gothic"/>
        </w:rPr>
        <w:t>城的</w:t>
      </w:r>
      <w:r>
        <w:rPr>
          <w:rFonts w:ascii="Microsoft JhengHei" w:eastAsia="Microsoft JhengHei" w:hAnsi="Microsoft JhengHei" w:cs="Microsoft JhengHei"/>
        </w:rPr>
        <w:t>历</w:t>
      </w:r>
      <w:r>
        <w:rPr>
          <w:rFonts w:ascii="MS Gothic" w:eastAsia="MS Gothic" w:hAnsi="MS Gothic" w:cs="MS Gothic"/>
        </w:rPr>
        <w:t>史</w:t>
      </w:r>
      <w:r>
        <w:t xml:space="preserve"> Great Wal</w:t>
      </w:r>
      <w:r>
        <w:t xml:space="preserve">l of China (Modern period) History Documentary </w:t>
      </w:r>
    </w:p>
    <w:p w:rsidR="00C16BEE" w:rsidRDefault="00B31DD3">
      <w:r>
        <w:t>Great Wall of China - History Documentary Traditionally known to the Chinese as the Long Wall of Ten Thousand Li, the stretch of formidable defensive structure.</w:t>
      </w:r>
    </w:p>
    <w:p w:rsidR="00C16BEE" w:rsidRDefault="00B31DD3">
      <w:hyperlink r:id="rId72">
        <w:r>
          <w:rPr>
            <w:color w:val="0000FF"/>
            <w:u w:val="single"/>
          </w:rPr>
          <w:t>https://www.youtube.com/watch?v=_s5oxeX9LT0</w:t>
        </w:r>
      </w:hyperlink>
    </w:p>
    <w:p w:rsidR="00C16BEE" w:rsidRDefault="00B31DD3">
      <w:r>
        <w:t xml:space="preserve">  </w:t>
      </w:r>
      <w:r>
        <w:rPr>
          <w:rFonts w:ascii="MS Gothic" w:eastAsia="MS Gothic" w:hAnsi="MS Gothic" w:cs="MS Gothic"/>
        </w:rPr>
        <w:t>中国文化欣</w:t>
      </w:r>
      <w:r>
        <w:rPr>
          <w:rFonts w:ascii="Microsoft JhengHei" w:eastAsia="Microsoft JhengHei" w:hAnsi="Microsoft JhengHei" w:cs="Microsoft JhengHei"/>
        </w:rPr>
        <w:t>赏</w:t>
      </w:r>
      <w:r>
        <w:rPr>
          <w:rFonts w:ascii="MS Gothic" w:eastAsia="MS Gothic" w:hAnsi="MS Gothic" w:cs="MS Gothic"/>
        </w:rPr>
        <w:t>：胡同与四合院</w:t>
      </w:r>
      <w:r>
        <w:t xml:space="preserve"> HuTong and Court Yard Housing </w:t>
      </w:r>
    </w:p>
    <w:p w:rsidR="00C16BEE" w:rsidRDefault="00B31DD3">
      <w:hyperlink r:id="rId73">
        <w:r>
          <w:rPr>
            <w:color w:val="0000FF"/>
            <w:u w:val="single"/>
          </w:rPr>
          <w:t>http://youtu.be/9L2i2owCbMg</w:t>
        </w:r>
      </w:hyperlink>
    </w:p>
    <w:p w:rsidR="00C16BEE" w:rsidRDefault="00B31DD3">
      <w:pPr>
        <w:pStyle w:val="Heading1"/>
        <w:shd w:val="clear" w:color="auto" w:fill="FFFFFF"/>
        <w:spacing w:before="0" w:after="160" w:line="276" w:lineRule="auto"/>
        <w:rPr>
          <w:rFonts w:ascii="Georgia" w:eastAsia="Georgia" w:hAnsi="Georgia" w:cs="Georgia"/>
          <w:b w:val="0"/>
          <w:color w:val="000000"/>
          <w:sz w:val="22"/>
          <w:szCs w:val="22"/>
        </w:rPr>
      </w:pPr>
      <w:bookmarkStart w:id="30" w:name="_5k82lmr0ebor" w:colFirst="0" w:colLast="0"/>
      <w:bookmarkEnd w:id="30"/>
      <w:r>
        <w:rPr>
          <w:rFonts w:ascii="Gungsuh" w:eastAsia="Gungsuh" w:hAnsi="Gungsuh" w:cs="Gungsuh"/>
          <w:b w:val="0"/>
          <w:color w:val="000000"/>
          <w:sz w:val="22"/>
          <w:szCs w:val="22"/>
        </w:rPr>
        <w:t xml:space="preserve">Sichuan Cuisine, Imperiled by Success </w:t>
      </w:r>
      <w:r>
        <w:rPr>
          <w:rFonts w:ascii="Gungsuh" w:eastAsia="Gungsuh" w:hAnsi="Gungsuh" w:cs="Gungsuh"/>
          <w:b w:val="0"/>
          <w:color w:val="000000"/>
          <w:sz w:val="22"/>
          <w:szCs w:val="22"/>
        </w:rPr>
        <w:t>（</w:t>
      </w:r>
      <w:r>
        <w:rPr>
          <w:rFonts w:ascii="Gungsuh" w:eastAsia="Gungsuh" w:hAnsi="Gungsuh" w:cs="Gungsuh"/>
          <w:b w:val="0"/>
          <w:color w:val="000000"/>
          <w:sz w:val="22"/>
          <w:szCs w:val="22"/>
        </w:rPr>
        <w:t>the New York Times</w:t>
      </w:r>
      <w:r>
        <w:rPr>
          <w:rFonts w:ascii="Gungsuh" w:eastAsia="Gungsuh" w:hAnsi="Gungsuh" w:cs="Gungsuh"/>
          <w:b w:val="0"/>
          <w:color w:val="000000"/>
          <w:sz w:val="22"/>
          <w:szCs w:val="22"/>
        </w:rPr>
        <w:t>）</w:t>
      </w:r>
    </w:p>
    <w:p w:rsidR="00C16BEE" w:rsidRDefault="00B31DD3">
      <w:hyperlink r:id="rId74">
        <w:r>
          <w:rPr>
            <w:color w:val="1155CC"/>
            <w:u w:val="single"/>
          </w:rPr>
          <w:t>https://www.nytimes.com/2016/06/15/dining/chinese-food-sichuan-chengdu.html</w:t>
        </w:r>
      </w:hyperlink>
    </w:p>
    <w:p w:rsidR="00C16BEE" w:rsidRDefault="00B31DD3">
      <w:pPr>
        <w:rPr>
          <w:color w:val="1155CC"/>
        </w:rPr>
      </w:pPr>
      <w:r>
        <w:rPr>
          <w:color w:val="1155CC"/>
        </w:rPr>
        <w:t>感恩节手语歌曲学习《感恩的心》</w:t>
      </w:r>
    </w:p>
    <w:p w:rsidR="00C16BEE" w:rsidRDefault="00B31DD3">
      <w:hyperlink r:id="rId75">
        <w:r>
          <w:rPr>
            <w:color w:val="1155CC"/>
            <w:u w:val="single"/>
          </w:rPr>
          <w:t>https://</w:t>
        </w:r>
        <w:r>
          <w:rPr>
            <w:color w:val="1155CC"/>
            <w:u w:val="single"/>
          </w:rPr>
          <w:t>www.youtube.com/watch?v=UJHiI73qm-Q</w:t>
        </w:r>
      </w:hyperlink>
    </w:p>
    <w:p w:rsidR="00C16BEE" w:rsidRDefault="00B31DD3">
      <w:pPr>
        <w:pStyle w:val="Heading1"/>
        <w:spacing w:before="0" w:after="0" w:line="276" w:lineRule="auto"/>
        <w:rPr>
          <w:rFonts w:ascii="Roboto" w:eastAsia="Roboto" w:hAnsi="Roboto" w:cs="Roboto"/>
          <w:b w:val="0"/>
          <w:color w:val="000000"/>
          <w:sz w:val="22"/>
          <w:szCs w:val="22"/>
          <w:highlight w:val="white"/>
        </w:rPr>
      </w:pPr>
      <w:bookmarkStart w:id="31" w:name="_u1653uofo9xk" w:colFirst="0" w:colLast="0"/>
      <w:bookmarkEnd w:id="31"/>
      <w:r>
        <w:rPr>
          <w:rFonts w:ascii="Arial Unicode MS" w:eastAsia="Arial Unicode MS" w:hAnsi="Arial Unicode MS" w:cs="Arial Unicode MS"/>
          <w:b w:val="0"/>
          <w:color w:val="000000"/>
          <w:sz w:val="22"/>
          <w:szCs w:val="22"/>
          <w:highlight w:val="white"/>
        </w:rPr>
        <w:t>《铃儿响叮当》</w:t>
      </w:r>
      <w:r>
        <w:rPr>
          <w:rFonts w:ascii="Arial Unicode MS" w:eastAsia="Arial Unicode MS" w:hAnsi="Arial Unicode MS" w:cs="Arial Unicode MS"/>
          <w:b w:val="0"/>
          <w:color w:val="000000"/>
          <w:sz w:val="22"/>
          <w:szCs w:val="22"/>
          <w:highlight w:val="white"/>
        </w:rPr>
        <w:t xml:space="preserve"> (JINGLE BELLS CHINESE VERSION)</w:t>
      </w:r>
    </w:p>
    <w:p w:rsidR="00C16BEE" w:rsidRDefault="00B31DD3">
      <w:hyperlink r:id="rId76">
        <w:r>
          <w:rPr>
            <w:color w:val="1155CC"/>
            <w:u w:val="single"/>
          </w:rPr>
          <w:t>https://www.youtube.com/watch?v=MLBdv5Pi09U</w:t>
        </w:r>
      </w:hyperlink>
    </w:p>
    <w:p w:rsidR="00C16BEE" w:rsidRDefault="00B31DD3">
      <w:pPr>
        <w:pStyle w:val="Heading1"/>
        <w:spacing w:before="0" w:after="0" w:line="276" w:lineRule="auto"/>
        <w:rPr>
          <w:rFonts w:ascii="Roboto" w:eastAsia="Roboto" w:hAnsi="Roboto" w:cs="Roboto"/>
          <w:b w:val="0"/>
          <w:color w:val="000000"/>
          <w:sz w:val="24"/>
          <w:szCs w:val="24"/>
          <w:highlight w:val="white"/>
        </w:rPr>
      </w:pPr>
      <w:bookmarkStart w:id="32" w:name="_y2i61ehlxpvv" w:colFirst="0" w:colLast="0"/>
      <w:bookmarkEnd w:id="32"/>
      <w:r>
        <w:rPr>
          <w:rFonts w:ascii="Roboto" w:eastAsia="Roboto" w:hAnsi="Roboto" w:cs="Roboto"/>
          <w:b w:val="0"/>
          <w:color w:val="000000"/>
          <w:sz w:val="20"/>
          <w:szCs w:val="20"/>
          <w:highlight w:val="white"/>
        </w:rPr>
        <w:t>WE WISH YOU A MERRY CHRISTMAS CHINESE VERSION</w:t>
      </w:r>
      <w:r>
        <w:rPr>
          <w:rFonts w:ascii="Arial Unicode MS" w:eastAsia="Arial Unicode MS" w:hAnsi="Arial Unicode MS" w:cs="Arial Unicode MS"/>
          <w:b w:val="0"/>
          <w:color w:val="000000"/>
          <w:sz w:val="24"/>
          <w:szCs w:val="24"/>
          <w:highlight w:val="white"/>
        </w:rPr>
        <w:t xml:space="preserve"> </w:t>
      </w:r>
      <w:r>
        <w:rPr>
          <w:rFonts w:ascii="Arial Unicode MS" w:eastAsia="Arial Unicode MS" w:hAnsi="Arial Unicode MS" w:cs="Arial Unicode MS"/>
          <w:b w:val="0"/>
          <w:color w:val="000000"/>
          <w:sz w:val="24"/>
          <w:szCs w:val="24"/>
          <w:highlight w:val="white"/>
        </w:rPr>
        <w:t>《我们祝你圣诞快乐》</w:t>
      </w:r>
    </w:p>
    <w:p w:rsidR="00C16BEE" w:rsidRDefault="00B31DD3">
      <w:pPr>
        <w:rPr>
          <w:sz w:val="24"/>
          <w:szCs w:val="24"/>
        </w:rPr>
      </w:pPr>
      <w:hyperlink r:id="rId77">
        <w:r>
          <w:rPr>
            <w:color w:val="1155CC"/>
            <w:sz w:val="24"/>
            <w:szCs w:val="24"/>
            <w:u w:val="single"/>
          </w:rPr>
          <w:t>https://www.youtube.com/watch?v=X6-qqvypaT8</w:t>
        </w:r>
      </w:hyperlink>
    </w:p>
    <w:p w:rsidR="00C16BEE" w:rsidRDefault="00B31DD3">
      <w:pPr>
        <w:rPr>
          <w:sz w:val="24"/>
          <w:szCs w:val="24"/>
        </w:rPr>
      </w:pPr>
      <w:r>
        <w:rPr>
          <w:sz w:val="24"/>
          <w:szCs w:val="24"/>
        </w:rPr>
        <w:t>春运</w:t>
      </w:r>
      <w:r>
        <w:rPr>
          <w:sz w:val="24"/>
          <w:szCs w:val="24"/>
        </w:rPr>
        <w:t xml:space="preserve"> Chinese New Year: Going Back Home</w:t>
      </w:r>
    </w:p>
    <w:p w:rsidR="00C16BEE" w:rsidRDefault="00B31DD3">
      <w:pPr>
        <w:rPr>
          <w:sz w:val="20"/>
          <w:szCs w:val="20"/>
        </w:rPr>
      </w:pPr>
      <w:hyperlink r:id="rId78">
        <w:r>
          <w:rPr>
            <w:color w:val="1155CC"/>
            <w:sz w:val="20"/>
            <w:szCs w:val="20"/>
            <w:u w:val="single"/>
          </w:rPr>
          <w:t>https://www.youtube.com/watch?v=1MxGchEWuAk</w:t>
        </w:r>
      </w:hyperlink>
    </w:p>
    <w:p w:rsidR="00C16BEE" w:rsidRDefault="00B31DD3">
      <w:pPr>
        <w:pStyle w:val="Heading1"/>
        <w:spacing w:before="0" w:after="0" w:line="276" w:lineRule="auto"/>
        <w:rPr>
          <w:sz w:val="20"/>
          <w:szCs w:val="20"/>
        </w:rPr>
      </w:pPr>
      <w:bookmarkStart w:id="33" w:name="_ohtghmqvs9w8" w:colFirst="0" w:colLast="0"/>
      <w:bookmarkEnd w:id="33"/>
      <w:r>
        <w:rPr>
          <w:rFonts w:ascii="SimSun" w:eastAsia="SimSun" w:hAnsi="SimSun" w:cs="SimSun"/>
          <w:b w:val="0"/>
          <w:color w:val="000000"/>
          <w:sz w:val="20"/>
          <w:szCs w:val="20"/>
          <w:highlight w:val="white"/>
        </w:rPr>
        <w:t>春运</w:t>
      </w:r>
      <w:r>
        <w:rPr>
          <w:rFonts w:ascii="SimSun" w:eastAsia="SimSun" w:hAnsi="SimSun" w:cs="SimSun"/>
          <w:b w:val="0"/>
          <w:color w:val="000000"/>
          <w:sz w:val="20"/>
          <w:szCs w:val="20"/>
          <w:highlight w:val="white"/>
        </w:rPr>
        <w:t xml:space="preserve"> Getting home for Chinese New Year </w:t>
      </w:r>
    </w:p>
    <w:p w:rsidR="00C16BEE" w:rsidRDefault="00B31DD3">
      <w:pPr>
        <w:rPr>
          <w:sz w:val="20"/>
          <w:szCs w:val="20"/>
        </w:rPr>
      </w:pPr>
      <w:hyperlink r:id="rId79">
        <w:r>
          <w:rPr>
            <w:color w:val="1155CC"/>
            <w:sz w:val="20"/>
            <w:szCs w:val="20"/>
            <w:u w:val="single"/>
          </w:rPr>
          <w:t>https://www.youtube.com/watch?v=J7kuS1uAx6c</w:t>
        </w:r>
      </w:hyperlink>
    </w:p>
    <w:p w:rsidR="00C16BEE" w:rsidRDefault="00B31DD3">
      <w:pPr>
        <w:pStyle w:val="Heading1"/>
        <w:spacing w:before="0" w:after="0" w:line="276" w:lineRule="auto"/>
        <w:rPr>
          <w:sz w:val="20"/>
          <w:szCs w:val="20"/>
        </w:rPr>
      </w:pPr>
      <w:bookmarkStart w:id="34" w:name="_2j5fsdg7ev98" w:colFirst="0" w:colLast="0"/>
      <w:bookmarkEnd w:id="34"/>
      <w:r>
        <w:rPr>
          <w:rFonts w:ascii="Roboto" w:eastAsia="Roboto" w:hAnsi="Roboto" w:cs="Roboto"/>
          <w:b w:val="0"/>
          <w:color w:val="000000"/>
          <w:sz w:val="20"/>
          <w:szCs w:val="20"/>
          <w:highlight w:val="white"/>
        </w:rPr>
        <w:t>Leshan Giant Buddha - Facts, About and History</w:t>
      </w:r>
    </w:p>
    <w:p w:rsidR="00C16BEE" w:rsidRDefault="00B31DD3">
      <w:pPr>
        <w:rPr>
          <w:rFonts w:ascii="Roboto" w:eastAsia="Roboto" w:hAnsi="Roboto" w:cs="Roboto"/>
          <w:sz w:val="20"/>
          <w:szCs w:val="20"/>
          <w:highlight w:val="white"/>
        </w:rPr>
      </w:pPr>
      <w:hyperlink r:id="rId80">
        <w:r>
          <w:rPr>
            <w:color w:val="1155CC"/>
            <w:sz w:val="20"/>
            <w:szCs w:val="20"/>
            <w:u w:val="single"/>
          </w:rPr>
          <w:t>h</w:t>
        </w:r>
        <w:r>
          <w:rPr>
            <w:color w:val="1155CC"/>
            <w:sz w:val="20"/>
            <w:szCs w:val="20"/>
            <w:u w:val="single"/>
          </w:rPr>
          <w:t>ttps://www.youtube.com/watch?v=lkZULggLm9E</w:t>
        </w:r>
      </w:hyperlink>
    </w:p>
    <w:p w:rsidR="00C16BEE" w:rsidRDefault="00B31DD3">
      <w:pPr>
        <w:pStyle w:val="Heading1"/>
        <w:spacing w:before="0" w:after="0" w:line="276" w:lineRule="auto"/>
        <w:rPr>
          <w:rFonts w:ascii="Roboto" w:eastAsia="Roboto" w:hAnsi="Roboto" w:cs="Roboto"/>
          <w:sz w:val="20"/>
          <w:szCs w:val="20"/>
          <w:highlight w:val="white"/>
        </w:rPr>
      </w:pPr>
      <w:bookmarkStart w:id="35" w:name="_lw9ef1qqzfa" w:colFirst="0" w:colLast="0"/>
      <w:bookmarkEnd w:id="35"/>
      <w:r>
        <w:rPr>
          <w:rFonts w:ascii="Roboto" w:eastAsia="Roboto" w:hAnsi="Roboto" w:cs="Roboto"/>
          <w:b w:val="0"/>
          <w:color w:val="000000"/>
          <w:sz w:val="20"/>
          <w:szCs w:val="20"/>
          <w:highlight w:val="white"/>
        </w:rPr>
        <w:t>Wonder world in Chengdu Museum</w:t>
      </w:r>
    </w:p>
    <w:p w:rsidR="00C16BEE" w:rsidRDefault="00B31DD3">
      <w:pPr>
        <w:rPr>
          <w:rFonts w:ascii="Roboto" w:eastAsia="Roboto" w:hAnsi="Roboto" w:cs="Roboto"/>
          <w:sz w:val="20"/>
          <w:szCs w:val="20"/>
          <w:highlight w:val="white"/>
        </w:rPr>
      </w:pPr>
      <w:hyperlink r:id="rId81">
        <w:r>
          <w:rPr>
            <w:rFonts w:ascii="Roboto" w:eastAsia="Roboto" w:hAnsi="Roboto" w:cs="Roboto"/>
            <w:color w:val="1155CC"/>
            <w:sz w:val="20"/>
            <w:szCs w:val="20"/>
            <w:highlight w:val="white"/>
            <w:u w:val="single"/>
          </w:rPr>
          <w:t>https://www.youtube.com/watch?v=U4ZWpQ8jChQ</w:t>
        </w:r>
      </w:hyperlink>
    </w:p>
    <w:p w:rsidR="00C16BEE" w:rsidRDefault="00B31DD3">
      <w:pPr>
        <w:pStyle w:val="Heading1"/>
        <w:spacing w:before="0" w:after="0" w:line="276" w:lineRule="auto"/>
        <w:rPr>
          <w:rFonts w:ascii="Roboto" w:eastAsia="Roboto" w:hAnsi="Roboto" w:cs="Roboto"/>
          <w:b w:val="0"/>
          <w:color w:val="000000"/>
          <w:sz w:val="22"/>
          <w:szCs w:val="22"/>
          <w:highlight w:val="white"/>
        </w:rPr>
      </w:pPr>
      <w:bookmarkStart w:id="36" w:name="_bwf1j0f4ojs0" w:colFirst="0" w:colLast="0"/>
      <w:bookmarkEnd w:id="36"/>
      <w:r>
        <w:rPr>
          <w:rFonts w:ascii="Arial Unicode MS" w:eastAsia="Arial Unicode MS" w:hAnsi="Arial Unicode MS" w:cs="Arial Unicode MS"/>
          <w:b w:val="0"/>
          <w:color w:val="000000"/>
          <w:sz w:val="22"/>
          <w:szCs w:val="22"/>
          <w:highlight w:val="white"/>
        </w:rPr>
        <w:t>9 Reasons To Learn Mandarin Chinese║Lindsay Does Languages Video</w:t>
      </w:r>
    </w:p>
    <w:p w:rsidR="00C16BEE" w:rsidRDefault="00B31DD3">
      <w:hyperlink r:id="rId82">
        <w:r>
          <w:rPr>
            <w:color w:val="1155CC"/>
            <w:u w:val="single"/>
          </w:rPr>
          <w:t>https://www.youtube.com/watch?v=cS1UaQvs-3E</w:t>
        </w:r>
      </w:hyperlink>
    </w:p>
    <w:p w:rsidR="00C16BEE" w:rsidRDefault="00C16BEE"/>
    <w:p w:rsidR="00C16BEE" w:rsidRDefault="00C16BEE"/>
    <w:p w:rsidR="00C16BEE" w:rsidRDefault="00C16BEE"/>
    <w:p w:rsidR="00C16BEE" w:rsidRDefault="00C16BEE"/>
    <w:p w:rsidR="00C16BEE" w:rsidRDefault="00C16BEE"/>
    <w:p w:rsidR="00C16BEE" w:rsidRDefault="00B31DD3">
      <w:r>
        <w:t>- See more at: http://www.cbsd.org/Page/18589#sthash.9mBtZtcu.dpuf</w:t>
      </w:r>
    </w:p>
    <w:p w:rsidR="00C16BEE" w:rsidRDefault="00B31DD3">
      <w:r>
        <w:t xml:space="preserve">  </w:t>
      </w:r>
      <w:r>
        <w:rPr>
          <w:rFonts w:ascii="MS Gothic" w:eastAsia="MS Gothic" w:hAnsi="MS Gothic" w:cs="MS Gothic"/>
        </w:rPr>
        <w:t>中国文化欣</w:t>
      </w:r>
      <w:r>
        <w:rPr>
          <w:rFonts w:ascii="Microsoft JhengHei" w:eastAsia="Microsoft JhengHei" w:hAnsi="Microsoft JhengHei" w:cs="Microsoft JhengHei"/>
        </w:rPr>
        <w:t>赏</w:t>
      </w:r>
      <w:r>
        <w:rPr>
          <w:rFonts w:ascii="MS Gothic" w:eastAsia="MS Gothic" w:hAnsi="MS Gothic" w:cs="MS Gothic"/>
        </w:rPr>
        <w:t>：</w:t>
      </w:r>
      <w:r>
        <w:t xml:space="preserve"> </w:t>
      </w:r>
      <w:r>
        <w:rPr>
          <w:rFonts w:ascii="MS Gothic" w:eastAsia="MS Gothic" w:hAnsi="MS Gothic" w:cs="MS Gothic"/>
        </w:rPr>
        <w:t>餐桌礼</w:t>
      </w:r>
      <w:r>
        <w:rPr>
          <w:rFonts w:ascii="Microsoft JhengHei" w:eastAsia="Microsoft JhengHei" w:hAnsi="Microsoft JhengHei" w:cs="Microsoft JhengHei"/>
        </w:rPr>
        <w:t>仪</w:t>
      </w:r>
      <w:r>
        <w:t xml:space="preserve"> / Table Manner </w:t>
      </w:r>
    </w:p>
    <w:p w:rsidR="00C16BEE" w:rsidRDefault="00B31DD3">
      <w:hyperlink r:id="rId83">
        <w:r>
          <w:rPr>
            <w:color w:val="0000FF"/>
            <w:u w:val="single"/>
          </w:rPr>
          <w:t>http://youtu.be/OAFnzRaivyY</w:t>
        </w:r>
      </w:hyperlink>
    </w:p>
    <w:p w:rsidR="00C16BEE" w:rsidRDefault="00B31DD3">
      <w:r>
        <w:lastRenderedPageBreak/>
        <w:t xml:space="preserve">  </w:t>
      </w:r>
      <w:r>
        <w:rPr>
          <w:rFonts w:ascii="MS Gothic" w:eastAsia="MS Gothic" w:hAnsi="MS Gothic" w:cs="MS Gothic"/>
        </w:rPr>
        <w:t>中国文化欣</w:t>
      </w:r>
      <w:r>
        <w:rPr>
          <w:rFonts w:ascii="Microsoft JhengHei" w:eastAsia="Microsoft JhengHei" w:hAnsi="Microsoft JhengHei" w:cs="Microsoft JhengHei"/>
        </w:rPr>
        <w:t>赏</w:t>
      </w:r>
      <w:r>
        <w:rPr>
          <w:rFonts w:ascii="MS Gothic" w:eastAsia="MS Gothic" w:hAnsi="MS Gothic" w:cs="MS Gothic"/>
        </w:rPr>
        <w:t>：故</w:t>
      </w:r>
      <w:r>
        <w:rPr>
          <w:rFonts w:ascii="Microsoft JhengHei" w:eastAsia="Microsoft JhengHei" w:hAnsi="Microsoft JhengHei" w:cs="Microsoft JhengHei"/>
        </w:rPr>
        <w:t>宫</w:t>
      </w:r>
      <w:r>
        <w:t xml:space="preserve"> / Imperial Palace </w:t>
      </w:r>
    </w:p>
    <w:p w:rsidR="00C16BEE" w:rsidRDefault="00B31DD3">
      <w:hyperlink r:id="rId84">
        <w:r>
          <w:rPr>
            <w:color w:val="0000FF"/>
            <w:u w:val="single"/>
          </w:rPr>
          <w:t>http://youtu.be/bIo3eLpsrvI</w:t>
        </w:r>
      </w:hyperlink>
    </w:p>
    <w:p w:rsidR="00C16BEE" w:rsidRDefault="00B31DD3">
      <w:r>
        <w:t xml:space="preserve">  </w:t>
      </w:r>
      <w:r>
        <w:rPr>
          <w:rFonts w:ascii="MS Gothic" w:eastAsia="MS Gothic" w:hAnsi="MS Gothic" w:cs="MS Gothic"/>
        </w:rPr>
        <w:t>上海</w:t>
      </w:r>
      <w:r>
        <w:t xml:space="preserve"> 10 minutes and you know about shanghai </w:t>
      </w:r>
    </w:p>
    <w:p w:rsidR="00C16BEE" w:rsidRDefault="00B31DD3">
      <w:hyperlink r:id="rId85">
        <w:r>
          <w:rPr>
            <w:color w:val="0000FF"/>
            <w:u w:val="single"/>
          </w:rPr>
          <w:t>https://www.youtube.com/watch?v=-DOPQrVSHiY</w:t>
        </w:r>
      </w:hyperlink>
    </w:p>
    <w:p w:rsidR="00C16BEE" w:rsidRDefault="00B31DD3">
      <w:r>
        <w:t xml:space="preserve">  </w:t>
      </w:r>
      <w:r>
        <w:rPr>
          <w:rFonts w:ascii="MS Gothic" w:eastAsia="MS Gothic" w:hAnsi="MS Gothic" w:cs="MS Gothic"/>
        </w:rPr>
        <w:t>上海</w:t>
      </w:r>
      <w:r>
        <w:t xml:space="preserve"> Discovery Channel - Ultimate_Journeys - Shanghai </w:t>
      </w:r>
    </w:p>
    <w:p w:rsidR="00C16BEE" w:rsidRDefault="00B31DD3">
      <w:hyperlink r:id="rId86">
        <w:r>
          <w:rPr>
            <w:color w:val="0000FF"/>
            <w:u w:val="single"/>
          </w:rPr>
          <w:t>https://www.youtube.com/watch?v=4xGDbDYRuZQ</w:t>
        </w:r>
      </w:hyperlink>
    </w:p>
    <w:p w:rsidR="00C16BEE" w:rsidRDefault="00B31DD3">
      <w:r>
        <w:t>  10 Chinese Food Slang Words That Are Not About</w:t>
      </w:r>
      <w:r>
        <w:t xml:space="preserve"> Food </w:t>
      </w:r>
      <w:r>
        <w:rPr>
          <w:rFonts w:ascii="MS Gothic" w:eastAsia="MS Gothic" w:hAnsi="MS Gothic" w:cs="MS Gothic"/>
        </w:rPr>
        <w:t>十个食物日常用</w:t>
      </w:r>
      <w:r>
        <w:rPr>
          <w:rFonts w:ascii="Microsoft JhengHei" w:eastAsia="Microsoft JhengHei" w:hAnsi="Microsoft JhengHei" w:cs="Microsoft JhengHei"/>
        </w:rPr>
        <w:t>语</w:t>
      </w:r>
      <w:r>
        <w:rPr>
          <w:rFonts w:ascii="MS Gothic" w:eastAsia="MS Gothic" w:hAnsi="MS Gothic" w:cs="MS Gothic"/>
        </w:rPr>
        <w:t>（与食物无关）</w:t>
      </w:r>
      <w:r>
        <w:t xml:space="preserve"> </w:t>
      </w:r>
    </w:p>
    <w:p w:rsidR="00C16BEE" w:rsidRDefault="00B31DD3">
      <w:hyperlink r:id="rId87">
        <w:r>
          <w:rPr>
            <w:color w:val="0000FF"/>
            <w:u w:val="single"/>
          </w:rPr>
          <w:t>https://www.youtube.com/watch?v=HdC4EUCO2YY</w:t>
        </w:r>
      </w:hyperlink>
    </w:p>
    <w:p w:rsidR="00C16BEE" w:rsidRDefault="00B31DD3">
      <w:r>
        <w:t>- See more at: http://www.cbsd.org/Page/18589#sthash.9mBtZtcu.dpuf</w:t>
      </w:r>
    </w:p>
    <w:p w:rsidR="00C16BEE" w:rsidRDefault="00B31DD3">
      <w:r>
        <w:t>movies</w:t>
      </w:r>
    </w:p>
    <w:p w:rsidR="00C16BEE" w:rsidRDefault="00B31DD3">
      <w:r>
        <w:t xml:space="preserve">  Confucius </w:t>
      </w:r>
      <w:r>
        <w:rPr>
          <w:rFonts w:ascii="MS Gothic" w:eastAsia="MS Gothic" w:hAnsi="MS Gothic" w:cs="MS Gothic"/>
        </w:rPr>
        <w:t>孔子</w:t>
      </w:r>
      <w:r>
        <w:t xml:space="preserve"> </w:t>
      </w:r>
      <w:r>
        <w:rPr>
          <w:rFonts w:ascii="MS Gothic" w:eastAsia="MS Gothic" w:hAnsi="MS Gothic" w:cs="MS Gothic"/>
        </w:rPr>
        <w:t>高清完整版</w:t>
      </w:r>
      <w:r>
        <w:t xml:space="preserve"> with English subtitle </w:t>
      </w:r>
    </w:p>
    <w:p w:rsidR="00C16BEE" w:rsidRDefault="00B31DD3">
      <w:hyperlink r:id="rId88">
        <w:r>
          <w:rPr>
            <w:color w:val="0000FF"/>
            <w:u w:val="single"/>
          </w:rPr>
          <w:t>http://www.letv.com/ptv/vplay/1715378.html</w:t>
        </w:r>
      </w:hyperlink>
    </w:p>
    <w:p w:rsidR="00C16BEE" w:rsidRDefault="00B31DD3">
      <w:r>
        <w:t xml:space="preserve">  </w:t>
      </w:r>
      <w:r>
        <w:rPr>
          <w:rFonts w:ascii="MS Gothic" w:eastAsia="MS Gothic" w:hAnsi="MS Gothic" w:cs="MS Gothic"/>
        </w:rPr>
        <w:t>僵尸至尊：　林正英</w:t>
      </w:r>
      <w:r>
        <w:rPr>
          <w:rFonts w:ascii="Microsoft JhengHei" w:eastAsia="Microsoft JhengHei" w:hAnsi="Microsoft JhengHei" w:cs="Microsoft JhengHei"/>
        </w:rPr>
        <w:t>经</w:t>
      </w:r>
      <w:r>
        <w:rPr>
          <w:rFonts w:ascii="MS Gothic" w:eastAsia="MS Gothic" w:hAnsi="MS Gothic" w:cs="MS Gothic"/>
        </w:rPr>
        <w:t>典</w:t>
      </w:r>
      <w:r>
        <w:rPr>
          <w:rFonts w:ascii="Microsoft JhengHei" w:eastAsia="Microsoft JhengHei" w:hAnsi="Microsoft JhengHei" w:cs="Microsoft JhengHei"/>
        </w:rPr>
        <w:t>电</w:t>
      </w:r>
      <w:r>
        <w:rPr>
          <w:rFonts w:ascii="MS Gothic" w:eastAsia="MS Gothic" w:hAnsi="MS Gothic" w:cs="MS Gothic"/>
        </w:rPr>
        <w:t xml:space="preserve">影１９９１　</w:t>
      </w:r>
      <w:r>
        <w:t xml:space="preserve">(Hong Kong)1991 Lam Ching Ying classic zombie movie </w:t>
      </w:r>
    </w:p>
    <w:p w:rsidR="00C16BEE" w:rsidRDefault="00B31DD3">
      <w:hyperlink r:id="rId89">
        <w:r>
          <w:rPr>
            <w:color w:val="0000FF"/>
            <w:u w:val="single"/>
          </w:rPr>
          <w:t>https://www.yout</w:t>
        </w:r>
        <w:r>
          <w:rPr>
            <w:color w:val="0000FF"/>
            <w:u w:val="single"/>
          </w:rPr>
          <w:t>ube.com/watch?v=CLbGtD-Tdqc</w:t>
        </w:r>
      </w:hyperlink>
    </w:p>
    <w:p w:rsidR="00C16BEE" w:rsidRDefault="00B31DD3">
      <w:r>
        <w:t xml:space="preserve">  </w:t>
      </w:r>
      <w:r>
        <w:rPr>
          <w:rFonts w:ascii="Microsoft JhengHei" w:eastAsia="Microsoft JhengHei" w:hAnsi="Microsoft JhengHei" w:cs="Microsoft JhengHei"/>
        </w:rPr>
        <w:t>这</w:t>
      </w:r>
      <w:r>
        <w:rPr>
          <w:rFonts w:ascii="MS Gothic" w:eastAsia="MS Gothic" w:hAnsi="MS Gothic" w:cs="MS Gothic"/>
        </w:rPr>
        <w:t>么近</w:t>
      </w:r>
      <w:r>
        <w:t xml:space="preserve">, </w:t>
      </w:r>
      <w:r>
        <w:rPr>
          <w:rFonts w:ascii="MS Gothic" w:eastAsia="MS Gothic" w:hAnsi="MS Gothic" w:cs="MS Gothic"/>
        </w:rPr>
        <w:t>那么</w:t>
      </w:r>
      <w:r>
        <w:rPr>
          <w:rFonts w:ascii="Microsoft JhengHei" w:eastAsia="Microsoft JhengHei" w:hAnsi="Microsoft JhengHei" w:cs="Microsoft JhengHei"/>
        </w:rPr>
        <w:t>远</w:t>
      </w:r>
      <w:r>
        <w:t>--</w:t>
      </w:r>
      <w:r>
        <w:rPr>
          <w:rFonts w:ascii="MS Gothic" w:eastAsia="MS Gothic" w:hAnsi="MS Gothic" w:cs="MS Gothic"/>
        </w:rPr>
        <w:t>美国</w:t>
      </w:r>
      <w:r>
        <w:t>UIUC</w:t>
      </w:r>
      <w:r>
        <w:rPr>
          <w:rFonts w:ascii="MS Gothic" w:eastAsia="MS Gothic" w:hAnsi="MS Gothic" w:cs="MS Gothic"/>
        </w:rPr>
        <w:t>留学生原</w:t>
      </w:r>
      <w:r>
        <w:rPr>
          <w:rFonts w:ascii="Microsoft JhengHei" w:eastAsia="Microsoft JhengHei" w:hAnsi="Microsoft JhengHei" w:cs="Microsoft JhengHei"/>
        </w:rPr>
        <w:t>创爱</w:t>
      </w:r>
      <w:r>
        <w:rPr>
          <w:rFonts w:ascii="MS Gothic" w:eastAsia="MS Gothic" w:hAnsi="MS Gothic" w:cs="MS Gothic"/>
        </w:rPr>
        <w:t>情微</w:t>
      </w:r>
      <w:r>
        <w:rPr>
          <w:rFonts w:ascii="Microsoft JhengHei" w:eastAsia="Microsoft JhengHei" w:hAnsi="Microsoft JhengHei" w:cs="Microsoft JhengHei"/>
        </w:rPr>
        <w:t>电</w:t>
      </w:r>
      <w:r>
        <w:rPr>
          <w:rFonts w:ascii="MS Gothic" w:eastAsia="MS Gothic" w:hAnsi="MS Gothic" w:cs="MS Gothic"/>
        </w:rPr>
        <w:t>影</w:t>
      </w:r>
      <w:r>
        <w:t xml:space="preserve"> </w:t>
      </w:r>
    </w:p>
    <w:p w:rsidR="00C16BEE" w:rsidRDefault="00B31DD3">
      <w:hyperlink r:id="rId90">
        <w:r>
          <w:rPr>
            <w:color w:val="0000FF"/>
            <w:u w:val="single"/>
          </w:rPr>
          <w:t>https://www.youtube.com/watch?v=R6EBPWOny_I</w:t>
        </w:r>
      </w:hyperlink>
    </w:p>
    <w:p w:rsidR="00C16BEE" w:rsidRDefault="00B31DD3">
      <w:r>
        <w:t xml:space="preserve">  </w:t>
      </w:r>
      <w:r>
        <w:rPr>
          <w:rFonts w:ascii="MS Gothic" w:eastAsia="MS Gothic" w:hAnsi="MS Gothic" w:cs="MS Gothic"/>
        </w:rPr>
        <w:t>成</w:t>
      </w:r>
      <w:r>
        <w:rPr>
          <w:rFonts w:ascii="Microsoft JhengHei" w:eastAsia="Microsoft JhengHei" w:hAnsi="Microsoft JhengHei" w:cs="Microsoft JhengHei"/>
        </w:rPr>
        <w:t>龙</w:t>
      </w:r>
      <w:r>
        <w:t xml:space="preserve"> </w:t>
      </w:r>
      <w:r>
        <w:rPr>
          <w:rFonts w:ascii="MS Gothic" w:eastAsia="MS Gothic" w:hAnsi="MS Gothic" w:cs="MS Gothic"/>
        </w:rPr>
        <w:t>十二生肖</w:t>
      </w:r>
      <w:r>
        <w:t xml:space="preserve"> Jackie Chen CZ12 </w:t>
      </w:r>
    </w:p>
    <w:p w:rsidR="00C16BEE" w:rsidRDefault="00B31DD3">
      <w:hyperlink r:id="rId91">
        <w:r>
          <w:rPr>
            <w:color w:val="0000FF"/>
            <w:u w:val="single"/>
          </w:rPr>
          <w:t>http://v.youku.com/v_show/id_XNTI4MzcwMTc2.html?from=y1.2-1-96.3.3-1.1-1-1-2</w:t>
        </w:r>
      </w:hyperlink>
    </w:p>
    <w:p w:rsidR="00C16BEE" w:rsidRDefault="00B31DD3">
      <w:r>
        <w:t xml:space="preserve">  </w:t>
      </w:r>
      <w:r>
        <w:rPr>
          <w:rFonts w:ascii="MS Gothic" w:eastAsia="MS Gothic" w:hAnsi="MS Gothic" w:cs="MS Gothic"/>
        </w:rPr>
        <w:t>非常好看的台湾</w:t>
      </w:r>
      <w:r>
        <w:rPr>
          <w:rFonts w:ascii="Microsoft JhengHei" w:eastAsia="Microsoft JhengHei" w:hAnsi="Microsoft JhengHei" w:cs="Microsoft JhengHei"/>
        </w:rPr>
        <w:t>电</w:t>
      </w:r>
      <w:r>
        <w:rPr>
          <w:rFonts w:ascii="MS Gothic" w:eastAsia="MS Gothic" w:hAnsi="MS Gothic" w:cs="MS Gothic"/>
        </w:rPr>
        <w:t>影</w:t>
      </w:r>
      <w:r>
        <w:t xml:space="preserve"> "</w:t>
      </w:r>
      <w:r>
        <w:rPr>
          <w:rFonts w:ascii="MS Gothic" w:eastAsia="MS Gothic" w:hAnsi="MS Gothic" w:cs="MS Gothic"/>
        </w:rPr>
        <w:t>逆光飛翔</w:t>
      </w:r>
      <w:r>
        <w:t xml:space="preserve">" </w:t>
      </w:r>
    </w:p>
    <w:p w:rsidR="00C16BEE" w:rsidRDefault="00B31DD3">
      <w:hyperlink r:id="rId92">
        <w:r>
          <w:rPr>
            <w:color w:val="0000FF"/>
            <w:u w:val="single"/>
          </w:rPr>
          <w:t>https://www.youtube.com/watch?v=GCx94t2wm_g</w:t>
        </w:r>
        <w:r>
          <w:rPr>
            <w:color w:val="0000FF"/>
            <w:u w:val="single"/>
          </w:rPr>
          <w:t>&amp;feature=youtu.be</w:t>
        </w:r>
      </w:hyperlink>
    </w:p>
    <w:p w:rsidR="00C16BEE" w:rsidRDefault="00B31DD3">
      <w:r>
        <w:t xml:space="preserve">  </w:t>
      </w:r>
      <w:r>
        <w:rPr>
          <w:rFonts w:ascii="Microsoft JhengHei" w:eastAsia="Microsoft JhengHei" w:hAnsi="Microsoft JhengHei" w:cs="Microsoft JhengHei"/>
        </w:rPr>
        <w:t>电</w:t>
      </w:r>
      <w:r>
        <w:rPr>
          <w:rFonts w:ascii="MS Gothic" w:eastAsia="MS Gothic" w:hAnsi="MS Gothic" w:cs="MS Gothic"/>
        </w:rPr>
        <w:t>影：功夫灌</w:t>
      </w:r>
      <w:r>
        <w:rPr>
          <w:rFonts w:ascii="Microsoft JhengHei" w:eastAsia="Microsoft JhengHei" w:hAnsi="Microsoft JhengHei" w:cs="Microsoft JhengHei"/>
        </w:rPr>
        <w:t>篮</w:t>
      </w:r>
      <w:r>
        <w:t xml:space="preserve"> Kung Fu Dunk/ by Jay Chou </w:t>
      </w:r>
    </w:p>
    <w:p w:rsidR="00C16BEE" w:rsidRDefault="00B31DD3">
      <w:hyperlink r:id="rId93">
        <w:r>
          <w:rPr>
            <w:color w:val="0000FF"/>
            <w:u w:val="single"/>
          </w:rPr>
          <w:t>http://www.snagfilms.com/films/title/kung_fu_dunk</w:t>
        </w:r>
      </w:hyperlink>
    </w:p>
    <w:p w:rsidR="00C16BEE" w:rsidRDefault="00B31DD3">
      <w:r>
        <w:t xml:space="preserve">  </w:t>
      </w:r>
      <w:r>
        <w:rPr>
          <w:rFonts w:ascii="Microsoft JhengHei" w:eastAsia="Microsoft JhengHei" w:hAnsi="Microsoft JhengHei" w:cs="Microsoft JhengHei"/>
        </w:rPr>
        <w:t>电</w:t>
      </w:r>
      <w:r>
        <w:rPr>
          <w:rFonts w:ascii="MS Gothic" w:eastAsia="MS Gothic" w:hAnsi="MS Gothic" w:cs="MS Gothic"/>
        </w:rPr>
        <w:t>影：</w:t>
      </w:r>
      <w:r>
        <w:t xml:space="preserve"> </w:t>
      </w:r>
      <w:r>
        <w:rPr>
          <w:rFonts w:ascii="MS Gothic" w:eastAsia="MS Gothic" w:hAnsi="MS Gothic" w:cs="MS Gothic"/>
        </w:rPr>
        <w:t>恋</w:t>
      </w:r>
      <w:r>
        <w:rPr>
          <w:rFonts w:ascii="Microsoft JhengHei" w:eastAsia="Microsoft JhengHei" w:hAnsi="Microsoft JhengHei" w:cs="Microsoft JhengHei"/>
        </w:rPr>
        <w:t>爱</w:t>
      </w:r>
      <w:r>
        <w:rPr>
          <w:rFonts w:ascii="MS Gothic" w:eastAsia="MS Gothic" w:hAnsi="MS Gothic" w:cs="MS Gothic"/>
        </w:rPr>
        <w:t>通告</w:t>
      </w:r>
      <w:r>
        <w:t xml:space="preserve"> Love In Disguise (2010) ENGLISH SUB </w:t>
      </w:r>
    </w:p>
    <w:p w:rsidR="00C16BEE" w:rsidRDefault="00B31DD3">
      <w:r>
        <w:lastRenderedPageBreak/>
        <w:t xml:space="preserve">Click on CC icon to turn on the </w:t>
      </w:r>
      <w:r>
        <w:t>English Subtitle.</w:t>
      </w:r>
    </w:p>
    <w:p w:rsidR="00C16BEE" w:rsidRDefault="00B31DD3">
      <w:hyperlink r:id="rId94">
        <w:r>
          <w:rPr>
            <w:color w:val="0000FF"/>
            <w:u w:val="single"/>
          </w:rPr>
          <w:t>http://www.youtube.com/watch?v=jmRGLigpmrI</w:t>
        </w:r>
      </w:hyperlink>
    </w:p>
    <w:p w:rsidR="00C16BEE" w:rsidRDefault="00B31DD3">
      <w:r>
        <w:t xml:space="preserve">  </w:t>
      </w:r>
      <w:r>
        <w:rPr>
          <w:rFonts w:ascii="MS Gothic" w:eastAsia="MS Gothic" w:hAnsi="MS Gothic" w:cs="MS Gothic"/>
        </w:rPr>
        <w:t>電影</w:t>
      </w:r>
      <w:r>
        <w:t>-</w:t>
      </w:r>
      <w:r>
        <w:rPr>
          <w:rFonts w:ascii="MS Gothic" w:eastAsia="MS Gothic" w:hAnsi="MS Gothic" w:cs="MS Gothic"/>
        </w:rPr>
        <w:t>三國之荊州</w:t>
      </w:r>
      <w:r>
        <w:t xml:space="preserve"> San Guo </w:t>
      </w:r>
    </w:p>
    <w:p w:rsidR="00C16BEE" w:rsidRDefault="00B31DD3">
      <w:hyperlink r:id="rId95">
        <w:r>
          <w:rPr>
            <w:color w:val="0000FF"/>
            <w:u w:val="single"/>
          </w:rPr>
          <w:t>http://www.youtube.com/watch?v=jArRj6QTMA8</w:t>
        </w:r>
      </w:hyperlink>
    </w:p>
    <w:p w:rsidR="00C16BEE" w:rsidRDefault="00B31DD3">
      <w:r>
        <w:t xml:space="preserve">  The Joy Luck Club 1993 </w:t>
      </w:r>
      <w:r>
        <w:rPr>
          <w:rFonts w:ascii="MS Gothic" w:eastAsia="MS Gothic" w:hAnsi="MS Gothic" w:cs="MS Gothic"/>
        </w:rPr>
        <w:t>喜福会</w:t>
      </w:r>
      <w:r>
        <w:t xml:space="preserve"> 01 </w:t>
      </w:r>
    </w:p>
    <w:p w:rsidR="00C16BEE" w:rsidRDefault="00B31DD3">
      <w:hyperlink r:id="rId96">
        <w:r>
          <w:rPr>
            <w:color w:val="0000FF"/>
            <w:u w:val="single"/>
          </w:rPr>
          <w:t>http://www.youtube.com/watch?v=rjxDdTHosy4</w:t>
        </w:r>
      </w:hyperlink>
    </w:p>
    <w:p w:rsidR="00C16BEE" w:rsidRDefault="00B31DD3">
      <w:r>
        <w:t xml:space="preserve">  Happily Ever After? </w:t>
      </w:r>
      <w:r>
        <w:rPr>
          <w:rFonts w:ascii="MS Gothic" w:eastAsia="MS Gothic" w:hAnsi="MS Gothic" w:cs="MS Gothic"/>
        </w:rPr>
        <w:t>幸福追不追</w:t>
      </w:r>
      <w:r>
        <w:t>"</w:t>
      </w:r>
      <w:r>
        <w:rPr>
          <w:rFonts w:ascii="MS Gothic" w:eastAsia="MS Gothic" w:hAnsi="MS Gothic" w:cs="MS Gothic"/>
        </w:rPr>
        <w:t>微電影</w:t>
      </w:r>
      <w:r>
        <w:t xml:space="preserve"> </w:t>
      </w:r>
    </w:p>
    <w:p w:rsidR="00C16BEE" w:rsidRDefault="00B31DD3">
      <w:hyperlink r:id="rId97">
        <w:r>
          <w:rPr>
            <w:color w:val="0000FF"/>
            <w:u w:val="single"/>
          </w:rPr>
          <w:t>http://www.youtube.com/watch?v=FqghXPjlCrU</w:t>
        </w:r>
      </w:hyperlink>
    </w:p>
    <w:p w:rsidR="00C16BEE" w:rsidRDefault="00B31DD3">
      <w:r>
        <w:t xml:space="preserve">  </w:t>
      </w:r>
      <w:r>
        <w:rPr>
          <w:rFonts w:ascii="Microsoft JhengHei" w:eastAsia="Microsoft JhengHei" w:hAnsi="Microsoft JhengHei" w:cs="Microsoft JhengHei"/>
        </w:rPr>
        <w:t>寻</w:t>
      </w:r>
      <w:r>
        <w:rPr>
          <w:rFonts w:ascii="MS Gothic" w:eastAsia="MS Gothic" w:hAnsi="MS Gothic" w:cs="MS Gothic"/>
        </w:rPr>
        <w:t>找成</w:t>
      </w:r>
      <w:r>
        <w:rPr>
          <w:rFonts w:ascii="Microsoft JhengHei" w:eastAsia="Microsoft JhengHei" w:hAnsi="Microsoft JhengHei" w:cs="Microsoft JhengHei"/>
        </w:rPr>
        <w:t>龙</w:t>
      </w:r>
      <w:r>
        <w:t xml:space="preserve"> Jackie Chan: Kung Fu Master </w:t>
      </w:r>
      <w:r>
        <w:rPr>
          <w:rFonts w:ascii="MS Gothic" w:eastAsia="MS Gothic" w:hAnsi="MS Gothic" w:cs="MS Gothic"/>
        </w:rPr>
        <w:t>（</w:t>
      </w:r>
      <w:r>
        <w:t xml:space="preserve">Looking for Kung Fu Master Jackie Chan) </w:t>
      </w:r>
    </w:p>
    <w:p w:rsidR="00C16BEE" w:rsidRDefault="00B31DD3">
      <w:hyperlink r:id="rId98">
        <w:r>
          <w:rPr>
            <w:color w:val="0000FF"/>
            <w:u w:val="single"/>
          </w:rPr>
          <w:t>http://www.youtube.com/watch?v=Hji3U1TjCf4</w:t>
        </w:r>
      </w:hyperlink>
    </w:p>
    <w:p w:rsidR="00C16BEE" w:rsidRDefault="00B31DD3">
      <w:r>
        <w:t xml:space="preserve">  </w:t>
      </w:r>
      <w:r>
        <w:rPr>
          <w:rFonts w:ascii="MS Gothic" w:eastAsia="MS Gothic" w:hAnsi="MS Gothic" w:cs="MS Gothic"/>
        </w:rPr>
        <w:t>喜羊羊与灰太狼</w:t>
      </w:r>
      <w:r>
        <w:t xml:space="preserve"> </w:t>
      </w:r>
      <w:r>
        <w:rPr>
          <w:rFonts w:ascii="MS Gothic" w:eastAsia="MS Gothic" w:hAnsi="MS Gothic" w:cs="MS Gothic"/>
        </w:rPr>
        <w:t>第一集</w:t>
      </w:r>
      <w:r>
        <w:t xml:space="preserve"> Pleasant Goat a</w:t>
      </w:r>
      <w:r>
        <w:t xml:space="preserve">nd Big Big Wolf </w:t>
      </w:r>
    </w:p>
    <w:p w:rsidR="00C16BEE" w:rsidRDefault="00B31DD3">
      <w:r>
        <w:t>Chinese cartoon</w:t>
      </w:r>
    </w:p>
    <w:p w:rsidR="00C16BEE" w:rsidRDefault="00B31DD3">
      <w:hyperlink r:id="rId99">
        <w:r>
          <w:rPr>
            <w:color w:val="0000FF"/>
            <w:u w:val="single"/>
          </w:rPr>
          <w:t>http://www.youtube.com/watch?v=dmGm4hZUqOs</w:t>
        </w:r>
      </w:hyperlink>
    </w:p>
    <w:p w:rsidR="00C16BEE" w:rsidRDefault="00B31DD3">
      <w:r>
        <w:t xml:space="preserve">  </w:t>
      </w:r>
      <w:r>
        <w:rPr>
          <w:rFonts w:ascii="MS Gothic" w:eastAsia="MS Gothic" w:hAnsi="MS Gothic" w:cs="MS Gothic"/>
        </w:rPr>
        <w:t>不能</w:t>
      </w:r>
      <w:r>
        <w:rPr>
          <w:rFonts w:ascii="Yu Gothic" w:eastAsia="Yu Gothic" w:hAnsi="Yu Gothic" w:cs="Yu Gothic"/>
        </w:rPr>
        <w:t>說</w:t>
      </w:r>
      <w:r>
        <w:rPr>
          <w:rFonts w:ascii="MS Gothic" w:eastAsia="MS Gothic" w:hAnsi="MS Gothic" w:cs="MS Gothic"/>
        </w:rPr>
        <w:t>的</w:t>
      </w:r>
      <w:r>
        <w:t>·</w:t>
      </w:r>
      <w:r>
        <w:rPr>
          <w:rFonts w:ascii="MS Gothic" w:eastAsia="MS Gothic" w:hAnsi="MS Gothic" w:cs="MS Gothic"/>
        </w:rPr>
        <w:t>秘密</w:t>
      </w:r>
      <w:r>
        <w:t xml:space="preserve"> The secret can't be told - Jay Chou </w:t>
      </w:r>
    </w:p>
    <w:p w:rsidR="00C16BEE" w:rsidRDefault="00B31DD3">
      <w:hyperlink r:id="rId100">
        <w:r>
          <w:rPr>
            <w:color w:val="0000FF"/>
            <w:u w:val="single"/>
          </w:rPr>
          <w:t>http://w</w:t>
        </w:r>
        <w:r>
          <w:rPr>
            <w:color w:val="0000FF"/>
            <w:u w:val="single"/>
          </w:rPr>
          <w:t>ww.youtube.com/watch?v=2jL66LOrYo4</w:t>
        </w:r>
      </w:hyperlink>
    </w:p>
    <w:p w:rsidR="00C16BEE" w:rsidRDefault="00B31DD3">
      <w:pPr>
        <w:rPr>
          <w:sz w:val="28"/>
          <w:szCs w:val="28"/>
        </w:rPr>
      </w:pPr>
      <w:r>
        <w:t xml:space="preserve">- See more at: </w:t>
      </w:r>
      <w:hyperlink r:id="rId101" w:anchor="sthash.TJe0EhOP.dpuf">
        <w:r>
          <w:rPr>
            <w:rFonts w:ascii="Times New Roman" w:eastAsia="Times New Roman" w:hAnsi="Times New Roman" w:cs="Times New Roman"/>
            <w:color w:val="D2611C"/>
            <w:u w:val="single"/>
          </w:rPr>
          <w:t>http://www.cbsd.org/Page/17026#sthash.TJe0EhOP.dpuf</w:t>
        </w:r>
      </w:hyperlink>
    </w:p>
    <w:p w:rsidR="00C16BEE" w:rsidRDefault="00B31DD3">
      <w:pPr>
        <w:spacing w:after="200"/>
        <w:rPr>
          <w:b/>
          <w:sz w:val="28"/>
          <w:szCs w:val="28"/>
        </w:rPr>
      </w:pPr>
      <w:r>
        <w:br w:type="page"/>
      </w:r>
    </w:p>
    <w:p w:rsidR="00C16BEE" w:rsidRDefault="00B31DD3">
      <w:pPr>
        <w:pStyle w:val="Heading1"/>
        <w:rPr>
          <w:rFonts w:ascii="Times New Roman" w:eastAsia="Times New Roman" w:hAnsi="Times New Roman" w:cs="Times New Roman"/>
          <w:color w:val="000000"/>
        </w:rPr>
      </w:pPr>
      <w:bookmarkStart w:id="37" w:name="_26in1rg" w:colFirst="0" w:colLast="0"/>
      <w:bookmarkEnd w:id="37"/>
      <w:r>
        <w:rPr>
          <w:color w:val="000000"/>
        </w:rPr>
        <w:lastRenderedPageBreak/>
        <w:t>Rubrics</w:t>
      </w:r>
    </w:p>
    <w:p w:rsidR="00C16BEE" w:rsidRDefault="00C16BEE"/>
    <w:p w:rsidR="00C16BEE" w:rsidRDefault="00B31DD3">
      <w:pPr>
        <w:widowControl w:val="0"/>
        <w:spacing w:after="0" w:line="240" w:lineRule="auto"/>
        <w:rPr>
          <w:sz w:val="28"/>
          <w:szCs w:val="28"/>
        </w:rPr>
      </w:pPr>
      <w:r>
        <w:rPr>
          <w:sz w:val="28"/>
          <w:szCs w:val="28"/>
        </w:rPr>
        <w:t>Scoring Guidelines</w:t>
      </w:r>
    </w:p>
    <w:p w:rsidR="00C16BEE" w:rsidRDefault="00B31DD3">
      <w:pPr>
        <w:widowControl w:val="0"/>
        <w:spacing w:after="0" w:line="240" w:lineRule="auto"/>
        <w:rPr>
          <w:sz w:val="28"/>
          <w:szCs w:val="28"/>
        </w:rPr>
      </w:pPr>
      <w:r>
        <w:rPr>
          <w:sz w:val="28"/>
          <w:szCs w:val="28"/>
        </w:rPr>
        <w:t>Interpersonal Writing: Email Reply</w:t>
      </w:r>
    </w:p>
    <w:p w:rsidR="00C16BEE" w:rsidRDefault="00C16BEE">
      <w:pPr>
        <w:spacing w:after="0" w:line="240" w:lineRule="auto"/>
        <w:rPr>
          <w:sz w:val="28"/>
          <w:szCs w:val="28"/>
        </w:rPr>
      </w:pPr>
    </w:p>
    <w:tbl>
      <w:tblPr>
        <w:tblStyle w:val="a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2"/>
        <w:gridCol w:w="6938"/>
      </w:tblGrid>
      <w:tr w:rsidR="00C16BEE">
        <w:tc>
          <w:tcPr>
            <w:tcW w:w="2412" w:type="dxa"/>
          </w:tcPr>
          <w:p w:rsidR="00C16BEE" w:rsidRDefault="00C16BEE">
            <w:pPr>
              <w:widowControl w:val="0"/>
              <w:spacing w:after="0" w:line="240" w:lineRule="auto"/>
              <w:jc w:val="center"/>
            </w:pPr>
          </w:p>
          <w:p w:rsidR="00C16BEE" w:rsidRDefault="00C16BEE">
            <w:pPr>
              <w:widowControl w:val="0"/>
              <w:spacing w:after="0" w:line="240" w:lineRule="auto"/>
              <w:jc w:val="center"/>
            </w:pPr>
          </w:p>
          <w:p w:rsidR="00C16BEE" w:rsidRDefault="00C16BEE">
            <w:pPr>
              <w:widowControl w:val="0"/>
              <w:spacing w:after="0" w:line="240" w:lineRule="auto"/>
              <w:jc w:val="center"/>
            </w:pPr>
          </w:p>
          <w:p w:rsidR="00C16BEE" w:rsidRDefault="00C16BEE">
            <w:pPr>
              <w:widowControl w:val="0"/>
              <w:spacing w:after="0" w:line="240" w:lineRule="auto"/>
              <w:jc w:val="center"/>
            </w:pPr>
          </w:p>
          <w:p w:rsidR="00C16BEE" w:rsidRDefault="00C16BEE">
            <w:pPr>
              <w:widowControl w:val="0"/>
              <w:spacing w:after="0" w:line="240" w:lineRule="auto"/>
              <w:jc w:val="center"/>
            </w:pPr>
          </w:p>
          <w:p w:rsidR="00C16BEE" w:rsidRDefault="00C16BEE">
            <w:pPr>
              <w:widowControl w:val="0"/>
              <w:spacing w:after="0" w:line="240" w:lineRule="auto"/>
              <w:jc w:val="center"/>
            </w:pPr>
          </w:p>
          <w:p w:rsidR="00C16BEE" w:rsidRDefault="00B31DD3">
            <w:pPr>
              <w:widowControl w:val="0"/>
              <w:spacing w:after="0" w:line="240" w:lineRule="auto"/>
              <w:jc w:val="center"/>
            </w:pPr>
            <w:r>
              <w:t>5</w:t>
            </w:r>
          </w:p>
          <w:p w:rsidR="00C16BEE" w:rsidRDefault="00B31DD3">
            <w:pPr>
              <w:spacing w:after="0" w:line="240" w:lineRule="auto"/>
              <w:jc w:val="center"/>
              <w:rPr>
                <w:sz w:val="28"/>
                <w:szCs w:val="28"/>
              </w:rPr>
            </w:pPr>
            <w:r>
              <w:t>Strong</w:t>
            </w:r>
          </w:p>
        </w:tc>
        <w:tc>
          <w:tcPr>
            <w:tcW w:w="6938" w:type="dxa"/>
          </w:tcPr>
          <w:p w:rsidR="00C16BEE" w:rsidRDefault="00B31DD3">
            <w:pPr>
              <w:widowControl w:val="0"/>
              <w:spacing w:after="0" w:line="240" w:lineRule="auto"/>
            </w:pPr>
            <w:r>
              <w:t>• Maintains the exchange with a response that is clearly appropriate within the context of the task</w:t>
            </w:r>
          </w:p>
          <w:p w:rsidR="00C16BEE" w:rsidRDefault="00B31DD3">
            <w:pPr>
              <w:widowControl w:val="0"/>
              <w:spacing w:after="0" w:line="240" w:lineRule="auto"/>
            </w:pPr>
            <w:r>
              <w:t>• Provides required information (e.g., responses to questions, request for details) with frequent elaboration</w:t>
            </w:r>
          </w:p>
          <w:p w:rsidR="00C16BEE" w:rsidRDefault="00B31DD3">
            <w:pPr>
              <w:widowControl w:val="0"/>
              <w:spacing w:after="0" w:line="240" w:lineRule="auto"/>
            </w:pPr>
            <w:r>
              <w:t>• Fully understandable, with ease and c</w:t>
            </w:r>
            <w:r>
              <w:t>larity of expression; occasional errors do not impede comprehensibility</w:t>
            </w:r>
          </w:p>
          <w:p w:rsidR="00C16BEE" w:rsidRDefault="00B31DD3">
            <w:pPr>
              <w:widowControl w:val="0"/>
              <w:spacing w:after="0" w:line="240" w:lineRule="auto"/>
            </w:pPr>
            <w:r>
              <w:t>• Varied and appropriate vocabulary and idiomatic language</w:t>
            </w:r>
          </w:p>
          <w:p w:rsidR="00C16BEE" w:rsidRDefault="00B31DD3">
            <w:pPr>
              <w:widowControl w:val="0"/>
              <w:spacing w:after="0" w:line="240" w:lineRule="auto"/>
            </w:pPr>
            <w:r>
              <w:t>• Accuracy and variety in grammar, syntax, and usage, with few errors</w:t>
            </w:r>
          </w:p>
          <w:p w:rsidR="00C16BEE" w:rsidRDefault="00B31DD3">
            <w:pPr>
              <w:widowControl w:val="0"/>
              <w:spacing w:after="0" w:line="240" w:lineRule="auto"/>
            </w:pPr>
            <w:r>
              <w:t>• Mostly consistent use of register appropriate for the</w:t>
            </w:r>
            <w:r>
              <w:t xml:space="preserve"> situation; control of cultural conventions appropriate for formal correspondence (e.g., greeting, closing), despite occasional errors</w:t>
            </w:r>
          </w:p>
          <w:p w:rsidR="00C16BEE" w:rsidRDefault="00B31DD3">
            <w:pPr>
              <w:widowControl w:val="0"/>
              <w:spacing w:after="0" w:line="240" w:lineRule="auto"/>
            </w:pPr>
            <w:r>
              <w:t>• Variety of simple and compound sentences, and some complex sentences</w:t>
            </w:r>
          </w:p>
        </w:tc>
      </w:tr>
      <w:tr w:rsidR="00C16BEE">
        <w:tc>
          <w:tcPr>
            <w:tcW w:w="2412" w:type="dxa"/>
          </w:tcPr>
          <w:p w:rsidR="00C16BEE" w:rsidRDefault="00C16BEE">
            <w:pPr>
              <w:spacing w:after="0" w:line="240" w:lineRule="auto"/>
              <w:jc w:val="center"/>
            </w:pPr>
          </w:p>
          <w:p w:rsidR="00C16BEE" w:rsidRDefault="00C16BEE">
            <w:pPr>
              <w:spacing w:after="0" w:line="240" w:lineRule="auto"/>
              <w:jc w:val="center"/>
            </w:pPr>
          </w:p>
          <w:p w:rsidR="00C16BEE" w:rsidRDefault="00C16BEE">
            <w:pPr>
              <w:spacing w:after="0" w:line="240" w:lineRule="auto"/>
              <w:jc w:val="center"/>
            </w:pPr>
          </w:p>
          <w:p w:rsidR="00C16BEE" w:rsidRDefault="00C16BEE">
            <w:pPr>
              <w:spacing w:after="0" w:line="240" w:lineRule="auto"/>
              <w:jc w:val="center"/>
            </w:pPr>
          </w:p>
          <w:p w:rsidR="00C16BEE" w:rsidRDefault="00C16BEE">
            <w:pPr>
              <w:spacing w:after="0" w:line="240" w:lineRule="auto"/>
              <w:jc w:val="center"/>
            </w:pPr>
          </w:p>
          <w:p w:rsidR="00C16BEE" w:rsidRDefault="00C16BEE">
            <w:pPr>
              <w:spacing w:after="0" w:line="240" w:lineRule="auto"/>
              <w:jc w:val="center"/>
            </w:pPr>
          </w:p>
          <w:p w:rsidR="00C16BEE" w:rsidRDefault="00B31DD3">
            <w:pPr>
              <w:spacing w:after="0" w:line="240" w:lineRule="auto"/>
              <w:jc w:val="center"/>
            </w:pPr>
            <w:r>
              <w:t>4</w:t>
            </w:r>
          </w:p>
          <w:p w:rsidR="00C16BEE" w:rsidRDefault="00B31DD3">
            <w:pPr>
              <w:spacing w:after="0" w:line="240" w:lineRule="auto"/>
              <w:jc w:val="center"/>
            </w:pPr>
            <w:r>
              <w:t>Good</w:t>
            </w:r>
          </w:p>
        </w:tc>
        <w:tc>
          <w:tcPr>
            <w:tcW w:w="6938" w:type="dxa"/>
          </w:tcPr>
          <w:p w:rsidR="00C16BEE" w:rsidRDefault="00B31DD3">
            <w:pPr>
              <w:widowControl w:val="0"/>
              <w:spacing w:after="0" w:line="240" w:lineRule="auto"/>
            </w:pPr>
            <w:r>
              <w:t>• Maintains the exchange with a resp</w:t>
            </w:r>
            <w:r>
              <w:t>onse that is generally appropriate within the context of the task</w:t>
            </w:r>
          </w:p>
          <w:p w:rsidR="00C16BEE" w:rsidRDefault="00B31DD3">
            <w:pPr>
              <w:widowControl w:val="0"/>
              <w:spacing w:after="0" w:line="240" w:lineRule="auto"/>
            </w:pPr>
            <w:r>
              <w:t>• Provides required information (e.g., responses to questions, request for details) with some elaboration</w:t>
            </w:r>
          </w:p>
          <w:p w:rsidR="00C16BEE" w:rsidRDefault="00B31DD3">
            <w:pPr>
              <w:widowControl w:val="0"/>
              <w:spacing w:after="0" w:line="240" w:lineRule="auto"/>
            </w:pPr>
            <w:r>
              <w:t>• Fully understandable, with some errors which do not impede comprehensibility</w:t>
            </w:r>
          </w:p>
          <w:p w:rsidR="00C16BEE" w:rsidRDefault="00B31DD3">
            <w:pPr>
              <w:widowControl w:val="0"/>
              <w:spacing w:after="0" w:line="240" w:lineRule="auto"/>
            </w:pPr>
            <w:r>
              <w:t>• Varied and generally appropriate vocabulary and idiomatic language</w:t>
            </w:r>
          </w:p>
          <w:p w:rsidR="00C16BEE" w:rsidRDefault="00B31DD3">
            <w:pPr>
              <w:widowControl w:val="0"/>
              <w:spacing w:after="0" w:line="240" w:lineRule="auto"/>
            </w:pPr>
            <w:r>
              <w:t>• General control of grammar, syntax, and usage</w:t>
            </w:r>
          </w:p>
          <w:p w:rsidR="00C16BEE" w:rsidRDefault="00B31DD3">
            <w:pPr>
              <w:widowControl w:val="0"/>
              <w:spacing w:after="0" w:line="240" w:lineRule="auto"/>
            </w:pPr>
            <w:r>
              <w:t>• Generally consistent use of register appropriate for the situation, except for occasional shifts; basic control of cultural conventions a</w:t>
            </w:r>
            <w:r>
              <w:t>ppropriate for formal correspondence (e.g., greeting, closing)</w:t>
            </w:r>
          </w:p>
          <w:p w:rsidR="00C16BEE" w:rsidRDefault="00B31DD3">
            <w:pPr>
              <w:widowControl w:val="0"/>
              <w:spacing w:after="0" w:line="240" w:lineRule="auto"/>
            </w:pPr>
            <w:r>
              <w:t>• Simple, compound, and a few complex sentences</w:t>
            </w:r>
          </w:p>
        </w:tc>
      </w:tr>
      <w:tr w:rsidR="00C16BEE">
        <w:tc>
          <w:tcPr>
            <w:tcW w:w="2412" w:type="dxa"/>
          </w:tcPr>
          <w:p w:rsidR="00C16BEE" w:rsidRDefault="00C16BEE">
            <w:pPr>
              <w:spacing w:after="0" w:line="240" w:lineRule="auto"/>
              <w:jc w:val="center"/>
            </w:pPr>
          </w:p>
          <w:p w:rsidR="00C16BEE" w:rsidRDefault="00C16BEE">
            <w:pPr>
              <w:spacing w:after="0" w:line="240" w:lineRule="auto"/>
              <w:jc w:val="center"/>
            </w:pPr>
          </w:p>
          <w:p w:rsidR="00C16BEE" w:rsidRDefault="00C16BEE">
            <w:pPr>
              <w:spacing w:after="0" w:line="240" w:lineRule="auto"/>
              <w:jc w:val="center"/>
            </w:pPr>
          </w:p>
          <w:p w:rsidR="00C16BEE" w:rsidRDefault="00C16BEE">
            <w:pPr>
              <w:spacing w:after="0" w:line="240" w:lineRule="auto"/>
              <w:jc w:val="center"/>
            </w:pPr>
          </w:p>
          <w:p w:rsidR="00C16BEE" w:rsidRDefault="00C16BEE">
            <w:pPr>
              <w:spacing w:after="0" w:line="240" w:lineRule="auto"/>
              <w:jc w:val="center"/>
            </w:pPr>
          </w:p>
          <w:p w:rsidR="00C16BEE" w:rsidRDefault="00B31DD3">
            <w:pPr>
              <w:spacing w:after="0" w:line="240" w:lineRule="auto"/>
              <w:jc w:val="center"/>
            </w:pPr>
            <w:r>
              <w:t>3</w:t>
            </w:r>
          </w:p>
          <w:p w:rsidR="00C16BEE" w:rsidRDefault="00B31DD3">
            <w:pPr>
              <w:spacing w:after="0" w:line="240" w:lineRule="auto"/>
              <w:jc w:val="center"/>
            </w:pPr>
            <w:r>
              <w:t>Fair</w:t>
            </w:r>
          </w:p>
        </w:tc>
        <w:tc>
          <w:tcPr>
            <w:tcW w:w="6938" w:type="dxa"/>
          </w:tcPr>
          <w:p w:rsidR="00C16BEE" w:rsidRDefault="00B31DD3">
            <w:pPr>
              <w:widowControl w:val="0"/>
              <w:spacing w:after="0" w:line="240" w:lineRule="auto"/>
            </w:pPr>
            <w:r>
              <w:t>• Maintains the exchange with a response that is somewhat appropriate but basic within the context of the task</w:t>
            </w:r>
          </w:p>
          <w:p w:rsidR="00C16BEE" w:rsidRDefault="00B31DD3">
            <w:pPr>
              <w:widowControl w:val="0"/>
              <w:spacing w:after="0" w:line="240" w:lineRule="auto"/>
            </w:pPr>
            <w:r>
              <w:t>• Provides required i</w:t>
            </w:r>
            <w:r>
              <w:t>nformation (e.g., responses to questions, request for details)</w:t>
            </w:r>
          </w:p>
          <w:p w:rsidR="00C16BEE" w:rsidRDefault="00B31DD3">
            <w:pPr>
              <w:widowControl w:val="0"/>
              <w:spacing w:after="0" w:line="240" w:lineRule="auto"/>
            </w:pPr>
            <w:r>
              <w:t>• Generally understandable, with errors that may impede comprehensibility</w:t>
            </w:r>
          </w:p>
          <w:p w:rsidR="00C16BEE" w:rsidRDefault="00B31DD3">
            <w:pPr>
              <w:widowControl w:val="0"/>
              <w:spacing w:after="0" w:line="240" w:lineRule="auto"/>
            </w:pPr>
            <w:r>
              <w:t>• Appropriate but basic vocabulary and idiomatic language</w:t>
            </w:r>
          </w:p>
          <w:p w:rsidR="00C16BEE" w:rsidRDefault="00B31DD3">
            <w:pPr>
              <w:widowControl w:val="0"/>
              <w:spacing w:after="0" w:line="240" w:lineRule="auto"/>
            </w:pPr>
            <w:r>
              <w:t>• Some control of grammar, syntax, and usage</w:t>
            </w:r>
          </w:p>
          <w:p w:rsidR="00C16BEE" w:rsidRDefault="00B31DD3">
            <w:pPr>
              <w:widowControl w:val="0"/>
              <w:spacing w:after="0" w:line="240" w:lineRule="auto"/>
            </w:pPr>
            <w:r>
              <w:t>• Use of register may be inappropriate for the situation with several shifts; partial control of conventions for formal correspondence (e.g., greeting, closing) although these may lack cultural appropriateness</w:t>
            </w:r>
          </w:p>
          <w:p w:rsidR="00C16BEE" w:rsidRDefault="00B31DD3">
            <w:pPr>
              <w:spacing w:after="0" w:line="240" w:lineRule="auto"/>
              <w:rPr>
                <w:sz w:val="28"/>
                <w:szCs w:val="28"/>
              </w:rPr>
            </w:pPr>
            <w:r>
              <w:t>• Simple and a few compound sentences</w:t>
            </w:r>
          </w:p>
        </w:tc>
      </w:tr>
      <w:tr w:rsidR="00C16BEE">
        <w:tc>
          <w:tcPr>
            <w:tcW w:w="2412" w:type="dxa"/>
          </w:tcPr>
          <w:p w:rsidR="00C16BEE" w:rsidRDefault="00C16BEE">
            <w:pPr>
              <w:spacing w:after="0" w:line="240" w:lineRule="auto"/>
              <w:jc w:val="center"/>
            </w:pPr>
          </w:p>
          <w:p w:rsidR="00C16BEE" w:rsidRDefault="00C16BEE">
            <w:pPr>
              <w:spacing w:after="0" w:line="240" w:lineRule="auto"/>
              <w:jc w:val="center"/>
            </w:pPr>
          </w:p>
          <w:p w:rsidR="00C16BEE" w:rsidRDefault="00C16BEE">
            <w:pPr>
              <w:spacing w:after="0" w:line="240" w:lineRule="auto"/>
              <w:jc w:val="center"/>
            </w:pPr>
          </w:p>
          <w:p w:rsidR="00C16BEE" w:rsidRDefault="00C16BEE">
            <w:pPr>
              <w:spacing w:after="0" w:line="240" w:lineRule="auto"/>
              <w:jc w:val="center"/>
            </w:pPr>
          </w:p>
          <w:p w:rsidR="00C16BEE" w:rsidRDefault="00C16BEE">
            <w:pPr>
              <w:spacing w:after="0" w:line="240" w:lineRule="auto"/>
              <w:jc w:val="center"/>
            </w:pPr>
          </w:p>
          <w:p w:rsidR="00C16BEE" w:rsidRDefault="00C16BEE">
            <w:pPr>
              <w:spacing w:after="0" w:line="240" w:lineRule="auto"/>
              <w:jc w:val="center"/>
            </w:pPr>
          </w:p>
          <w:p w:rsidR="00C16BEE" w:rsidRDefault="00B31DD3">
            <w:pPr>
              <w:spacing w:after="0" w:line="240" w:lineRule="auto"/>
              <w:jc w:val="center"/>
            </w:pPr>
            <w:r>
              <w:t>2</w:t>
            </w:r>
          </w:p>
          <w:p w:rsidR="00C16BEE" w:rsidRDefault="00B31DD3">
            <w:pPr>
              <w:spacing w:after="0" w:line="240" w:lineRule="auto"/>
              <w:jc w:val="center"/>
            </w:pPr>
            <w:r>
              <w:t>Weak</w:t>
            </w:r>
          </w:p>
        </w:tc>
        <w:tc>
          <w:tcPr>
            <w:tcW w:w="6938" w:type="dxa"/>
          </w:tcPr>
          <w:p w:rsidR="00C16BEE" w:rsidRDefault="00C16BEE">
            <w:pPr>
              <w:widowControl w:val="0"/>
              <w:spacing w:after="0" w:line="240" w:lineRule="auto"/>
              <w:rPr>
                <w:rFonts w:ascii="Arial" w:eastAsia="Arial" w:hAnsi="Arial" w:cs="Arial"/>
                <w:sz w:val="18"/>
                <w:szCs w:val="18"/>
              </w:rPr>
            </w:pPr>
          </w:p>
          <w:p w:rsidR="00C16BEE" w:rsidRDefault="00B31DD3">
            <w:pPr>
              <w:widowControl w:val="0"/>
              <w:spacing w:after="0" w:line="240" w:lineRule="auto"/>
            </w:pPr>
            <w:r>
              <w:t>• Partially maintains the exchange with a response that is minimally appropriate within the context of the task</w:t>
            </w:r>
          </w:p>
          <w:p w:rsidR="00C16BEE" w:rsidRDefault="00B31DD3">
            <w:pPr>
              <w:widowControl w:val="0"/>
              <w:spacing w:after="0" w:line="240" w:lineRule="auto"/>
            </w:pPr>
            <w:r>
              <w:t>• Provides some required information (e.g., responses to questions, request for details)</w:t>
            </w:r>
          </w:p>
          <w:p w:rsidR="00C16BEE" w:rsidRDefault="00B31DD3">
            <w:pPr>
              <w:widowControl w:val="0"/>
              <w:spacing w:after="0" w:line="240" w:lineRule="auto"/>
            </w:pPr>
            <w:r>
              <w:t>• Partially understandable, with errors that force interpretation and cause confusion for the reader</w:t>
            </w:r>
          </w:p>
          <w:p w:rsidR="00C16BEE" w:rsidRDefault="00B31DD3">
            <w:pPr>
              <w:widowControl w:val="0"/>
              <w:spacing w:after="0" w:line="240" w:lineRule="auto"/>
            </w:pPr>
            <w:r>
              <w:t>• Limited vocabulary and idiomatic language</w:t>
            </w:r>
          </w:p>
          <w:p w:rsidR="00C16BEE" w:rsidRDefault="00B31DD3">
            <w:pPr>
              <w:widowControl w:val="0"/>
              <w:spacing w:after="0" w:line="240" w:lineRule="auto"/>
            </w:pPr>
            <w:r>
              <w:t>• Limited control of grammar, syntax, and usage</w:t>
            </w:r>
          </w:p>
          <w:p w:rsidR="00C16BEE" w:rsidRDefault="00B31DD3">
            <w:pPr>
              <w:widowControl w:val="0"/>
              <w:spacing w:after="0" w:line="240" w:lineRule="auto"/>
            </w:pPr>
            <w:r>
              <w:t>• Use of register is generally inappropriate for the situation; includes some conventions for formal correspondence (e.g., greeting, closing) with inaccuracies</w:t>
            </w:r>
          </w:p>
          <w:p w:rsidR="00C16BEE" w:rsidRDefault="00B31DD3">
            <w:pPr>
              <w:spacing w:after="0" w:line="240" w:lineRule="auto"/>
              <w:rPr>
                <w:sz w:val="28"/>
                <w:szCs w:val="28"/>
              </w:rPr>
            </w:pPr>
            <w:r>
              <w:t>• Simple sentences and phrases</w:t>
            </w:r>
          </w:p>
        </w:tc>
      </w:tr>
      <w:tr w:rsidR="00C16BEE">
        <w:tc>
          <w:tcPr>
            <w:tcW w:w="2412" w:type="dxa"/>
          </w:tcPr>
          <w:p w:rsidR="00C16BEE" w:rsidRDefault="00C16BEE">
            <w:pPr>
              <w:spacing w:after="0" w:line="240" w:lineRule="auto"/>
              <w:jc w:val="center"/>
            </w:pPr>
          </w:p>
          <w:p w:rsidR="00C16BEE" w:rsidRDefault="00C16BEE">
            <w:pPr>
              <w:spacing w:after="0" w:line="240" w:lineRule="auto"/>
              <w:jc w:val="center"/>
            </w:pPr>
          </w:p>
          <w:p w:rsidR="00C16BEE" w:rsidRDefault="00C16BEE">
            <w:pPr>
              <w:spacing w:after="0" w:line="240" w:lineRule="auto"/>
              <w:jc w:val="center"/>
            </w:pPr>
          </w:p>
          <w:p w:rsidR="00C16BEE" w:rsidRDefault="00C16BEE">
            <w:pPr>
              <w:spacing w:after="0" w:line="240" w:lineRule="auto"/>
              <w:jc w:val="center"/>
            </w:pPr>
          </w:p>
          <w:p w:rsidR="00C16BEE" w:rsidRDefault="00C16BEE">
            <w:pPr>
              <w:spacing w:after="0" w:line="240" w:lineRule="auto"/>
              <w:jc w:val="center"/>
            </w:pPr>
          </w:p>
          <w:p w:rsidR="00C16BEE" w:rsidRDefault="00B31DD3">
            <w:pPr>
              <w:spacing w:after="0" w:line="240" w:lineRule="auto"/>
              <w:jc w:val="center"/>
            </w:pPr>
            <w:r>
              <w:t>1</w:t>
            </w:r>
          </w:p>
          <w:p w:rsidR="00C16BEE" w:rsidRDefault="00B31DD3">
            <w:pPr>
              <w:spacing w:after="0" w:line="240" w:lineRule="auto"/>
              <w:jc w:val="center"/>
            </w:pPr>
            <w:r>
              <w:t>Poor</w:t>
            </w:r>
          </w:p>
        </w:tc>
        <w:tc>
          <w:tcPr>
            <w:tcW w:w="6938" w:type="dxa"/>
          </w:tcPr>
          <w:p w:rsidR="00C16BEE" w:rsidRDefault="00B31DD3">
            <w:pPr>
              <w:widowControl w:val="0"/>
              <w:spacing w:after="0" w:line="240" w:lineRule="auto"/>
            </w:pPr>
            <w:r>
              <w:t>• Unsuccessfully attempts to maintain the exchange b</w:t>
            </w:r>
            <w:r>
              <w:t>y providing a response that is inappropriate within the context of the task</w:t>
            </w:r>
          </w:p>
          <w:p w:rsidR="00C16BEE" w:rsidRDefault="00B31DD3">
            <w:pPr>
              <w:widowControl w:val="0"/>
              <w:spacing w:after="0" w:line="240" w:lineRule="auto"/>
            </w:pPr>
            <w:r>
              <w:t>• Provides little required information (e.g., responses to questions, request for details)</w:t>
            </w:r>
          </w:p>
          <w:p w:rsidR="00C16BEE" w:rsidRDefault="00B31DD3">
            <w:pPr>
              <w:widowControl w:val="0"/>
              <w:spacing w:after="0" w:line="240" w:lineRule="auto"/>
            </w:pPr>
            <w:r>
              <w:t>• Barely understandable, with frequent or significant errors that impede comprehensibilit</w:t>
            </w:r>
            <w:r>
              <w:t>y</w:t>
            </w:r>
          </w:p>
          <w:p w:rsidR="00C16BEE" w:rsidRDefault="00B31DD3">
            <w:pPr>
              <w:widowControl w:val="0"/>
              <w:spacing w:after="0" w:line="240" w:lineRule="auto"/>
            </w:pPr>
            <w:r>
              <w:t>• Very few vocabulary resources</w:t>
            </w:r>
          </w:p>
          <w:p w:rsidR="00C16BEE" w:rsidRDefault="00B31DD3">
            <w:pPr>
              <w:widowControl w:val="0"/>
              <w:spacing w:after="0" w:line="240" w:lineRule="auto"/>
            </w:pPr>
            <w:r>
              <w:t>• Little or no control of grammar, syntax, and usage</w:t>
            </w:r>
          </w:p>
          <w:p w:rsidR="00C16BEE" w:rsidRDefault="00B31DD3">
            <w:pPr>
              <w:widowControl w:val="0"/>
              <w:spacing w:after="0" w:line="240" w:lineRule="auto"/>
            </w:pPr>
            <w:r>
              <w:t>• Minimal or no attention to register; includes significantly inaccurate or no conventions for formal correspondence (e.g., greeting, closing)</w:t>
            </w:r>
          </w:p>
          <w:p w:rsidR="00C16BEE" w:rsidRDefault="00B31DD3">
            <w:pPr>
              <w:spacing w:after="0" w:line="240" w:lineRule="auto"/>
              <w:rPr>
                <w:sz w:val="28"/>
                <w:szCs w:val="28"/>
              </w:rPr>
            </w:pPr>
            <w:r>
              <w:t>• Very simple sentences or fragments</w:t>
            </w:r>
          </w:p>
        </w:tc>
      </w:tr>
      <w:tr w:rsidR="00C16BEE">
        <w:tc>
          <w:tcPr>
            <w:tcW w:w="2412" w:type="dxa"/>
          </w:tcPr>
          <w:p w:rsidR="00C16BEE" w:rsidRDefault="00C16BEE">
            <w:pPr>
              <w:spacing w:after="0" w:line="240" w:lineRule="auto"/>
              <w:jc w:val="center"/>
            </w:pPr>
          </w:p>
          <w:p w:rsidR="00C16BEE" w:rsidRDefault="00B31DD3">
            <w:pPr>
              <w:spacing w:after="0" w:line="240" w:lineRule="auto"/>
              <w:jc w:val="center"/>
            </w:pPr>
            <w:r>
              <w:t>0</w:t>
            </w:r>
          </w:p>
          <w:p w:rsidR="00C16BEE" w:rsidRDefault="00B31DD3">
            <w:pPr>
              <w:spacing w:after="0" w:line="240" w:lineRule="auto"/>
              <w:jc w:val="center"/>
            </w:pPr>
            <w:r>
              <w:t>Unacceptable</w:t>
            </w:r>
          </w:p>
        </w:tc>
        <w:tc>
          <w:tcPr>
            <w:tcW w:w="6938" w:type="dxa"/>
          </w:tcPr>
          <w:p w:rsidR="00C16BEE" w:rsidRDefault="00B31DD3">
            <w:pPr>
              <w:widowControl w:val="0"/>
              <w:spacing w:after="0" w:line="240" w:lineRule="auto"/>
            </w:pPr>
            <w:r>
              <w:t>• Mere restatement of language from the stimulus</w:t>
            </w:r>
          </w:p>
          <w:p w:rsidR="00C16BEE" w:rsidRDefault="00B31DD3">
            <w:pPr>
              <w:widowControl w:val="0"/>
              <w:spacing w:after="0" w:line="240" w:lineRule="auto"/>
            </w:pPr>
            <w:r>
              <w:t>• Completely irrelevant to the stimulus</w:t>
            </w:r>
          </w:p>
          <w:p w:rsidR="00C16BEE" w:rsidRDefault="00B31DD3">
            <w:pPr>
              <w:widowControl w:val="0"/>
              <w:spacing w:after="0" w:line="240" w:lineRule="auto"/>
            </w:pPr>
            <w:r>
              <w:t>• “I don’t know,” “I don’t understand,” or equivalent in any language</w:t>
            </w:r>
          </w:p>
          <w:p w:rsidR="00C16BEE" w:rsidRDefault="00B31DD3">
            <w:pPr>
              <w:widowControl w:val="0"/>
              <w:spacing w:after="0" w:line="240" w:lineRule="auto"/>
            </w:pPr>
            <w:r>
              <w:t>• Not in the language of the exam</w:t>
            </w:r>
          </w:p>
          <w:p w:rsidR="00C16BEE" w:rsidRDefault="00B31DD3">
            <w:pPr>
              <w:spacing w:after="0" w:line="240" w:lineRule="auto"/>
              <w:rPr>
                <w:sz w:val="28"/>
                <w:szCs w:val="28"/>
              </w:rPr>
            </w:pPr>
            <w:r>
              <w:t>• Blank (</w:t>
            </w:r>
            <w:r>
              <w:t>no response)</w:t>
            </w:r>
          </w:p>
        </w:tc>
      </w:tr>
    </w:tbl>
    <w:p w:rsidR="00C16BEE" w:rsidRDefault="00C16BEE">
      <w:pPr>
        <w:spacing w:after="0" w:line="240" w:lineRule="auto"/>
        <w:rPr>
          <w:sz w:val="28"/>
          <w:szCs w:val="28"/>
        </w:rPr>
      </w:pPr>
    </w:p>
    <w:p w:rsidR="00C16BEE" w:rsidRDefault="00C16BEE">
      <w:pPr>
        <w:spacing w:after="0" w:line="240" w:lineRule="auto"/>
        <w:jc w:val="center"/>
        <w:rPr>
          <w:sz w:val="28"/>
          <w:szCs w:val="28"/>
        </w:rPr>
      </w:pPr>
    </w:p>
    <w:p w:rsidR="00C16BEE" w:rsidRDefault="00B31DD3">
      <w:pPr>
        <w:spacing w:after="0" w:line="240" w:lineRule="auto"/>
        <w:rPr>
          <w:sz w:val="28"/>
          <w:szCs w:val="28"/>
        </w:rPr>
      </w:pPr>
      <w:r>
        <w:br w:type="page"/>
      </w:r>
      <w:r>
        <w:rPr>
          <w:sz w:val="28"/>
          <w:szCs w:val="28"/>
        </w:rPr>
        <w:lastRenderedPageBreak/>
        <w:t>Presentational Writing: Persuasive Essay</w:t>
      </w:r>
    </w:p>
    <w:p w:rsidR="00C16BEE" w:rsidRDefault="00C16BEE">
      <w:pPr>
        <w:spacing w:after="0" w:line="240" w:lineRule="auto"/>
        <w:rPr>
          <w:sz w:val="28"/>
          <w:szCs w:val="28"/>
        </w:rPr>
      </w:pPr>
    </w:p>
    <w:tbl>
      <w:tblPr>
        <w:tblStyle w:val="ad"/>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2"/>
        <w:gridCol w:w="6938"/>
      </w:tblGrid>
      <w:tr w:rsidR="00C16BEE">
        <w:tc>
          <w:tcPr>
            <w:tcW w:w="2412" w:type="dxa"/>
          </w:tcPr>
          <w:p w:rsidR="00C16BEE" w:rsidRDefault="00C16BEE">
            <w:pPr>
              <w:widowControl w:val="0"/>
              <w:spacing w:after="0" w:line="240" w:lineRule="auto"/>
              <w:jc w:val="center"/>
            </w:pPr>
          </w:p>
          <w:p w:rsidR="00C16BEE" w:rsidRDefault="00C16BEE">
            <w:pPr>
              <w:widowControl w:val="0"/>
              <w:spacing w:after="0" w:line="240" w:lineRule="auto"/>
              <w:jc w:val="center"/>
            </w:pPr>
          </w:p>
          <w:p w:rsidR="00C16BEE" w:rsidRDefault="00C16BEE">
            <w:pPr>
              <w:widowControl w:val="0"/>
              <w:spacing w:after="0" w:line="240" w:lineRule="auto"/>
              <w:jc w:val="center"/>
            </w:pPr>
          </w:p>
          <w:p w:rsidR="00C16BEE" w:rsidRDefault="00C16BEE">
            <w:pPr>
              <w:widowControl w:val="0"/>
              <w:spacing w:after="0" w:line="240" w:lineRule="auto"/>
              <w:jc w:val="center"/>
            </w:pPr>
          </w:p>
          <w:p w:rsidR="00C16BEE" w:rsidRDefault="00C16BEE">
            <w:pPr>
              <w:widowControl w:val="0"/>
              <w:spacing w:after="0" w:line="240" w:lineRule="auto"/>
              <w:jc w:val="center"/>
            </w:pPr>
          </w:p>
          <w:p w:rsidR="00C16BEE" w:rsidRDefault="00C16BEE">
            <w:pPr>
              <w:widowControl w:val="0"/>
              <w:spacing w:after="0" w:line="240" w:lineRule="auto"/>
              <w:jc w:val="center"/>
            </w:pPr>
          </w:p>
          <w:p w:rsidR="00C16BEE" w:rsidRDefault="00B31DD3">
            <w:pPr>
              <w:widowControl w:val="0"/>
              <w:spacing w:after="0" w:line="240" w:lineRule="auto"/>
              <w:jc w:val="center"/>
            </w:pPr>
            <w:r>
              <w:t>5</w:t>
            </w:r>
          </w:p>
          <w:p w:rsidR="00C16BEE" w:rsidRDefault="00B31DD3">
            <w:pPr>
              <w:spacing w:after="0" w:line="240" w:lineRule="auto"/>
              <w:jc w:val="center"/>
              <w:rPr>
                <w:sz w:val="28"/>
                <w:szCs w:val="28"/>
              </w:rPr>
            </w:pPr>
            <w:r>
              <w:t>Strong</w:t>
            </w:r>
          </w:p>
        </w:tc>
        <w:tc>
          <w:tcPr>
            <w:tcW w:w="6938" w:type="dxa"/>
          </w:tcPr>
          <w:p w:rsidR="00C16BEE" w:rsidRDefault="00B31DD3">
            <w:pPr>
              <w:widowControl w:val="0"/>
              <w:spacing w:after="0" w:line="240" w:lineRule="auto"/>
            </w:pPr>
            <w:r>
              <w:t>• Effective treatment of topic within the context of the task</w:t>
            </w:r>
          </w:p>
          <w:p w:rsidR="00C16BEE" w:rsidRDefault="00B31DD3">
            <w:pPr>
              <w:widowControl w:val="0"/>
              <w:spacing w:after="0" w:line="240" w:lineRule="auto"/>
            </w:pPr>
            <w:r>
              <w:t>• Demonstrates a high degree of comprehension of the sources’ viewpoints, with very few minor inaccuracies</w:t>
            </w:r>
          </w:p>
          <w:p w:rsidR="00C16BEE" w:rsidRDefault="00B31DD3">
            <w:pPr>
              <w:widowControl w:val="0"/>
              <w:spacing w:after="0" w:line="240" w:lineRule="auto"/>
            </w:pPr>
            <w:r>
              <w:t>• Integrates content from all three sources in support of the essay</w:t>
            </w:r>
          </w:p>
          <w:p w:rsidR="00C16BEE" w:rsidRDefault="00B31DD3">
            <w:pPr>
              <w:widowControl w:val="0"/>
              <w:spacing w:after="0" w:line="240" w:lineRule="auto"/>
            </w:pPr>
            <w:r>
              <w:t>• Presents and defends the student’s own viewpoint on the topic with a high degree of clarity; develops a persuasive argument with coherence and detail</w:t>
            </w:r>
          </w:p>
          <w:p w:rsidR="00C16BEE" w:rsidRDefault="00B31DD3">
            <w:pPr>
              <w:widowControl w:val="0"/>
              <w:spacing w:after="0" w:line="240" w:lineRule="auto"/>
            </w:pPr>
            <w:r>
              <w:t xml:space="preserve">• Organized essay; effective use of </w:t>
            </w:r>
            <w:r>
              <w:t>transitional elements or cohesive devices</w:t>
            </w:r>
          </w:p>
          <w:p w:rsidR="00C16BEE" w:rsidRDefault="00B31DD3">
            <w:pPr>
              <w:widowControl w:val="0"/>
              <w:spacing w:after="0" w:line="240" w:lineRule="auto"/>
            </w:pPr>
            <w:r>
              <w:t>• Fully understandable, with ease and clarity of expression; occasional errors do not impede comprehensibility</w:t>
            </w:r>
          </w:p>
          <w:p w:rsidR="00C16BEE" w:rsidRDefault="00B31DD3">
            <w:pPr>
              <w:widowControl w:val="0"/>
              <w:spacing w:after="0" w:line="240" w:lineRule="auto"/>
            </w:pPr>
            <w:r>
              <w:t>• Varied and appropriate vocabulary and idiomatic language</w:t>
            </w:r>
          </w:p>
          <w:p w:rsidR="00C16BEE" w:rsidRDefault="00B31DD3">
            <w:pPr>
              <w:widowControl w:val="0"/>
              <w:spacing w:after="0" w:line="240" w:lineRule="auto"/>
            </w:pPr>
            <w:r>
              <w:t>• Accuracy and variety in grammar, syntax, a</w:t>
            </w:r>
            <w:r>
              <w:t>nd usage, with few errors</w:t>
            </w:r>
          </w:p>
          <w:p w:rsidR="00C16BEE" w:rsidRDefault="00B31DD3">
            <w:pPr>
              <w:widowControl w:val="0"/>
              <w:spacing w:after="0" w:line="240" w:lineRule="auto"/>
            </w:pPr>
            <w:r>
              <w:t>• Develops paragraph-length discourse with a variety of simple and compound sentences, and some complex sentences</w:t>
            </w:r>
          </w:p>
        </w:tc>
      </w:tr>
      <w:tr w:rsidR="00C16BEE">
        <w:tc>
          <w:tcPr>
            <w:tcW w:w="2412" w:type="dxa"/>
          </w:tcPr>
          <w:p w:rsidR="00C16BEE" w:rsidRDefault="00C16BEE">
            <w:pPr>
              <w:spacing w:after="0" w:line="240" w:lineRule="auto"/>
              <w:jc w:val="center"/>
            </w:pPr>
          </w:p>
          <w:p w:rsidR="00C16BEE" w:rsidRDefault="00C16BEE">
            <w:pPr>
              <w:spacing w:after="0" w:line="240" w:lineRule="auto"/>
              <w:jc w:val="center"/>
            </w:pPr>
          </w:p>
          <w:p w:rsidR="00C16BEE" w:rsidRDefault="00C16BEE">
            <w:pPr>
              <w:spacing w:after="0" w:line="240" w:lineRule="auto"/>
              <w:jc w:val="center"/>
            </w:pPr>
          </w:p>
          <w:p w:rsidR="00C16BEE" w:rsidRDefault="00C16BEE">
            <w:pPr>
              <w:spacing w:after="0" w:line="240" w:lineRule="auto"/>
              <w:jc w:val="center"/>
            </w:pPr>
          </w:p>
          <w:p w:rsidR="00C16BEE" w:rsidRDefault="00C16BEE">
            <w:pPr>
              <w:spacing w:after="0" w:line="240" w:lineRule="auto"/>
              <w:jc w:val="center"/>
            </w:pPr>
          </w:p>
          <w:p w:rsidR="00C16BEE" w:rsidRDefault="00C16BEE">
            <w:pPr>
              <w:spacing w:after="0" w:line="240" w:lineRule="auto"/>
              <w:jc w:val="center"/>
            </w:pPr>
          </w:p>
          <w:p w:rsidR="00C16BEE" w:rsidRDefault="00B31DD3">
            <w:pPr>
              <w:spacing w:after="0" w:line="240" w:lineRule="auto"/>
              <w:jc w:val="center"/>
            </w:pPr>
            <w:r>
              <w:t>4</w:t>
            </w:r>
          </w:p>
          <w:p w:rsidR="00C16BEE" w:rsidRDefault="00B31DD3">
            <w:pPr>
              <w:spacing w:after="0" w:line="240" w:lineRule="auto"/>
              <w:jc w:val="center"/>
            </w:pPr>
            <w:r>
              <w:t>Good</w:t>
            </w:r>
          </w:p>
        </w:tc>
        <w:tc>
          <w:tcPr>
            <w:tcW w:w="6938" w:type="dxa"/>
          </w:tcPr>
          <w:p w:rsidR="00C16BEE" w:rsidRDefault="00B31DD3">
            <w:pPr>
              <w:widowControl w:val="0"/>
              <w:spacing w:after="0" w:line="240" w:lineRule="auto"/>
            </w:pPr>
            <w:r>
              <w:t>• Generally effective treatment of topic within the context of the task</w:t>
            </w:r>
          </w:p>
          <w:p w:rsidR="00C16BEE" w:rsidRDefault="00B31DD3">
            <w:pPr>
              <w:widowControl w:val="0"/>
              <w:spacing w:after="0" w:line="240" w:lineRule="auto"/>
            </w:pPr>
            <w:r>
              <w:t>• Demonstrates comprehension of the sources’ viewpoints; may include a few inaccuracies</w:t>
            </w:r>
          </w:p>
          <w:p w:rsidR="00C16BEE" w:rsidRDefault="00B31DD3">
            <w:pPr>
              <w:widowControl w:val="0"/>
              <w:spacing w:after="0" w:line="240" w:lineRule="auto"/>
            </w:pPr>
            <w:r>
              <w:t>• Summarizes, with limited integration, content from all three sources in support of the essay</w:t>
            </w:r>
          </w:p>
          <w:p w:rsidR="00C16BEE" w:rsidRDefault="00B31DD3">
            <w:pPr>
              <w:widowControl w:val="0"/>
              <w:spacing w:after="0" w:line="240" w:lineRule="auto"/>
            </w:pPr>
            <w:r>
              <w:t>• Presents and defends the student’s own viewpoint on the topic with clar</w:t>
            </w:r>
            <w:r>
              <w:t>ity; develops a persuasive argument with coherence</w:t>
            </w:r>
          </w:p>
          <w:p w:rsidR="00C16BEE" w:rsidRDefault="00B31DD3">
            <w:pPr>
              <w:widowControl w:val="0"/>
              <w:spacing w:after="0" w:line="240" w:lineRule="auto"/>
            </w:pPr>
            <w:r>
              <w:t>• Organized essay; some effective use of transitional elements or cohesive devices</w:t>
            </w:r>
          </w:p>
          <w:p w:rsidR="00C16BEE" w:rsidRDefault="00B31DD3">
            <w:pPr>
              <w:widowControl w:val="0"/>
              <w:spacing w:after="0" w:line="240" w:lineRule="auto"/>
            </w:pPr>
            <w:r>
              <w:t>• Fully understandable, with some errors which do not impede comprehensibility</w:t>
            </w:r>
          </w:p>
          <w:p w:rsidR="00C16BEE" w:rsidRDefault="00B31DD3">
            <w:pPr>
              <w:widowControl w:val="0"/>
              <w:spacing w:after="0" w:line="240" w:lineRule="auto"/>
            </w:pPr>
            <w:r>
              <w:t>• Varied and generally appropriate vocabulary and idiomatic language</w:t>
            </w:r>
          </w:p>
          <w:p w:rsidR="00C16BEE" w:rsidRDefault="00B31DD3">
            <w:pPr>
              <w:widowControl w:val="0"/>
              <w:spacing w:after="0" w:line="240" w:lineRule="auto"/>
            </w:pPr>
            <w:r>
              <w:t>• General control of grammar, syntax, and usage</w:t>
            </w:r>
          </w:p>
          <w:p w:rsidR="00C16BEE" w:rsidRDefault="00B31DD3">
            <w:pPr>
              <w:widowControl w:val="0"/>
              <w:spacing w:after="0" w:line="240" w:lineRule="auto"/>
            </w:pPr>
            <w:r>
              <w:t>• Develops mostly paragraph-length discourse with simple, compound and a few complex sentences</w:t>
            </w:r>
          </w:p>
        </w:tc>
      </w:tr>
      <w:tr w:rsidR="00C16BEE">
        <w:tc>
          <w:tcPr>
            <w:tcW w:w="2412" w:type="dxa"/>
          </w:tcPr>
          <w:p w:rsidR="00C16BEE" w:rsidRDefault="00C16BEE">
            <w:pPr>
              <w:spacing w:after="0" w:line="240" w:lineRule="auto"/>
              <w:jc w:val="center"/>
            </w:pPr>
          </w:p>
          <w:p w:rsidR="00C16BEE" w:rsidRDefault="00C16BEE">
            <w:pPr>
              <w:spacing w:after="0" w:line="240" w:lineRule="auto"/>
              <w:jc w:val="center"/>
            </w:pPr>
          </w:p>
          <w:p w:rsidR="00C16BEE" w:rsidRDefault="00C16BEE">
            <w:pPr>
              <w:spacing w:after="0" w:line="240" w:lineRule="auto"/>
              <w:jc w:val="center"/>
            </w:pPr>
          </w:p>
          <w:p w:rsidR="00C16BEE" w:rsidRDefault="00C16BEE">
            <w:pPr>
              <w:spacing w:after="0" w:line="240" w:lineRule="auto"/>
              <w:jc w:val="center"/>
            </w:pPr>
          </w:p>
          <w:p w:rsidR="00C16BEE" w:rsidRDefault="00C16BEE">
            <w:pPr>
              <w:spacing w:after="0" w:line="240" w:lineRule="auto"/>
              <w:jc w:val="center"/>
            </w:pPr>
          </w:p>
          <w:p w:rsidR="00C16BEE" w:rsidRDefault="00B31DD3">
            <w:pPr>
              <w:spacing w:after="0" w:line="240" w:lineRule="auto"/>
              <w:jc w:val="center"/>
            </w:pPr>
            <w:r>
              <w:t>3</w:t>
            </w:r>
          </w:p>
          <w:p w:rsidR="00C16BEE" w:rsidRDefault="00B31DD3">
            <w:pPr>
              <w:spacing w:after="0" w:line="240" w:lineRule="auto"/>
              <w:jc w:val="center"/>
            </w:pPr>
            <w:r>
              <w:t>Fair</w:t>
            </w:r>
          </w:p>
        </w:tc>
        <w:tc>
          <w:tcPr>
            <w:tcW w:w="6938" w:type="dxa"/>
          </w:tcPr>
          <w:p w:rsidR="00C16BEE" w:rsidRDefault="00B31DD3">
            <w:pPr>
              <w:widowControl w:val="0"/>
              <w:spacing w:after="0" w:line="240" w:lineRule="auto"/>
            </w:pPr>
            <w:r>
              <w:t>• Suitable treatment of topic within the context of the task</w:t>
            </w:r>
          </w:p>
          <w:p w:rsidR="00C16BEE" w:rsidRDefault="00B31DD3">
            <w:pPr>
              <w:widowControl w:val="0"/>
              <w:spacing w:after="0" w:line="240" w:lineRule="auto"/>
            </w:pPr>
            <w:r>
              <w:t>• Demonstrates a moderate degree of comprehension of the sources’ viewpoints; includes some inaccuracies</w:t>
            </w:r>
          </w:p>
          <w:p w:rsidR="00C16BEE" w:rsidRDefault="00B31DD3">
            <w:pPr>
              <w:widowControl w:val="0"/>
              <w:spacing w:after="0" w:line="240" w:lineRule="auto"/>
            </w:pPr>
            <w:r>
              <w:t>• Summarizes content from at least two sources in support of the essay</w:t>
            </w:r>
          </w:p>
          <w:p w:rsidR="00C16BEE" w:rsidRDefault="00B31DD3">
            <w:pPr>
              <w:widowControl w:val="0"/>
              <w:spacing w:after="0" w:line="240" w:lineRule="auto"/>
            </w:pPr>
            <w:r>
              <w:t>• Presents and defe</w:t>
            </w:r>
            <w:r>
              <w:t>nds the student’s own viewpoint on the topic; develops a somewhat persuasive argument with some coherence</w:t>
            </w:r>
          </w:p>
          <w:p w:rsidR="00C16BEE" w:rsidRDefault="00B31DD3">
            <w:pPr>
              <w:widowControl w:val="0"/>
              <w:spacing w:after="0" w:line="240" w:lineRule="auto"/>
            </w:pPr>
            <w:r>
              <w:t>• Some organization; limited use of transitional elements or cohesive devices</w:t>
            </w:r>
          </w:p>
          <w:p w:rsidR="00C16BEE" w:rsidRDefault="00B31DD3">
            <w:pPr>
              <w:widowControl w:val="0"/>
              <w:spacing w:after="0" w:line="240" w:lineRule="auto"/>
            </w:pPr>
            <w:r>
              <w:t>• Generally understandable, with errors that may impede comprehensibilit</w:t>
            </w:r>
            <w:r>
              <w:t>y</w:t>
            </w:r>
          </w:p>
          <w:p w:rsidR="00C16BEE" w:rsidRDefault="00B31DD3">
            <w:pPr>
              <w:widowControl w:val="0"/>
              <w:spacing w:after="0" w:line="240" w:lineRule="auto"/>
            </w:pPr>
            <w:r>
              <w:t>• Appropriate but basic vocabulary and idiomatic language</w:t>
            </w:r>
          </w:p>
          <w:p w:rsidR="00C16BEE" w:rsidRDefault="00B31DD3">
            <w:pPr>
              <w:widowControl w:val="0"/>
              <w:spacing w:after="0" w:line="240" w:lineRule="auto"/>
            </w:pPr>
            <w:r>
              <w:lastRenderedPageBreak/>
              <w:t>• Some control of grammar, syntax, and usage</w:t>
            </w:r>
          </w:p>
          <w:p w:rsidR="00C16BEE" w:rsidRDefault="00B31DD3">
            <w:pPr>
              <w:spacing w:after="0" w:line="240" w:lineRule="auto"/>
              <w:rPr>
                <w:sz w:val="28"/>
                <w:szCs w:val="28"/>
              </w:rPr>
            </w:pPr>
            <w:r>
              <w:t>• Uses strings of mostly simple sentences, with a few compound sentences</w:t>
            </w:r>
          </w:p>
        </w:tc>
      </w:tr>
      <w:tr w:rsidR="00C16BEE">
        <w:tc>
          <w:tcPr>
            <w:tcW w:w="2412" w:type="dxa"/>
          </w:tcPr>
          <w:p w:rsidR="00C16BEE" w:rsidRDefault="00C16BEE">
            <w:pPr>
              <w:spacing w:after="0" w:line="240" w:lineRule="auto"/>
              <w:jc w:val="center"/>
            </w:pPr>
          </w:p>
          <w:p w:rsidR="00C16BEE" w:rsidRDefault="00C16BEE">
            <w:pPr>
              <w:spacing w:after="0" w:line="240" w:lineRule="auto"/>
              <w:jc w:val="center"/>
            </w:pPr>
          </w:p>
          <w:p w:rsidR="00C16BEE" w:rsidRDefault="00B31DD3">
            <w:pPr>
              <w:spacing w:after="0" w:line="240" w:lineRule="auto"/>
              <w:jc w:val="center"/>
            </w:pPr>
            <w:r>
              <w:t>2</w:t>
            </w:r>
          </w:p>
          <w:p w:rsidR="00C16BEE" w:rsidRDefault="00B31DD3">
            <w:pPr>
              <w:spacing w:after="0" w:line="240" w:lineRule="auto"/>
              <w:jc w:val="center"/>
            </w:pPr>
            <w:r>
              <w:t>Weak</w:t>
            </w:r>
          </w:p>
        </w:tc>
        <w:tc>
          <w:tcPr>
            <w:tcW w:w="6938" w:type="dxa"/>
          </w:tcPr>
          <w:p w:rsidR="00C16BEE" w:rsidRDefault="00B31DD3">
            <w:pPr>
              <w:widowControl w:val="0"/>
              <w:spacing w:after="0" w:line="240" w:lineRule="auto"/>
            </w:pPr>
            <w:r>
              <w:t>• Unsuitable treatment of topic within the context of the task</w:t>
            </w:r>
          </w:p>
          <w:p w:rsidR="00C16BEE" w:rsidRDefault="00B31DD3">
            <w:pPr>
              <w:widowControl w:val="0"/>
              <w:spacing w:after="0" w:line="240" w:lineRule="auto"/>
            </w:pPr>
            <w:r>
              <w:t>• Demonstrates a low degree of comprehension of the sources’ viewpoints; information may be limited or inaccurate</w:t>
            </w:r>
          </w:p>
          <w:p w:rsidR="00C16BEE" w:rsidRDefault="00B31DD3">
            <w:pPr>
              <w:widowControl w:val="0"/>
              <w:spacing w:after="0" w:line="240" w:lineRule="auto"/>
            </w:pPr>
            <w:r>
              <w:t>• Summarizes content from one or two sources; may not support the essay</w:t>
            </w:r>
          </w:p>
          <w:p w:rsidR="00C16BEE" w:rsidRDefault="00B31DD3">
            <w:pPr>
              <w:widowControl w:val="0"/>
              <w:spacing w:after="0" w:line="240" w:lineRule="auto"/>
            </w:pPr>
            <w:r>
              <w:t>• Presents, or at least suggests, the student’s own viewpoint on the t</w:t>
            </w:r>
            <w:r>
              <w:t>opic; develops an unpersuasive argument somewhat incoherently</w:t>
            </w:r>
          </w:p>
          <w:p w:rsidR="00C16BEE" w:rsidRDefault="00B31DD3">
            <w:pPr>
              <w:widowControl w:val="0"/>
              <w:spacing w:after="0" w:line="240" w:lineRule="auto"/>
            </w:pPr>
            <w:r>
              <w:t>• Limited organization; ineffective use of transitional elements or cohesive devices</w:t>
            </w:r>
          </w:p>
          <w:p w:rsidR="00C16BEE" w:rsidRDefault="00B31DD3">
            <w:pPr>
              <w:widowControl w:val="0"/>
              <w:spacing w:after="0" w:line="240" w:lineRule="auto"/>
            </w:pPr>
            <w:r>
              <w:t>• Partially understandable, with errors that force interpretation and cause confusion for the reader</w:t>
            </w:r>
          </w:p>
          <w:p w:rsidR="00C16BEE" w:rsidRDefault="00B31DD3">
            <w:pPr>
              <w:widowControl w:val="0"/>
              <w:spacing w:after="0" w:line="240" w:lineRule="auto"/>
            </w:pPr>
            <w:r>
              <w:t>• Limite</w:t>
            </w:r>
            <w:r>
              <w:t>d vocabulary and idiomatic language</w:t>
            </w:r>
          </w:p>
          <w:p w:rsidR="00C16BEE" w:rsidRDefault="00B31DD3">
            <w:pPr>
              <w:widowControl w:val="0"/>
              <w:spacing w:after="0" w:line="240" w:lineRule="auto"/>
            </w:pPr>
            <w:r>
              <w:t>• Limited control of grammar, syntax, and usage</w:t>
            </w:r>
          </w:p>
          <w:p w:rsidR="00C16BEE" w:rsidRDefault="00B31DD3">
            <w:pPr>
              <w:spacing w:after="0" w:line="240" w:lineRule="auto"/>
              <w:rPr>
                <w:sz w:val="28"/>
                <w:szCs w:val="28"/>
              </w:rPr>
            </w:pPr>
            <w:r>
              <w:t>• Uses strings of simple sentences and phrases</w:t>
            </w:r>
          </w:p>
        </w:tc>
      </w:tr>
      <w:tr w:rsidR="00C16BEE">
        <w:tc>
          <w:tcPr>
            <w:tcW w:w="2412" w:type="dxa"/>
          </w:tcPr>
          <w:p w:rsidR="00C16BEE" w:rsidRDefault="00C16BEE">
            <w:pPr>
              <w:spacing w:after="0" w:line="240" w:lineRule="auto"/>
              <w:jc w:val="center"/>
            </w:pPr>
          </w:p>
          <w:p w:rsidR="00C16BEE" w:rsidRDefault="00C16BEE">
            <w:pPr>
              <w:spacing w:after="0" w:line="240" w:lineRule="auto"/>
              <w:jc w:val="center"/>
            </w:pPr>
          </w:p>
          <w:p w:rsidR="00C16BEE" w:rsidRDefault="00C16BEE">
            <w:pPr>
              <w:spacing w:after="0" w:line="240" w:lineRule="auto"/>
              <w:jc w:val="center"/>
            </w:pPr>
          </w:p>
          <w:p w:rsidR="00C16BEE" w:rsidRDefault="00C16BEE">
            <w:pPr>
              <w:spacing w:after="0" w:line="240" w:lineRule="auto"/>
              <w:jc w:val="center"/>
            </w:pPr>
          </w:p>
          <w:p w:rsidR="00C16BEE" w:rsidRDefault="00C16BEE">
            <w:pPr>
              <w:spacing w:after="0" w:line="240" w:lineRule="auto"/>
              <w:jc w:val="center"/>
            </w:pPr>
          </w:p>
          <w:p w:rsidR="00C16BEE" w:rsidRDefault="00B31DD3">
            <w:pPr>
              <w:spacing w:after="0" w:line="240" w:lineRule="auto"/>
              <w:jc w:val="center"/>
            </w:pPr>
            <w:r>
              <w:t>1</w:t>
            </w:r>
          </w:p>
          <w:p w:rsidR="00C16BEE" w:rsidRDefault="00B31DD3">
            <w:pPr>
              <w:spacing w:after="0" w:line="240" w:lineRule="auto"/>
              <w:jc w:val="center"/>
            </w:pPr>
            <w:r>
              <w:t>Poor</w:t>
            </w:r>
          </w:p>
        </w:tc>
        <w:tc>
          <w:tcPr>
            <w:tcW w:w="6938" w:type="dxa"/>
          </w:tcPr>
          <w:p w:rsidR="00C16BEE" w:rsidRDefault="00B31DD3">
            <w:pPr>
              <w:widowControl w:val="0"/>
              <w:spacing w:after="0" w:line="240" w:lineRule="auto"/>
            </w:pPr>
            <w:r>
              <w:t>• Almost no treatment of topic within the context of the task</w:t>
            </w:r>
          </w:p>
          <w:p w:rsidR="00C16BEE" w:rsidRDefault="00B31DD3">
            <w:pPr>
              <w:widowControl w:val="0"/>
              <w:spacing w:after="0" w:line="240" w:lineRule="auto"/>
            </w:pPr>
            <w:r>
              <w:t>• Demonstrates poor comprehension of the sources’ viewpoints; includes frequent and significant inaccuracies</w:t>
            </w:r>
          </w:p>
          <w:p w:rsidR="00C16BEE" w:rsidRDefault="00B31DD3">
            <w:pPr>
              <w:widowControl w:val="0"/>
              <w:spacing w:after="0" w:line="240" w:lineRule="auto"/>
            </w:pPr>
            <w:r>
              <w:t>• Mostly repeats statements from sources or may not refer to any sources</w:t>
            </w:r>
          </w:p>
          <w:p w:rsidR="00C16BEE" w:rsidRDefault="00B31DD3">
            <w:pPr>
              <w:widowControl w:val="0"/>
              <w:spacing w:after="0" w:line="240" w:lineRule="auto"/>
            </w:pPr>
            <w:r>
              <w:t>• Minimally suggests the student’s own viewpoint on the topic; argument is</w:t>
            </w:r>
            <w:r>
              <w:t xml:space="preserve"> undeveloped or incoherent</w:t>
            </w:r>
          </w:p>
          <w:p w:rsidR="00C16BEE" w:rsidRDefault="00B31DD3">
            <w:pPr>
              <w:widowControl w:val="0"/>
              <w:spacing w:after="0" w:line="240" w:lineRule="auto"/>
            </w:pPr>
            <w:r>
              <w:t>• Little or no organization; absence of transitional elements and cohesive devices</w:t>
            </w:r>
          </w:p>
          <w:p w:rsidR="00C16BEE" w:rsidRDefault="00B31DD3">
            <w:pPr>
              <w:widowControl w:val="0"/>
              <w:spacing w:after="0" w:line="240" w:lineRule="auto"/>
            </w:pPr>
            <w:r>
              <w:t>• Barely understandable, with frequent or significant errors that impede comprehensibility</w:t>
            </w:r>
          </w:p>
          <w:p w:rsidR="00C16BEE" w:rsidRDefault="00B31DD3">
            <w:pPr>
              <w:widowControl w:val="0"/>
              <w:spacing w:after="0" w:line="240" w:lineRule="auto"/>
            </w:pPr>
            <w:r>
              <w:t>• Very few vocabulary resources</w:t>
            </w:r>
          </w:p>
          <w:p w:rsidR="00C16BEE" w:rsidRDefault="00B31DD3">
            <w:pPr>
              <w:widowControl w:val="0"/>
              <w:spacing w:after="0" w:line="240" w:lineRule="auto"/>
            </w:pPr>
            <w:r>
              <w:t xml:space="preserve">• Little or no control </w:t>
            </w:r>
            <w:r>
              <w:t>of grammar, syntax, and usage</w:t>
            </w:r>
          </w:p>
          <w:p w:rsidR="00C16BEE" w:rsidRDefault="00B31DD3">
            <w:pPr>
              <w:spacing w:after="0" w:line="240" w:lineRule="auto"/>
              <w:rPr>
                <w:sz w:val="28"/>
                <w:szCs w:val="28"/>
              </w:rPr>
            </w:pPr>
            <w:r>
              <w:t>• Very simple sentences or fragments</w:t>
            </w:r>
          </w:p>
        </w:tc>
      </w:tr>
      <w:tr w:rsidR="00C16BEE">
        <w:tc>
          <w:tcPr>
            <w:tcW w:w="2412" w:type="dxa"/>
          </w:tcPr>
          <w:p w:rsidR="00C16BEE" w:rsidRDefault="00C16BEE">
            <w:pPr>
              <w:spacing w:after="0" w:line="240" w:lineRule="auto"/>
              <w:jc w:val="center"/>
            </w:pPr>
          </w:p>
          <w:p w:rsidR="00C16BEE" w:rsidRDefault="00B31DD3">
            <w:pPr>
              <w:spacing w:after="0" w:line="240" w:lineRule="auto"/>
              <w:jc w:val="center"/>
            </w:pPr>
            <w:r>
              <w:t>0</w:t>
            </w:r>
          </w:p>
          <w:p w:rsidR="00C16BEE" w:rsidRDefault="00B31DD3">
            <w:pPr>
              <w:spacing w:after="0" w:line="240" w:lineRule="auto"/>
              <w:jc w:val="center"/>
            </w:pPr>
            <w:r>
              <w:t>Unacceptable</w:t>
            </w:r>
          </w:p>
        </w:tc>
        <w:tc>
          <w:tcPr>
            <w:tcW w:w="6938" w:type="dxa"/>
          </w:tcPr>
          <w:p w:rsidR="00C16BEE" w:rsidRDefault="00B31DD3">
            <w:pPr>
              <w:widowControl w:val="0"/>
              <w:spacing w:after="0" w:line="240" w:lineRule="auto"/>
            </w:pPr>
            <w:r>
              <w:t>• Mere restatement of language from the prompt</w:t>
            </w:r>
          </w:p>
          <w:p w:rsidR="00C16BEE" w:rsidRDefault="00B31DD3">
            <w:pPr>
              <w:widowControl w:val="0"/>
              <w:spacing w:after="0" w:line="240" w:lineRule="auto"/>
            </w:pPr>
            <w:r>
              <w:t>• Clearly does not respond to the prompt; completely irrelevant to the topic</w:t>
            </w:r>
          </w:p>
          <w:p w:rsidR="00C16BEE" w:rsidRDefault="00B31DD3">
            <w:pPr>
              <w:widowControl w:val="0"/>
              <w:spacing w:after="0" w:line="240" w:lineRule="auto"/>
            </w:pPr>
            <w:r>
              <w:t>• “I don’t know,” “I don’t understand,” or equivalent in any language</w:t>
            </w:r>
          </w:p>
          <w:p w:rsidR="00C16BEE" w:rsidRDefault="00B31DD3">
            <w:pPr>
              <w:widowControl w:val="0"/>
              <w:spacing w:after="0" w:line="240" w:lineRule="auto"/>
            </w:pPr>
            <w:r>
              <w:t>• Not in the language of the exam</w:t>
            </w:r>
          </w:p>
          <w:p w:rsidR="00C16BEE" w:rsidRDefault="00B31DD3">
            <w:pPr>
              <w:spacing w:after="0" w:line="240" w:lineRule="auto"/>
              <w:rPr>
                <w:sz w:val="28"/>
                <w:szCs w:val="28"/>
              </w:rPr>
            </w:pPr>
            <w:r>
              <w:t>• Blank (no response)</w:t>
            </w:r>
          </w:p>
        </w:tc>
      </w:tr>
    </w:tbl>
    <w:p w:rsidR="00C16BEE" w:rsidRDefault="00C16BEE">
      <w:pPr>
        <w:spacing w:after="0" w:line="240" w:lineRule="auto"/>
        <w:rPr>
          <w:sz w:val="28"/>
          <w:szCs w:val="28"/>
        </w:rPr>
      </w:pPr>
    </w:p>
    <w:p w:rsidR="00C16BEE" w:rsidRDefault="00C16BEE">
      <w:pPr>
        <w:spacing w:after="0" w:line="240" w:lineRule="auto"/>
        <w:rPr>
          <w:sz w:val="28"/>
          <w:szCs w:val="28"/>
        </w:rPr>
      </w:pPr>
    </w:p>
    <w:p w:rsidR="00C16BEE" w:rsidRDefault="00C16BEE">
      <w:pPr>
        <w:spacing w:after="0" w:line="240" w:lineRule="auto"/>
        <w:jc w:val="center"/>
        <w:rPr>
          <w:sz w:val="28"/>
          <w:szCs w:val="28"/>
        </w:rPr>
      </w:pPr>
    </w:p>
    <w:p w:rsidR="00C16BEE" w:rsidRDefault="00C16BEE">
      <w:pPr>
        <w:spacing w:after="0" w:line="240" w:lineRule="auto"/>
        <w:jc w:val="center"/>
        <w:rPr>
          <w:sz w:val="28"/>
          <w:szCs w:val="28"/>
        </w:rPr>
      </w:pPr>
    </w:p>
    <w:p w:rsidR="00C16BEE" w:rsidRDefault="00B31DD3">
      <w:pPr>
        <w:spacing w:after="0" w:line="240" w:lineRule="auto"/>
        <w:rPr>
          <w:sz w:val="28"/>
          <w:szCs w:val="28"/>
        </w:rPr>
      </w:pPr>
      <w:r>
        <w:br w:type="page"/>
      </w:r>
      <w:r>
        <w:rPr>
          <w:sz w:val="28"/>
          <w:szCs w:val="28"/>
        </w:rPr>
        <w:lastRenderedPageBreak/>
        <w:t>Interpersonal Speaking: Conversation</w:t>
      </w:r>
    </w:p>
    <w:p w:rsidR="00C16BEE" w:rsidRDefault="00C16BEE">
      <w:pPr>
        <w:spacing w:after="0" w:line="240" w:lineRule="auto"/>
        <w:rPr>
          <w:sz w:val="28"/>
          <w:szCs w:val="28"/>
        </w:rPr>
      </w:pPr>
    </w:p>
    <w:tbl>
      <w:tblPr>
        <w:tblStyle w:val="ae"/>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2"/>
        <w:gridCol w:w="6938"/>
      </w:tblGrid>
      <w:tr w:rsidR="00C16BEE">
        <w:tc>
          <w:tcPr>
            <w:tcW w:w="2412" w:type="dxa"/>
          </w:tcPr>
          <w:p w:rsidR="00C16BEE" w:rsidRDefault="00C16BEE">
            <w:pPr>
              <w:widowControl w:val="0"/>
              <w:spacing w:after="0" w:line="240" w:lineRule="auto"/>
              <w:jc w:val="center"/>
            </w:pPr>
          </w:p>
          <w:p w:rsidR="00C16BEE" w:rsidRDefault="00C16BEE">
            <w:pPr>
              <w:widowControl w:val="0"/>
              <w:spacing w:after="0" w:line="240" w:lineRule="auto"/>
              <w:jc w:val="center"/>
            </w:pPr>
          </w:p>
          <w:p w:rsidR="00C16BEE" w:rsidRDefault="00C16BEE">
            <w:pPr>
              <w:widowControl w:val="0"/>
              <w:spacing w:after="0" w:line="240" w:lineRule="auto"/>
              <w:jc w:val="center"/>
            </w:pPr>
          </w:p>
          <w:p w:rsidR="00C16BEE" w:rsidRDefault="00C16BEE">
            <w:pPr>
              <w:widowControl w:val="0"/>
              <w:spacing w:after="0" w:line="240" w:lineRule="auto"/>
              <w:jc w:val="center"/>
            </w:pPr>
          </w:p>
          <w:p w:rsidR="00C16BEE" w:rsidRDefault="00C16BEE">
            <w:pPr>
              <w:widowControl w:val="0"/>
              <w:spacing w:after="0" w:line="240" w:lineRule="auto"/>
              <w:jc w:val="center"/>
            </w:pPr>
          </w:p>
          <w:p w:rsidR="00C16BEE" w:rsidRDefault="00C16BEE">
            <w:pPr>
              <w:widowControl w:val="0"/>
              <w:spacing w:after="0" w:line="240" w:lineRule="auto"/>
              <w:jc w:val="center"/>
            </w:pPr>
          </w:p>
          <w:p w:rsidR="00C16BEE" w:rsidRDefault="00B31DD3">
            <w:pPr>
              <w:widowControl w:val="0"/>
              <w:spacing w:after="0" w:line="240" w:lineRule="auto"/>
              <w:jc w:val="center"/>
            </w:pPr>
            <w:r>
              <w:t>5</w:t>
            </w:r>
          </w:p>
          <w:p w:rsidR="00C16BEE" w:rsidRDefault="00B31DD3">
            <w:pPr>
              <w:spacing w:after="0" w:line="240" w:lineRule="auto"/>
              <w:jc w:val="center"/>
              <w:rPr>
                <w:sz w:val="28"/>
                <w:szCs w:val="28"/>
              </w:rPr>
            </w:pPr>
            <w:r>
              <w:t>Strong</w:t>
            </w:r>
          </w:p>
        </w:tc>
        <w:tc>
          <w:tcPr>
            <w:tcW w:w="6938" w:type="dxa"/>
          </w:tcPr>
          <w:p w:rsidR="00C16BEE" w:rsidRDefault="00B31DD3">
            <w:pPr>
              <w:widowControl w:val="0"/>
              <w:spacing w:after="0" w:line="240" w:lineRule="auto"/>
            </w:pPr>
            <w:r>
              <w:t>• Maintains the exchange with a series of responses that is clearly appropriate within the context of the task</w:t>
            </w:r>
          </w:p>
          <w:p w:rsidR="00C16BEE" w:rsidRDefault="00B31DD3">
            <w:pPr>
              <w:widowControl w:val="0"/>
              <w:spacing w:after="0" w:line="240" w:lineRule="auto"/>
            </w:pPr>
            <w:r>
              <w:t>• Provides required information (e.g., responses to questions, statement, and support of opinion) with frequent elaboration</w:t>
            </w:r>
          </w:p>
          <w:p w:rsidR="00C16BEE" w:rsidRDefault="00B31DD3">
            <w:pPr>
              <w:widowControl w:val="0"/>
              <w:spacing w:after="0" w:line="240" w:lineRule="auto"/>
            </w:pPr>
            <w:r>
              <w:t>• Fully understandabl</w:t>
            </w:r>
            <w:r>
              <w:t>e, with ease and clarity of expression; occasional errors do not impede comprehensibility</w:t>
            </w:r>
          </w:p>
          <w:p w:rsidR="00C16BEE" w:rsidRDefault="00B31DD3">
            <w:pPr>
              <w:widowControl w:val="0"/>
              <w:spacing w:after="0" w:line="240" w:lineRule="auto"/>
            </w:pPr>
            <w:r>
              <w:t>• Varied and appropriate vocabulary and idiomatic language</w:t>
            </w:r>
          </w:p>
          <w:p w:rsidR="00C16BEE" w:rsidRDefault="00B31DD3">
            <w:pPr>
              <w:widowControl w:val="0"/>
              <w:spacing w:after="0" w:line="240" w:lineRule="auto"/>
            </w:pPr>
            <w:r>
              <w:t>• Accuracy and variety in grammar, syntax, and usage, with few errors</w:t>
            </w:r>
          </w:p>
          <w:p w:rsidR="00C16BEE" w:rsidRDefault="00B31DD3">
            <w:pPr>
              <w:widowControl w:val="0"/>
              <w:spacing w:after="0" w:line="240" w:lineRule="auto"/>
            </w:pPr>
            <w:r>
              <w:t>• Mostly consistent use of register a</w:t>
            </w:r>
            <w:r>
              <w:t>ppropriate for the conversation</w:t>
            </w:r>
          </w:p>
          <w:p w:rsidR="00C16BEE" w:rsidRDefault="00B31DD3">
            <w:pPr>
              <w:widowControl w:val="0"/>
              <w:spacing w:after="0" w:line="240" w:lineRule="auto"/>
            </w:pPr>
            <w:r>
              <w:t>• Pronunciation, intonation, and pacing make the response comprehensible; errors do not impede comprehensibility</w:t>
            </w:r>
          </w:p>
          <w:p w:rsidR="00C16BEE" w:rsidRDefault="00B31DD3">
            <w:pPr>
              <w:widowControl w:val="0"/>
              <w:spacing w:after="0" w:line="240" w:lineRule="auto"/>
            </w:pPr>
            <w:r>
              <w:t>• Clarification or self-correction (if present) improves comprehensibility</w:t>
            </w:r>
          </w:p>
        </w:tc>
      </w:tr>
      <w:tr w:rsidR="00C16BEE">
        <w:tc>
          <w:tcPr>
            <w:tcW w:w="2412" w:type="dxa"/>
          </w:tcPr>
          <w:p w:rsidR="00C16BEE" w:rsidRDefault="00C16BEE">
            <w:pPr>
              <w:spacing w:after="0" w:line="240" w:lineRule="auto"/>
              <w:jc w:val="center"/>
            </w:pPr>
          </w:p>
          <w:p w:rsidR="00C16BEE" w:rsidRDefault="00C16BEE">
            <w:pPr>
              <w:spacing w:after="0" w:line="240" w:lineRule="auto"/>
              <w:jc w:val="center"/>
            </w:pPr>
          </w:p>
          <w:p w:rsidR="00C16BEE" w:rsidRDefault="00C16BEE">
            <w:pPr>
              <w:spacing w:after="0" w:line="240" w:lineRule="auto"/>
              <w:jc w:val="center"/>
            </w:pPr>
          </w:p>
          <w:p w:rsidR="00C16BEE" w:rsidRDefault="00C16BEE">
            <w:pPr>
              <w:spacing w:after="0" w:line="240" w:lineRule="auto"/>
              <w:jc w:val="center"/>
            </w:pPr>
          </w:p>
          <w:p w:rsidR="00C16BEE" w:rsidRDefault="00C16BEE">
            <w:pPr>
              <w:spacing w:after="0" w:line="240" w:lineRule="auto"/>
              <w:jc w:val="center"/>
            </w:pPr>
          </w:p>
          <w:p w:rsidR="00C16BEE" w:rsidRDefault="00C16BEE">
            <w:pPr>
              <w:spacing w:after="0" w:line="240" w:lineRule="auto"/>
              <w:jc w:val="center"/>
            </w:pPr>
          </w:p>
          <w:p w:rsidR="00C16BEE" w:rsidRDefault="00B31DD3">
            <w:pPr>
              <w:spacing w:after="0" w:line="240" w:lineRule="auto"/>
              <w:jc w:val="center"/>
            </w:pPr>
            <w:r>
              <w:t>4</w:t>
            </w:r>
          </w:p>
          <w:p w:rsidR="00C16BEE" w:rsidRDefault="00B31DD3">
            <w:pPr>
              <w:spacing w:after="0" w:line="240" w:lineRule="auto"/>
              <w:jc w:val="center"/>
            </w:pPr>
            <w:r>
              <w:t>Good</w:t>
            </w:r>
          </w:p>
        </w:tc>
        <w:tc>
          <w:tcPr>
            <w:tcW w:w="6938" w:type="dxa"/>
          </w:tcPr>
          <w:p w:rsidR="00C16BEE" w:rsidRDefault="00B31DD3">
            <w:pPr>
              <w:widowControl w:val="0"/>
              <w:spacing w:after="0" w:line="240" w:lineRule="auto"/>
            </w:pPr>
            <w:r>
              <w:t>• Maintains the exchange with a series of responses that is generally appropriate within the context of the task</w:t>
            </w:r>
          </w:p>
          <w:p w:rsidR="00C16BEE" w:rsidRDefault="00B31DD3">
            <w:pPr>
              <w:widowControl w:val="0"/>
              <w:spacing w:after="0" w:line="240" w:lineRule="auto"/>
            </w:pPr>
            <w:r>
              <w:t>• Provides required information (e.g., responses to questions, statement, and support of opinion) with some elaboration</w:t>
            </w:r>
          </w:p>
          <w:p w:rsidR="00C16BEE" w:rsidRDefault="00B31DD3">
            <w:pPr>
              <w:widowControl w:val="0"/>
              <w:spacing w:after="0" w:line="240" w:lineRule="auto"/>
            </w:pPr>
            <w:r>
              <w:t>• Fully understandable,</w:t>
            </w:r>
            <w:r>
              <w:t xml:space="preserve"> with some errors which do not impede comprehensibility</w:t>
            </w:r>
          </w:p>
          <w:p w:rsidR="00C16BEE" w:rsidRDefault="00B31DD3">
            <w:pPr>
              <w:widowControl w:val="0"/>
              <w:spacing w:after="0" w:line="240" w:lineRule="auto"/>
            </w:pPr>
            <w:r>
              <w:t>• Varied and generally appropriate vocabulary and idiomatic language</w:t>
            </w:r>
          </w:p>
          <w:p w:rsidR="00C16BEE" w:rsidRDefault="00B31DD3">
            <w:pPr>
              <w:widowControl w:val="0"/>
              <w:spacing w:after="0" w:line="240" w:lineRule="auto"/>
            </w:pPr>
            <w:r>
              <w:t>• General control of grammar, syntax, and usage</w:t>
            </w:r>
          </w:p>
          <w:p w:rsidR="00C16BEE" w:rsidRDefault="00B31DD3">
            <w:pPr>
              <w:widowControl w:val="0"/>
              <w:spacing w:after="0" w:line="240" w:lineRule="auto"/>
            </w:pPr>
            <w:r>
              <w:t>• Generally consistent use of register appropriate for the conversation, except for</w:t>
            </w:r>
            <w:r>
              <w:t xml:space="preserve"> occasional shifts</w:t>
            </w:r>
          </w:p>
          <w:p w:rsidR="00C16BEE" w:rsidRDefault="00B31DD3">
            <w:pPr>
              <w:widowControl w:val="0"/>
              <w:spacing w:after="0" w:line="240" w:lineRule="auto"/>
            </w:pPr>
            <w:r>
              <w:t>• Pronunciation, intonation, and pacing make the response mostly comprehensible; errors do not impede comprehensibility</w:t>
            </w:r>
          </w:p>
          <w:p w:rsidR="00C16BEE" w:rsidRDefault="00B31DD3">
            <w:pPr>
              <w:widowControl w:val="0"/>
              <w:spacing w:after="0" w:line="240" w:lineRule="auto"/>
            </w:pPr>
            <w:r>
              <w:t>• Clarification or self-correction (if present) usually improves comprehensibility</w:t>
            </w:r>
          </w:p>
        </w:tc>
      </w:tr>
      <w:tr w:rsidR="00C16BEE">
        <w:tc>
          <w:tcPr>
            <w:tcW w:w="2412" w:type="dxa"/>
          </w:tcPr>
          <w:p w:rsidR="00C16BEE" w:rsidRDefault="00C16BEE">
            <w:pPr>
              <w:spacing w:after="0" w:line="240" w:lineRule="auto"/>
              <w:jc w:val="center"/>
            </w:pPr>
          </w:p>
          <w:p w:rsidR="00C16BEE" w:rsidRDefault="00C16BEE">
            <w:pPr>
              <w:spacing w:after="0" w:line="240" w:lineRule="auto"/>
              <w:jc w:val="center"/>
            </w:pPr>
          </w:p>
          <w:p w:rsidR="00C16BEE" w:rsidRDefault="00C16BEE">
            <w:pPr>
              <w:spacing w:after="0" w:line="240" w:lineRule="auto"/>
              <w:jc w:val="center"/>
            </w:pPr>
          </w:p>
          <w:p w:rsidR="00C16BEE" w:rsidRDefault="00C16BEE">
            <w:pPr>
              <w:spacing w:after="0" w:line="240" w:lineRule="auto"/>
              <w:jc w:val="center"/>
            </w:pPr>
          </w:p>
          <w:p w:rsidR="00C16BEE" w:rsidRDefault="00C16BEE">
            <w:pPr>
              <w:spacing w:after="0" w:line="240" w:lineRule="auto"/>
              <w:jc w:val="center"/>
            </w:pPr>
          </w:p>
          <w:p w:rsidR="00C16BEE" w:rsidRDefault="00B31DD3">
            <w:pPr>
              <w:spacing w:after="0" w:line="240" w:lineRule="auto"/>
              <w:jc w:val="center"/>
            </w:pPr>
            <w:r>
              <w:t>3</w:t>
            </w:r>
          </w:p>
          <w:p w:rsidR="00C16BEE" w:rsidRDefault="00B31DD3">
            <w:pPr>
              <w:spacing w:after="0" w:line="240" w:lineRule="auto"/>
              <w:jc w:val="center"/>
            </w:pPr>
            <w:r>
              <w:t>Fair</w:t>
            </w:r>
          </w:p>
        </w:tc>
        <w:tc>
          <w:tcPr>
            <w:tcW w:w="6938" w:type="dxa"/>
          </w:tcPr>
          <w:p w:rsidR="00C16BEE" w:rsidRDefault="00B31DD3">
            <w:pPr>
              <w:widowControl w:val="0"/>
              <w:spacing w:after="0" w:line="240" w:lineRule="auto"/>
            </w:pPr>
            <w:r>
              <w:t>• Maintains the exchange with a series of responses that is somewhat appropriate within the context of the task</w:t>
            </w:r>
          </w:p>
          <w:p w:rsidR="00C16BEE" w:rsidRDefault="00B31DD3">
            <w:pPr>
              <w:widowControl w:val="0"/>
              <w:spacing w:after="0" w:line="240" w:lineRule="auto"/>
            </w:pPr>
            <w:r>
              <w:t>• Provides required information (e.g., responses to questions, statement, and support of opinion)</w:t>
            </w:r>
          </w:p>
          <w:p w:rsidR="00C16BEE" w:rsidRDefault="00B31DD3">
            <w:pPr>
              <w:widowControl w:val="0"/>
              <w:spacing w:after="0" w:line="240" w:lineRule="auto"/>
            </w:pPr>
            <w:r>
              <w:t>• Generally understandable, with errors that m</w:t>
            </w:r>
            <w:r>
              <w:t>ay impede comprehensibility</w:t>
            </w:r>
          </w:p>
          <w:p w:rsidR="00C16BEE" w:rsidRDefault="00B31DD3">
            <w:pPr>
              <w:widowControl w:val="0"/>
              <w:spacing w:after="0" w:line="240" w:lineRule="auto"/>
            </w:pPr>
            <w:r>
              <w:t>• Appropriate but basic vocabulary and idiomatic language</w:t>
            </w:r>
          </w:p>
          <w:p w:rsidR="00C16BEE" w:rsidRDefault="00B31DD3">
            <w:pPr>
              <w:widowControl w:val="0"/>
              <w:spacing w:after="0" w:line="240" w:lineRule="auto"/>
            </w:pPr>
            <w:r>
              <w:t>• Some control of grammar, syntax, and usage</w:t>
            </w:r>
          </w:p>
          <w:p w:rsidR="00C16BEE" w:rsidRDefault="00B31DD3">
            <w:pPr>
              <w:widowControl w:val="0"/>
              <w:spacing w:after="0" w:line="240" w:lineRule="auto"/>
            </w:pPr>
            <w:r>
              <w:t>• Use of register may be inappropriate for the conversation with several shifts</w:t>
            </w:r>
          </w:p>
          <w:p w:rsidR="00C16BEE" w:rsidRDefault="00B31DD3">
            <w:pPr>
              <w:widowControl w:val="0"/>
              <w:spacing w:after="0" w:line="240" w:lineRule="auto"/>
            </w:pPr>
            <w:r>
              <w:t xml:space="preserve">• Pronunciation, intonation, and pacing make </w:t>
            </w:r>
            <w:r>
              <w:t>the response generally comprehensible; errors occasionally impede comprehensibility</w:t>
            </w:r>
          </w:p>
          <w:p w:rsidR="00C16BEE" w:rsidRDefault="00B31DD3">
            <w:pPr>
              <w:spacing w:after="0" w:line="240" w:lineRule="auto"/>
              <w:rPr>
                <w:sz w:val="28"/>
                <w:szCs w:val="28"/>
              </w:rPr>
            </w:pPr>
            <w:r>
              <w:t>• Clarification or self-correction (if present) sometimes improves comprehensibility</w:t>
            </w:r>
          </w:p>
        </w:tc>
      </w:tr>
      <w:tr w:rsidR="00C16BEE">
        <w:tc>
          <w:tcPr>
            <w:tcW w:w="2412" w:type="dxa"/>
          </w:tcPr>
          <w:p w:rsidR="00C16BEE" w:rsidRDefault="00C16BEE">
            <w:pPr>
              <w:spacing w:after="0" w:line="240" w:lineRule="auto"/>
              <w:jc w:val="center"/>
            </w:pPr>
          </w:p>
          <w:p w:rsidR="00C16BEE" w:rsidRDefault="00C16BEE">
            <w:pPr>
              <w:spacing w:after="0" w:line="240" w:lineRule="auto"/>
              <w:jc w:val="center"/>
            </w:pPr>
          </w:p>
          <w:p w:rsidR="00C16BEE" w:rsidRDefault="00B31DD3">
            <w:pPr>
              <w:spacing w:after="0" w:line="240" w:lineRule="auto"/>
              <w:jc w:val="center"/>
            </w:pPr>
            <w:r>
              <w:t>2</w:t>
            </w:r>
          </w:p>
          <w:p w:rsidR="00C16BEE" w:rsidRDefault="00B31DD3">
            <w:pPr>
              <w:spacing w:after="0" w:line="240" w:lineRule="auto"/>
              <w:jc w:val="center"/>
            </w:pPr>
            <w:r>
              <w:t>Weak</w:t>
            </w:r>
          </w:p>
        </w:tc>
        <w:tc>
          <w:tcPr>
            <w:tcW w:w="6938" w:type="dxa"/>
          </w:tcPr>
          <w:p w:rsidR="00C16BEE" w:rsidRDefault="00B31DD3">
            <w:pPr>
              <w:widowControl w:val="0"/>
              <w:spacing w:after="0" w:line="240" w:lineRule="auto"/>
            </w:pPr>
            <w:r>
              <w:lastRenderedPageBreak/>
              <w:t xml:space="preserve">• Partially maintains the exchange with a series of responses that is </w:t>
            </w:r>
            <w:r>
              <w:lastRenderedPageBreak/>
              <w:t>minimally appropriate within the context of the task</w:t>
            </w:r>
          </w:p>
          <w:p w:rsidR="00C16BEE" w:rsidRDefault="00B31DD3">
            <w:pPr>
              <w:widowControl w:val="0"/>
              <w:spacing w:after="0" w:line="240" w:lineRule="auto"/>
            </w:pPr>
            <w:r>
              <w:t>• Provides some required information (e.g., responses to questions, statement, and support of opinion)</w:t>
            </w:r>
          </w:p>
          <w:p w:rsidR="00C16BEE" w:rsidRDefault="00B31DD3">
            <w:pPr>
              <w:widowControl w:val="0"/>
              <w:spacing w:after="0" w:line="240" w:lineRule="auto"/>
            </w:pPr>
            <w:r>
              <w:t>• Partially understandable, wi</w:t>
            </w:r>
            <w:r>
              <w:t>th errors that force interpretation and cause confusion for the listener</w:t>
            </w:r>
          </w:p>
          <w:p w:rsidR="00C16BEE" w:rsidRDefault="00B31DD3">
            <w:pPr>
              <w:widowControl w:val="0"/>
              <w:spacing w:after="0" w:line="240" w:lineRule="auto"/>
            </w:pPr>
            <w:r>
              <w:t>• Limited vocabulary and idiomatic language</w:t>
            </w:r>
          </w:p>
          <w:p w:rsidR="00C16BEE" w:rsidRDefault="00B31DD3">
            <w:pPr>
              <w:widowControl w:val="0"/>
              <w:spacing w:after="0" w:line="240" w:lineRule="auto"/>
            </w:pPr>
            <w:r>
              <w:t>• Limited control of grammar, syntax, and usage</w:t>
            </w:r>
          </w:p>
          <w:p w:rsidR="00C16BEE" w:rsidRDefault="00B31DD3">
            <w:pPr>
              <w:widowControl w:val="0"/>
              <w:spacing w:after="0" w:line="240" w:lineRule="auto"/>
            </w:pPr>
            <w:r>
              <w:t>• Use of register is generally inappropriate for the conversation</w:t>
            </w:r>
          </w:p>
          <w:p w:rsidR="00C16BEE" w:rsidRDefault="00B31DD3">
            <w:pPr>
              <w:widowControl w:val="0"/>
              <w:spacing w:after="0" w:line="240" w:lineRule="auto"/>
            </w:pPr>
            <w:r>
              <w:t>• Pronunciation, intonati</w:t>
            </w:r>
            <w:r>
              <w:t>on, and pacing make the response difficult to comprehend at times; errors impede comprehensibility</w:t>
            </w:r>
          </w:p>
          <w:p w:rsidR="00C16BEE" w:rsidRDefault="00B31DD3">
            <w:pPr>
              <w:widowControl w:val="0"/>
              <w:spacing w:after="0" w:line="240" w:lineRule="auto"/>
            </w:pPr>
            <w:r>
              <w:t>• Clarification or self-correction (if present) usually does not improve comprehensibility</w:t>
            </w:r>
          </w:p>
        </w:tc>
      </w:tr>
      <w:tr w:rsidR="00C16BEE">
        <w:tc>
          <w:tcPr>
            <w:tcW w:w="2412" w:type="dxa"/>
          </w:tcPr>
          <w:p w:rsidR="00C16BEE" w:rsidRDefault="00C16BEE">
            <w:pPr>
              <w:spacing w:after="0" w:line="240" w:lineRule="auto"/>
              <w:jc w:val="center"/>
            </w:pPr>
          </w:p>
          <w:p w:rsidR="00C16BEE" w:rsidRDefault="00C16BEE">
            <w:pPr>
              <w:spacing w:after="0" w:line="240" w:lineRule="auto"/>
              <w:jc w:val="center"/>
            </w:pPr>
          </w:p>
          <w:p w:rsidR="00C16BEE" w:rsidRDefault="00C16BEE">
            <w:pPr>
              <w:spacing w:after="0" w:line="240" w:lineRule="auto"/>
              <w:jc w:val="center"/>
            </w:pPr>
          </w:p>
          <w:p w:rsidR="00C16BEE" w:rsidRDefault="00C16BEE">
            <w:pPr>
              <w:spacing w:after="0" w:line="240" w:lineRule="auto"/>
              <w:jc w:val="center"/>
            </w:pPr>
          </w:p>
          <w:p w:rsidR="00C16BEE" w:rsidRDefault="00C16BEE">
            <w:pPr>
              <w:spacing w:after="0" w:line="240" w:lineRule="auto"/>
              <w:jc w:val="center"/>
            </w:pPr>
          </w:p>
          <w:p w:rsidR="00C16BEE" w:rsidRDefault="00B31DD3">
            <w:pPr>
              <w:spacing w:after="0" w:line="240" w:lineRule="auto"/>
              <w:jc w:val="center"/>
            </w:pPr>
            <w:r>
              <w:t>1</w:t>
            </w:r>
          </w:p>
          <w:p w:rsidR="00C16BEE" w:rsidRDefault="00B31DD3">
            <w:pPr>
              <w:spacing w:after="0" w:line="240" w:lineRule="auto"/>
              <w:jc w:val="center"/>
            </w:pPr>
            <w:r>
              <w:t>Poor</w:t>
            </w:r>
          </w:p>
        </w:tc>
        <w:tc>
          <w:tcPr>
            <w:tcW w:w="6938" w:type="dxa"/>
          </w:tcPr>
          <w:p w:rsidR="00C16BEE" w:rsidRDefault="00B31DD3">
            <w:pPr>
              <w:widowControl w:val="0"/>
              <w:spacing w:after="0" w:line="240" w:lineRule="auto"/>
            </w:pPr>
            <w:r>
              <w:t>• Unsuccessfully attempts to maintain the exchange by providing a series of responses that is inappropriate within the context of the task</w:t>
            </w:r>
          </w:p>
          <w:p w:rsidR="00C16BEE" w:rsidRDefault="00B31DD3">
            <w:pPr>
              <w:widowControl w:val="0"/>
              <w:spacing w:after="0" w:line="240" w:lineRule="auto"/>
            </w:pPr>
            <w:r>
              <w:t>• Provides little required information (e.g., responses to questions, statement, and support of opinion)</w:t>
            </w:r>
          </w:p>
          <w:p w:rsidR="00C16BEE" w:rsidRDefault="00B31DD3">
            <w:pPr>
              <w:widowControl w:val="0"/>
              <w:spacing w:after="0" w:line="240" w:lineRule="auto"/>
            </w:pPr>
            <w:r>
              <w:t>• Barely und</w:t>
            </w:r>
            <w:r>
              <w:t>erstandable, with frequent or significant errors that impede comprehensibility</w:t>
            </w:r>
          </w:p>
          <w:p w:rsidR="00C16BEE" w:rsidRDefault="00B31DD3">
            <w:pPr>
              <w:widowControl w:val="0"/>
              <w:spacing w:after="0" w:line="240" w:lineRule="auto"/>
            </w:pPr>
            <w:r>
              <w:t>• Very few vocabulary resources</w:t>
            </w:r>
          </w:p>
          <w:p w:rsidR="00C16BEE" w:rsidRDefault="00B31DD3">
            <w:pPr>
              <w:widowControl w:val="0"/>
              <w:spacing w:after="0" w:line="240" w:lineRule="auto"/>
            </w:pPr>
            <w:r>
              <w:t>• Little or no control of grammar, syntax, and usage</w:t>
            </w:r>
          </w:p>
          <w:p w:rsidR="00C16BEE" w:rsidRDefault="00B31DD3">
            <w:pPr>
              <w:widowControl w:val="0"/>
              <w:spacing w:after="0" w:line="240" w:lineRule="auto"/>
            </w:pPr>
            <w:r>
              <w:t>• Minimal or no attention to register</w:t>
            </w:r>
          </w:p>
          <w:p w:rsidR="00C16BEE" w:rsidRDefault="00B31DD3">
            <w:pPr>
              <w:widowControl w:val="0"/>
              <w:spacing w:after="0" w:line="240" w:lineRule="auto"/>
            </w:pPr>
            <w:r>
              <w:t>• Pronunciation, intonation, and pacing make the response difficult to comprehend; errors impede comprehensibility</w:t>
            </w:r>
          </w:p>
          <w:p w:rsidR="00C16BEE" w:rsidRDefault="00B31DD3">
            <w:pPr>
              <w:spacing w:after="0" w:line="240" w:lineRule="auto"/>
              <w:rPr>
                <w:sz w:val="28"/>
                <w:szCs w:val="28"/>
              </w:rPr>
            </w:pPr>
            <w:r>
              <w:t>• Clarification or self-correction (if present) does not improve comprehensibility</w:t>
            </w:r>
          </w:p>
        </w:tc>
      </w:tr>
      <w:tr w:rsidR="00C16BEE">
        <w:tc>
          <w:tcPr>
            <w:tcW w:w="2412" w:type="dxa"/>
          </w:tcPr>
          <w:p w:rsidR="00C16BEE" w:rsidRDefault="00C16BEE">
            <w:pPr>
              <w:spacing w:after="0" w:line="240" w:lineRule="auto"/>
              <w:jc w:val="center"/>
            </w:pPr>
          </w:p>
          <w:p w:rsidR="00C16BEE" w:rsidRDefault="00B31DD3">
            <w:pPr>
              <w:spacing w:after="0" w:line="240" w:lineRule="auto"/>
              <w:jc w:val="center"/>
            </w:pPr>
            <w:r>
              <w:t>0</w:t>
            </w:r>
          </w:p>
          <w:p w:rsidR="00C16BEE" w:rsidRDefault="00B31DD3">
            <w:pPr>
              <w:spacing w:after="0" w:line="240" w:lineRule="auto"/>
              <w:jc w:val="center"/>
            </w:pPr>
            <w:r>
              <w:t>Unacceptable</w:t>
            </w:r>
          </w:p>
        </w:tc>
        <w:tc>
          <w:tcPr>
            <w:tcW w:w="6938" w:type="dxa"/>
          </w:tcPr>
          <w:p w:rsidR="00C16BEE" w:rsidRDefault="00B31DD3">
            <w:pPr>
              <w:widowControl w:val="0"/>
              <w:spacing w:after="0" w:line="240" w:lineRule="auto"/>
            </w:pPr>
            <w:r>
              <w:t>• Mere restatement of language from the p</w:t>
            </w:r>
            <w:r>
              <w:t>rompts</w:t>
            </w:r>
          </w:p>
          <w:p w:rsidR="00C16BEE" w:rsidRDefault="00B31DD3">
            <w:pPr>
              <w:widowControl w:val="0"/>
              <w:spacing w:after="0" w:line="240" w:lineRule="auto"/>
            </w:pPr>
            <w:r>
              <w:t>• Clearly does not respond to the prompts</w:t>
            </w:r>
          </w:p>
          <w:p w:rsidR="00C16BEE" w:rsidRDefault="00B31DD3">
            <w:pPr>
              <w:widowControl w:val="0"/>
              <w:spacing w:after="0" w:line="240" w:lineRule="auto"/>
            </w:pPr>
            <w:r>
              <w:t>• “I don’t know,” “I don’t understand,” or equivalent in any language</w:t>
            </w:r>
          </w:p>
          <w:p w:rsidR="00C16BEE" w:rsidRDefault="00B31DD3">
            <w:pPr>
              <w:widowControl w:val="0"/>
              <w:spacing w:after="0" w:line="240" w:lineRule="auto"/>
            </w:pPr>
            <w:r>
              <w:t>• Not in the language of the exam</w:t>
            </w:r>
          </w:p>
          <w:p w:rsidR="00C16BEE" w:rsidRDefault="00B31DD3">
            <w:pPr>
              <w:spacing w:after="0" w:line="240" w:lineRule="auto"/>
              <w:rPr>
                <w:sz w:val="28"/>
                <w:szCs w:val="28"/>
              </w:rPr>
            </w:pPr>
            <w:r>
              <w:t>• Blank (no response although recording equipment is functioning)</w:t>
            </w:r>
          </w:p>
        </w:tc>
      </w:tr>
    </w:tbl>
    <w:p w:rsidR="00C16BEE" w:rsidRDefault="00C16BEE">
      <w:pPr>
        <w:spacing w:after="0" w:line="240" w:lineRule="auto"/>
        <w:rPr>
          <w:sz w:val="28"/>
          <w:szCs w:val="28"/>
        </w:rPr>
      </w:pPr>
    </w:p>
    <w:p w:rsidR="00C16BEE" w:rsidRDefault="00B31DD3">
      <w:pPr>
        <w:spacing w:after="0" w:line="240" w:lineRule="auto"/>
        <w:rPr>
          <w:sz w:val="28"/>
          <w:szCs w:val="28"/>
        </w:rPr>
      </w:pPr>
      <w:r>
        <w:br w:type="page"/>
      </w:r>
      <w:r>
        <w:rPr>
          <w:sz w:val="28"/>
          <w:szCs w:val="28"/>
        </w:rPr>
        <w:lastRenderedPageBreak/>
        <w:t>Presentational Speaking: Cultural Comparison</w:t>
      </w:r>
    </w:p>
    <w:p w:rsidR="00C16BEE" w:rsidRDefault="00C16BEE">
      <w:pPr>
        <w:spacing w:after="0" w:line="240" w:lineRule="auto"/>
        <w:rPr>
          <w:sz w:val="28"/>
          <w:szCs w:val="28"/>
        </w:rPr>
      </w:pPr>
    </w:p>
    <w:tbl>
      <w:tblPr>
        <w:tblStyle w:val="af"/>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2"/>
        <w:gridCol w:w="6938"/>
      </w:tblGrid>
      <w:tr w:rsidR="00C16BEE">
        <w:tc>
          <w:tcPr>
            <w:tcW w:w="2412" w:type="dxa"/>
          </w:tcPr>
          <w:p w:rsidR="00C16BEE" w:rsidRDefault="00C16BEE">
            <w:pPr>
              <w:widowControl w:val="0"/>
              <w:spacing w:after="0" w:line="240" w:lineRule="auto"/>
              <w:jc w:val="center"/>
            </w:pPr>
          </w:p>
          <w:p w:rsidR="00C16BEE" w:rsidRDefault="00C16BEE">
            <w:pPr>
              <w:widowControl w:val="0"/>
              <w:spacing w:after="0" w:line="240" w:lineRule="auto"/>
              <w:jc w:val="center"/>
            </w:pPr>
          </w:p>
          <w:p w:rsidR="00C16BEE" w:rsidRDefault="00C16BEE">
            <w:pPr>
              <w:widowControl w:val="0"/>
              <w:spacing w:after="0" w:line="240" w:lineRule="auto"/>
              <w:jc w:val="center"/>
            </w:pPr>
          </w:p>
          <w:p w:rsidR="00C16BEE" w:rsidRDefault="00C16BEE">
            <w:pPr>
              <w:widowControl w:val="0"/>
              <w:spacing w:after="0" w:line="240" w:lineRule="auto"/>
              <w:jc w:val="center"/>
            </w:pPr>
          </w:p>
          <w:p w:rsidR="00C16BEE" w:rsidRDefault="00C16BEE">
            <w:pPr>
              <w:widowControl w:val="0"/>
              <w:spacing w:after="0" w:line="240" w:lineRule="auto"/>
              <w:jc w:val="center"/>
            </w:pPr>
          </w:p>
          <w:p w:rsidR="00C16BEE" w:rsidRDefault="00C16BEE">
            <w:pPr>
              <w:widowControl w:val="0"/>
              <w:spacing w:after="0" w:line="240" w:lineRule="auto"/>
              <w:jc w:val="center"/>
            </w:pPr>
          </w:p>
          <w:p w:rsidR="00C16BEE" w:rsidRDefault="00B31DD3">
            <w:pPr>
              <w:widowControl w:val="0"/>
              <w:spacing w:after="0" w:line="240" w:lineRule="auto"/>
              <w:jc w:val="center"/>
            </w:pPr>
            <w:r>
              <w:t>5</w:t>
            </w:r>
          </w:p>
          <w:p w:rsidR="00C16BEE" w:rsidRDefault="00B31DD3">
            <w:pPr>
              <w:spacing w:after="0" w:line="240" w:lineRule="auto"/>
              <w:jc w:val="center"/>
              <w:rPr>
                <w:sz w:val="28"/>
                <w:szCs w:val="28"/>
              </w:rPr>
            </w:pPr>
            <w:r>
              <w:t>Strong</w:t>
            </w:r>
          </w:p>
        </w:tc>
        <w:tc>
          <w:tcPr>
            <w:tcW w:w="6938" w:type="dxa"/>
          </w:tcPr>
          <w:p w:rsidR="00C16BEE" w:rsidRDefault="00B31DD3">
            <w:pPr>
              <w:widowControl w:val="0"/>
              <w:spacing w:after="0" w:line="240" w:lineRule="auto"/>
            </w:pPr>
            <w:r>
              <w:t>• Effective treatment of topic within the context of the task</w:t>
            </w:r>
          </w:p>
          <w:p w:rsidR="00C16BEE" w:rsidRDefault="00B31DD3">
            <w:pPr>
              <w:widowControl w:val="0"/>
              <w:spacing w:after="0" w:line="240" w:lineRule="auto"/>
            </w:pPr>
            <w:r>
              <w:t>• Clearly compares the student’s own community with the target culture, including supporting details and relevant examples</w:t>
            </w:r>
          </w:p>
          <w:p w:rsidR="00C16BEE" w:rsidRDefault="00B31DD3">
            <w:pPr>
              <w:widowControl w:val="0"/>
              <w:spacing w:after="0" w:line="240" w:lineRule="auto"/>
            </w:pPr>
            <w:r>
              <w:t>• Demonstrates understanding of the target culture, despite a few minor inaccuracies</w:t>
            </w:r>
          </w:p>
          <w:p w:rsidR="00C16BEE" w:rsidRDefault="00B31DD3">
            <w:pPr>
              <w:widowControl w:val="0"/>
              <w:spacing w:after="0" w:line="240" w:lineRule="auto"/>
            </w:pPr>
            <w:r>
              <w:t>• Organized presentation; effective use of transitional elements or cohesive devices</w:t>
            </w:r>
          </w:p>
          <w:p w:rsidR="00C16BEE" w:rsidRDefault="00B31DD3">
            <w:pPr>
              <w:widowControl w:val="0"/>
              <w:spacing w:after="0" w:line="240" w:lineRule="auto"/>
            </w:pPr>
            <w:r>
              <w:t xml:space="preserve">• Fully understandable, with ease and clarity of expression; occasional errors do not </w:t>
            </w:r>
            <w:r>
              <w:t>impede comprehensibility</w:t>
            </w:r>
          </w:p>
          <w:p w:rsidR="00C16BEE" w:rsidRDefault="00B31DD3">
            <w:pPr>
              <w:widowControl w:val="0"/>
              <w:spacing w:after="0" w:line="240" w:lineRule="auto"/>
            </w:pPr>
            <w:r>
              <w:t>• Varied and appropriate vocabulary and idiomatic language</w:t>
            </w:r>
          </w:p>
          <w:p w:rsidR="00C16BEE" w:rsidRDefault="00B31DD3">
            <w:pPr>
              <w:widowControl w:val="0"/>
              <w:spacing w:after="0" w:line="240" w:lineRule="auto"/>
            </w:pPr>
            <w:r>
              <w:t>• Accuracy and variety in grammar, syntax, and usage, with few errors</w:t>
            </w:r>
          </w:p>
          <w:p w:rsidR="00C16BEE" w:rsidRDefault="00B31DD3">
            <w:pPr>
              <w:widowControl w:val="0"/>
              <w:spacing w:after="0" w:line="240" w:lineRule="auto"/>
            </w:pPr>
            <w:r>
              <w:t>• Mostly consistent use of register appropriate for the presentation</w:t>
            </w:r>
          </w:p>
          <w:p w:rsidR="00C16BEE" w:rsidRDefault="00B31DD3">
            <w:pPr>
              <w:widowControl w:val="0"/>
              <w:spacing w:after="0" w:line="240" w:lineRule="auto"/>
            </w:pPr>
            <w:r>
              <w:t xml:space="preserve">• Pronunciation, intonation, and </w:t>
            </w:r>
            <w:r>
              <w:t>pacing make the response comprehensible; errors do not impede comprehensibility</w:t>
            </w:r>
          </w:p>
          <w:p w:rsidR="00C16BEE" w:rsidRDefault="00B31DD3">
            <w:pPr>
              <w:widowControl w:val="0"/>
              <w:spacing w:after="0" w:line="240" w:lineRule="auto"/>
            </w:pPr>
            <w:r>
              <w:t>• Clarification or self-correction (if present) improves comprehensibility</w:t>
            </w:r>
          </w:p>
        </w:tc>
      </w:tr>
      <w:tr w:rsidR="00C16BEE">
        <w:tc>
          <w:tcPr>
            <w:tcW w:w="2412" w:type="dxa"/>
          </w:tcPr>
          <w:p w:rsidR="00C16BEE" w:rsidRDefault="00C16BEE">
            <w:pPr>
              <w:spacing w:after="0" w:line="240" w:lineRule="auto"/>
              <w:jc w:val="center"/>
            </w:pPr>
          </w:p>
          <w:p w:rsidR="00C16BEE" w:rsidRDefault="00C16BEE">
            <w:pPr>
              <w:spacing w:after="0" w:line="240" w:lineRule="auto"/>
              <w:jc w:val="center"/>
            </w:pPr>
          </w:p>
          <w:p w:rsidR="00C16BEE" w:rsidRDefault="00C16BEE">
            <w:pPr>
              <w:spacing w:after="0" w:line="240" w:lineRule="auto"/>
              <w:jc w:val="center"/>
            </w:pPr>
          </w:p>
          <w:p w:rsidR="00C16BEE" w:rsidRDefault="00C16BEE">
            <w:pPr>
              <w:spacing w:after="0" w:line="240" w:lineRule="auto"/>
              <w:jc w:val="center"/>
            </w:pPr>
          </w:p>
          <w:p w:rsidR="00C16BEE" w:rsidRDefault="00C16BEE">
            <w:pPr>
              <w:spacing w:after="0" w:line="240" w:lineRule="auto"/>
              <w:jc w:val="center"/>
            </w:pPr>
          </w:p>
          <w:p w:rsidR="00C16BEE" w:rsidRDefault="00C16BEE">
            <w:pPr>
              <w:spacing w:after="0" w:line="240" w:lineRule="auto"/>
              <w:jc w:val="center"/>
            </w:pPr>
          </w:p>
          <w:p w:rsidR="00C16BEE" w:rsidRDefault="00B31DD3">
            <w:pPr>
              <w:spacing w:after="0" w:line="240" w:lineRule="auto"/>
              <w:jc w:val="center"/>
            </w:pPr>
            <w:r>
              <w:t>4</w:t>
            </w:r>
          </w:p>
          <w:p w:rsidR="00C16BEE" w:rsidRDefault="00B31DD3">
            <w:pPr>
              <w:spacing w:after="0" w:line="240" w:lineRule="auto"/>
              <w:jc w:val="center"/>
            </w:pPr>
            <w:r>
              <w:t>Good</w:t>
            </w:r>
          </w:p>
        </w:tc>
        <w:tc>
          <w:tcPr>
            <w:tcW w:w="6938" w:type="dxa"/>
          </w:tcPr>
          <w:p w:rsidR="00C16BEE" w:rsidRDefault="00B31DD3">
            <w:pPr>
              <w:widowControl w:val="0"/>
              <w:spacing w:after="0" w:line="240" w:lineRule="auto"/>
            </w:pPr>
            <w:r>
              <w:t>• Generally effective treatment of topic within the context of the task</w:t>
            </w:r>
          </w:p>
          <w:p w:rsidR="00C16BEE" w:rsidRDefault="00B31DD3">
            <w:pPr>
              <w:widowControl w:val="0"/>
              <w:spacing w:after="0" w:line="240" w:lineRule="auto"/>
            </w:pPr>
            <w:r>
              <w:t>• Compares the student’s own community with the target culture, including some supporting details and mostly relevant examples</w:t>
            </w:r>
          </w:p>
          <w:p w:rsidR="00C16BEE" w:rsidRDefault="00B31DD3">
            <w:pPr>
              <w:widowControl w:val="0"/>
              <w:spacing w:after="0" w:line="240" w:lineRule="auto"/>
            </w:pPr>
            <w:r>
              <w:t>• Demonstrates some understanding of the target culture, despite minor inaccuracies</w:t>
            </w:r>
          </w:p>
          <w:p w:rsidR="00C16BEE" w:rsidRDefault="00B31DD3">
            <w:pPr>
              <w:widowControl w:val="0"/>
              <w:spacing w:after="0" w:line="240" w:lineRule="auto"/>
            </w:pPr>
            <w:r>
              <w:t xml:space="preserve">• Organized presentation; some effective use </w:t>
            </w:r>
            <w:r>
              <w:t>of transitional elements or cohesive devices</w:t>
            </w:r>
          </w:p>
          <w:p w:rsidR="00C16BEE" w:rsidRDefault="00B31DD3">
            <w:pPr>
              <w:widowControl w:val="0"/>
              <w:spacing w:after="0" w:line="240" w:lineRule="auto"/>
            </w:pPr>
            <w:r>
              <w:t>• Fully understandable, with some errors which do not impede comprehensibility</w:t>
            </w:r>
          </w:p>
          <w:p w:rsidR="00C16BEE" w:rsidRDefault="00B31DD3">
            <w:pPr>
              <w:widowControl w:val="0"/>
              <w:spacing w:after="0" w:line="240" w:lineRule="auto"/>
            </w:pPr>
            <w:r>
              <w:t>• Varied and generally appropriate vocabulary and idiomatic language</w:t>
            </w:r>
          </w:p>
          <w:p w:rsidR="00C16BEE" w:rsidRDefault="00B31DD3">
            <w:pPr>
              <w:widowControl w:val="0"/>
              <w:spacing w:after="0" w:line="240" w:lineRule="auto"/>
            </w:pPr>
            <w:r>
              <w:t>• General control of grammar, syntax, and usage</w:t>
            </w:r>
          </w:p>
          <w:p w:rsidR="00C16BEE" w:rsidRDefault="00B31DD3">
            <w:pPr>
              <w:widowControl w:val="0"/>
              <w:spacing w:after="0" w:line="240" w:lineRule="auto"/>
            </w:pPr>
            <w:r>
              <w:t>• Generally con</w:t>
            </w:r>
            <w:r>
              <w:t>sistent use of register appropriate for the presentation, except for occasional shifts</w:t>
            </w:r>
          </w:p>
          <w:p w:rsidR="00C16BEE" w:rsidRDefault="00B31DD3">
            <w:pPr>
              <w:widowControl w:val="0"/>
              <w:spacing w:after="0" w:line="240" w:lineRule="auto"/>
            </w:pPr>
            <w:r>
              <w:t>• Pronunciation, intonation, and pacing make the response mostly comprehensible; errors do not impede comprehensibility</w:t>
            </w:r>
          </w:p>
          <w:p w:rsidR="00C16BEE" w:rsidRDefault="00B31DD3">
            <w:pPr>
              <w:widowControl w:val="0"/>
              <w:spacing w:after="0" w:line="240" w:lineRule="auto"/>
            </w:pPr>
            <w:r>
              <w:t>• Clarification or self-correction (if present) u</w:t>
            </w:r>
            <w:r>
              <w:t>sually improves comprehensibility</w:t>
            </w:r>
          </w:p>
        </w:tc>
      </w:tr>
      <w:tr w:rsidR="00C16BEE">
        <w:tc>
          <w:tcPr>
            <w:tcW w:w="2412" w:type="dxa"/>
          </w:tcPr>
          <w:p w:rsidR="00C16BEE" w:rsidRDefault="00C16BEE">
            <w:pPr>
              <w:spacing w:after="0" w:line="240" w:lineRule="auto"/>
              <w:jc w:val="center"/>
            </w:pPr>
          </w:p>
          <w:p w:rsidR="00C16BEE" w:rsidRDefault="00C16BEE">
            <w:pPr>
              <w:spacing w:after="0" w:line="240" w:lineRule="auto"/>
              <w:jc w:val="center"/>
            </w:pPr>
          </w:p>
          <w:p w:rsidR="00C16BEE" w:rsidRDefault="00C16BEE">
            <w:pPr>
              <w:spacing w:after="0" w:line="240" w:lineRule="auto"/>
              <w:jc w:val="center"/>
            </w:pPr>
          </w:p>
          <w:p w:rsidR="00C16BEE" w:rsidRDefault="00C16BEE">
            <w:pPr>
              <w:spacing w:after="0" w:line="240" w:lineRule="auto"/>
              <w:jc w:val="center"/>
            </w:pPr>
          </w:p>
          <w:p w:rsidR="00C16BEE" w:rsidRDefault="00C16BEE">
            <w:pPr>
              <w:spacing w:after="0" w:line="240" w:lineRule="auto"/>
              <w:jc w:val="center"/>
            </w:pPr>
          </w:p>
          <w:p w:rsidR="00C16BEE" w:rsidRDefault="00B31DD3">
            <w:pPr>
              <w:spacing w:after="0" w:line="240" w:lineRule="auto"/>
              <w:jc w:val="center"/>
            </w:pPr>
            <w:r>
              <w:t>3</w:t>
            </w:r>
          </w:p>
          <w:p w:rsidR="00C16BEE" w:rsidRDefault="00B31DD3">
            <w:pPr>
              <w:spacing w:after="0" w:line="240" w:lineRule="auto"/>
              <w:jc w:val="center"/>
            </w:pPr>
            <w:r>
              <w:t>Fair</w:t>
            </w:r>
          </w:p>
        </w:tc>
        <w:tc>
          <w:tcPr>
            <w:tcW w:w="6938" w:type="dxa"/>
          </w:tcPr>
          <w:p w:rsidR="00C16BEE" w:rsidRDefault="00B31DD3">
            <w:pPr>
              <w:widowControl w:val="0"/>
              <w:spacing w:after="0" w:line="240" w:lineRule="auto"/>
            </w:pPr>
            <w:r>
              <w:t>• Suitable treatment of topic within the context of the task</w:t>
            </w:r>
          </w:p>
          <w:p w:rsidR="00C16BEE" w:rsidRDefault="00B31DD3">
            <w:pPr>
              <w:widowControl w:val="0"/>
              <w:spacing w:after="0" w:line="240" w:lineRule="auto"/>
            </w:pPr>
            <w:r>
              <w:t>• Compares the student’s own community with the target culture, including a few supporting details and examples</w:t>
            </w:r>
          </w:p>
          <w:p w:rsidR="00C16BEE" w:rsidRDefault="00B31DD3">
            <w:pPr>
              <w:widowControl w:val="0"/>
              <w:spacing w:after="0" w:line="240" w:lineRule="auto"/>
            </w:pPr>
            <w:r>
              <w:t>• Demonstrates a basic understanding of the target culture, despite inaccuracies</w:t>
            </w:r>
          </w:p>
          <w:p w:rsidR="00C16BEE" w:rsidRDefault="00B31DD3">
            <w:pPr>
              <w:widowControl w:val="0"/>
              <w:spacing w:after="0" w:line="240" w:lineRule="auto"/>
            </w:pPr>
            <w:r>
              <w:t>• Some organization; limited use of transitional elements or cohesive devices</w:t>
            </w:r>
          </w:p>
          <w:p w:rsidR="00C16BEE" w:rsidRDefault="00B31DD3">
            <w:pPr>
              <w:widowControl w:val="0"/>
              <w:spacing w:after="0" w:line="240" w:lineRule="auto"/>
            </w:pPr>
            <w:r>
              <w:t>• Generally understandable, with errors that may impede comprehensibility</w:t>
            </w:r>
          </w:p>
          <w:p w:rsidR="00C16BEE" w:rsidRDefault="00B31DD3">
            <w:pPr>
              <w:widowControl w:val="0"/>
              <w:spacing w:after="0" w:line="240" w:lineRule="auto"/>
            </w:pPr>
            <w:r>
              <w:lastRenderedPageBreak/>
              <w:t>• Appropriate but basic</w:t>
            </w:r>
            <w:r>
              <w:t xml:space="preserve"> vocabulary and idiomatic language</w:t>
            </w:r>
          </w:p>
          <w:p w:rsidR="00C16BEE" w:rsidRDefault="00B31DD3">
            <w:pPr>
              <w:widowControl w:val="0"/>
              <w:spacing w:after="0" w:line="240" w:lineRule="auto"/>
            </w:pPr>
            <w:r>
              <w:t>• Some control of grammar, syntax, and usage</w:t>
            </w:r>
          </w:p>
          <w:p w:rsidR="00C16BEE" w:rsidRDefault="00B31DD3">
            <w:pPr>
              <w:widowControl w:val="0"/>
              <w:spacing w:after="0" w:line="240" w:lineRule="auto"/>
            </w:pPr>
            <w:r>
              <w:t>• Use of register may be inappropriate for the presentation with several shifts</w:t>
            </w:r>
          </w:p>
          <w:p w:rsidR="00C16BEE" w:rsidRDefault="00B31DD3">
            <w:pPr>
              <w:widowControl w:val="0"/>
              <w:spacing w:after="0" w:line="240" w:lineRule="auto"/>
            </w:pPr>
            <w:r>
              <w:t>• Pronunciation, intonation, and pacing make the response generally comprehensible; errors occas</w:t>
            </w:r>
            <w:r>
              <w:t>ionally impede comprehensibility</w:t>
            </w:r>
          </w:p>
          <w:p w:rsidR="00C16BEE" w:rsidRDefault="00B31DD3">
            <w:pPr>
              <w:spacing w:after="0" w:line="240" w:lineRule="auto"/>
              <w:rPr>
                <w:sz w:val="28"/>
                <w:szCs w:val="28"/>
              </w:rPr>
            </w:pPr>
            <w:r>
              <w:t>• Clarification or self-correction (if present) sometimes improves comprehensibility</w:t>
            </w:r>
          </w:p>
        </w:tc>
      </w:tr>
      <w:tr w:rsidR="00C16BEE">
        <w:tc>
          <w:tcPr>
            <w:tcW w:w="2412" w:type="dxa"/>
          </w:tcPr>
          <w:p w:rsidR="00C16BEE" w:rsidRDefault="00C16BEE">
            <w:pPr>
              <w:spacing w:after="0" w:line="240" w:lineRule="auto"/>
              <w:jc w:val="center"/>
            </w:pPr>
          </w:p>
          <w:p w:rsidR="00C16BEE" w:rsidRDefault="00C16BEE">
            <w:pPr>
              <w:spacing w:after="0" w:line="240" w:lineRule="auto"/>
              <w:jc w:val="center"/>
            </w:pPr>
          </w:p>
          <w:p w:rsidR="00C16BEE" w:rsidRDefault="00B31DD3">
            <w:pPr>
              <w:spacing w:after="0" w:line="240" w:lineRule="auto"/>
              <w:jc w:val="center"/>
            </w:pPr>
            <w:r>
              <w:t>2</w:t>
            </w:r>
          </w:p>
          <w:p w:rsidR="00C16BEE" w:rsidRDefault="00B31DD3">
            <w:pPr>
              <w:spacing w:after="0" w:line="240" w:lineRule="auto"/>
              <w:jc w:val="center"/>
            </w:pPr>
            <w:r>
              <w:t>Weak</w:t>
            </w:r>
          </w:p>
        </w:tc>
        <w:tc>
          <w:tcPr>
            <w:tcW w:w="6938" w:type="dxa"/>
          </w:tcPr>
          <w:p w:rsidR="00C16BEE" w:rsidRDefault="00B31DD3">
            <w:pPr>
              <w:widowControl w:val="0"/>
              <w:spacing w:after="0" w:line="240" w:lineRule="auto"/>
            </w:pPr>
            <w:r>
              <w:t>• Unsuitable treatment of topic within the context of the task</w:t>
            </w:r>
          </w:p>
          <w:p w:rsidR="00C16BEE" w:rsidRDefault="00B31DD3">
            <w:pPr>
              <w:widowControl w:val="0"/>
              <w:spacing w:after="0" w:line="240" w:lineRule="auto"/>
            </w:pPr>
            <w:r>
              <w:t>• Presents information about the student’s own community and the target culture, but may not compare them; consists mostly of statements with no development</w:t>
            </w:r>
          </w:p>
          <w:p w:rsidR="00C16BEE" w:rsidRDefault="00B31DD3">
            <w:pPr>
              <w:widowControl w:val="0"/>
              <w:spacing w:after="0" w:line="240" w:lineRule="auto"/>
            </w:pPr>
            <w:r>
              <w:t>• Demonstrates a limited understanding of the target culture; may include several inaccuracies</w:t>
            </w:r>
          </w:p>
          <w:p w:rsidR="00C16BEE" w:rsidRDefault="00B31DD3">
            <w:pPr>
              <w:widowControl w:val="0"/>
              <w:spacing w:after="0" w:line="240" w:lineRule="auto"/>
            </w:pPr>
            <w:r>
              <w:t>• Li</w:t>
            </w:r>
            <w:r>
              <w:t>mited organization; ineffective use of transitional elements or cohesive devices</w:t>
            </w:r>
          </w:p>
          <w:p w:rsidR="00C16BEE" w:rsidRDefault="00B31DD3">
            <w:pPr>
              <w:widowControl w:val="0"/>
              <w:spacing w:after="0" w:line="240" w:lineRule="auto"/>
            </w:pPr>
            <w:r>
              <w:t>• Partially understandable, with errors that force interpretation and cause confusion for the listener</w:t>
            </w:r>
          </w:p>
          <w:p w:rsidR="00C16BEE" w:rsidRDefault="00B31DD3">
            <w:pPr>
              <w:widowControl w:val="0"/>
              <w:spacing w:after="0" w:line="240" w:lineRule="auto"/>
            </w:pPr>
            <w:r>
              <w:t>• Limited vocabulary and idiomatic language</w:t>
            </w:r>
          </w:p>
          <w:p w:rsidR="00C16BEE" w:rsidRDefault="00B31DD3">
            <w:pPr>
              <w:widowControl w:val="0"/>
              <w:spacing w:after="0" w:line="240" w:lineRule="auto"/>
            </w:pPr>
            <w:r>
              <w:t>• Limited control of grammar</w:t>
            </w:r>
            <w:r>
              <w:t>, syntax, and usage</w:t>
            </w:r>
          </w:p>
          <w:p w:rsidR="00C16BEE" w:rsidRDefault="00B31DD3">
            <w:pPr>
              <w:widowControl w:val="0"/>
              <w:spacing w:after="0" w:line="240" w:lineRule="auto"/>
            </w:pPr>
            <w:r>
              <w:t>• Use of register is generally inappropriate for the presentation</w:t>
            </w:r>
          </w:p>
          <w:p w:rsidR="00C16BEE" w:rsidRDefault="00B31DD3">
            <w:pPr>
              <w:widowControl w:val="0"/>
              <w:spacing w:after="0" w:line="240" w:lineRule="auto"/>
            </w:pPr>
            <w:r>
              <w:t>• Pronunciation, intonation, and pacing make the response difficult to comprehend at times; errors impede comprehensibility</w:t>
            </w:r>
          </w:p>
          <w:p w:rsidR="00C16BEE" w:rsidRDefault="00B31DD3">
            <w:pPr>
              <w:widowControl w:val="0"/>
              <w:spacing w:after="0" w:line="240" w:lineRule="auto"/>
            </w:pPr>
            <w:r>
              <w:t>• Clarification or self-correction (if present</w:t>
            </w:r>
            <w:r>
              <w:t>) usually does not improve comprehensibility</w:t>
            </w:r>
          </w:p>
        </w:tc>
      </w:tr>
      <w:tr w:rsidR="00C16BEE">
        <w:tc>
          <w:tcPr>
            <w:tcW w:w="2412" w:type="dxa"/>
          </w:tcPr>
          <w:p w:rsidR="00C16BEE" w:rsidRDefault="00C16BEE">
            <w:pPr>
              <w:spacing w:after="0" w:line="240" w:lineRule="auto"/>
              <w:jc w:val="center"/>
            </w:pPr>
          </w:p>
          <w:p w:rsidR="00C16BEE" w:rsidRDefault="00C16BEE">
            <w:pPr>
              <w:spacing w:after="0" w:line="240" w:lineRule="auto"/>
              <w:jc w:val="center"/>
            </w:pPr>
          </w:p>
          <w:p w:rsidR="00C16BEE" w:rsidRDefault="00C16BEE">
            <w:pPr>
              <w:spacing w:after="0" w:line="240" w:lineRule="auto"/>
              <w:jc w:val="center"/>
            </w:pPr>
          </w:p>
          <w:p w:rsidR="00C16BEE" w:rsidRDefault="00C16BEE">
            <w:pPr>
              <w:spacing w:after="0" w:line="240" w:lineRule="auto"/>
              <w:jc w:val="center"/>
            </w:pPr>
          </w:p>
          <w:p w:rsidR="00C16BEE" w:rsidRDefault="00C16BEE">
            <w:pPr>
              <w:spacing w:after="0" w:line="240" w:lineRule="auto"/>
              <w:jc w:val="center"/>
            </w:pPr>
          </w:p>
          <w:p w:rsidR="00C16BEE" w:rsidRDefault="00B31DD3">
            <w:pPr>
              <w:spacing w:after="0" w:line="240" w:lineRule="auto"/>
              <w:jc w:val="center"/>
            </w:pPr>
            <w:r>
              <w:t>1</w:t>
            </w:r>
          </w:p>
          <w:p w:rsidR="00C16BEE" w:rsidRDefault="00B31DD3">
            <w:pPr>
              <w:spacing w:after="0" w:line="240" w:lineRule="auto"/>
              <w:jc w:val="center"/>
            </w:pPr>
            <w:r>
              <w:t>Poor</w:t>
            </w:r>
          </w:p>
        </w:tc>
        <w:tc>
          <w:tcPr>
            <w:tcW w:w="6938" w:type="dxa"/>
          </w:tcPr>
          <w:p w:rsidR="00C16BEE" w:rsidRDefault="00B31DD3">
            <w:pPr>
              <w:widowControl w:val="0"/>
              <w:spacing w:after="0" w:line="240" w:lineRule="auto"/>
            </w:pPr>
            <w:r>
              <w:t>• Almost no treatment of topic within the context of the task</w:t>
            </w:r>
          </w:p>
          <w:p w:rsidR="00C16BEE" w:rsidRDefault="00B31DD3">
            <w:pPr>
              <w:widowControl w:val="0"/>
              <w:spacing w:after="0" w:line="240" w:lineRule="auto"/>
            </w:pPr>
            <w:r>
              <w:t>• Presents information only about the student’s own community or only about the target culture, and may not include examples</w:t>
            </w:r>
          </w:p>
          <w:p w:rsidR="00C16BEE" w:rsidRDefault="00B31DD3">
            <w:pPr>
              <w:widowControl w:val="0"/>
              <w:spacing w:after="0" w:line="240" w:lineRule="auto"/>
            </w:pPr>
            <w:r>
              <w:t>• Demonstrates minimal understanding of the target culture; generally inaccurate</w:t>
            </w:r>
          </w:p>
          <w:p w:rsidR="00C16BEE" w:rsidRDefault="00B31DD3">
            <w:pPr>
              <w:widowControl w:val="0"/>
              <w:spacing w:after="0" w:line="240" w:lineRule="auto"/>
            </w:pPr>
            <w:r>
              <w:t>• Little or no organization; absence of transitional elements and cohesive devices</w:t>
            </w:r>
          </w:p>
          <w:p w:rsidR="00C16BEE" w:rsidRDefault="00B31DD3">
            <w:pPr>
              <w:widowControl w:val="0"/>
              <w:spacing w:after="0" w:line="240" w:lineRule="auto"/>
            </w:pPr>
            <w:r>
              <w:t>• Barely understandable, with frequent or significant errors that impede comprehensibility</w:t>
            </w:r>
          </w:p>
          <w:p w:rsidR="00C16BEE" w:rsidRDefault="00B31DD3">
            <w:pPr>
              <w:widowControl w:val="0"/>
              <w:spacing w:after="0" w:line="240" w:lineRule="auto"/>
            </w:pPr>
            <w:r>
              <w:t>•</w:t>
            </w:r>
            <w:r>
              <w:t xml:space="preserve"> Very few vocabulary resources</w:t>
            </w:r>
          </w:p>
          <w:p w:rsidR="00C16BEE" w:rsidRDefault="00B31DD3">
            <w:pPr>
              <w:widowControl w:val="0"/>
              <w:spacing w:after="0" w:line="240" w:lineRule="auto"/>
            </w:pPr>
            <w:r>
              <w:t>• Little or no control of grammar, syntax, and usage</w:t>
            </w:r>
          </w:p>
          <w:p w:rsidR="00C16BEE" w:rsidRDefault="00B31DD3">
            <w:pPr>
              <w:widowControl w:val="0"/>
              <w:spacing w:after="0" w:line="240" w:lineRule="auto"/>
            </w:pPr>
            <w:r>
              <w:t>• Minimal or no attention to register</w:t>
            </w:r>
          </w:p>
          <w:p w:rsidR="00C16BEE" w:rsidRDefault="00B31DD3">
            <w:pPr>
              <w:widowControl w:val="0"/>
              <w:spacing w:after="0" w:line="240" w:lineRule="auto"/>
            </w:pPr>
            <w:r>
              <w:t>• Pronunciation, intonation, and pacing make the response difficult to comprehend; errors impede comprehensibility</w:t>
            </w:r>
          </w:p>
          <w:p w:rsidR="00C16BEE" w:rsidRDefault="00B31DD3">
            <w:pPr>
              <w:spacing w:after="0" w:line="240" w:lineRule="auto"/>
              <w:rPr>
                <w:sz w:val="28"/>
                <w:szCs w:val="28"/>
              </w:rPr>
            </w:pPr>
            <w:r>
              <w:t xml:space="preserve">• Clarification or </w:t>
            </w:r>
            <w:r>
              <w:t>self-correction (if present) does not improve comprehensibility</w:t>
            </w:r>
          </w:p>
        </w:tc>
      </w:tr>
      <w:tr w:rsidR="00C16BEE">
        <w:tc>
          <w:tcPr>
            <w:tcW w:w="2412" w:type="dxa"/>
          </w:tcPr>
          <w:p w:rsidR="00C16BEE" w:rsidRDefault="00C16BEE">
            <w:pPr>
              <w:spacing w:after="0" w:line="240" w:lineRule="auto"/>
              <w:jc w:val="center"/>
            </w:pPr>
          </w:p>
          <w:p w:rsidR="00C16BEE" w:rsidRDefault="00B31DD3">
            <w:pPr>
              <w:spacing w:after="0" w:line="240" w:lineRule="auto"/>
              <w:jc w:val="center"/>
            </w:pPr>
            <w:r>
              <w:t>0</w:t>
            </w:r>
          </w:p>
          <w:p w:rsidR="00C16BEE" w:rsidRDefault="00B31DD3">
            <w:pPr>
              <w:spacing w:after="0" w:line="240" w:lineRule="auto"/>
              <w:jc w:val="center"/>
            </w:pPr>
            <w:r>
              <w:t>Unacceptable</w:t>
            </w:r>
          </w:p>
        </w:tc>
        <w:tc>
          <w:tcPr>
            <w:tcW w:w="6938" w:type="dxa"/>
          </w:tcPr>
          <w:p w:rsidR="00C16BEE" w:rsidRDefault="00B31DD3">
            <w:pPr>
              <w:widowControl w:val="0"/>
              <w:spacing w:after="0" w:line="240" w:lineRule="auto"/>
            </w:pPr>
            <w:r>
              <w:t>• Mere restatement of language from the prompts</w:t>
            </w:r>
          </w:p>
          <w:p w:rsidR="00C16BEE" w:rsidRDefault="00B31DD3">
            <w:pPr>
              <w:widowControl w:val="0"/>
              <w:spacing w:after="0" w:line="240" w:lineRule="auto"/>
            </w:pPr>
            <w:r>
              <w:t>• Clearly does not respond to the prompts</w:t>
            </w:r>
          </w:p>
          <w:p w:rsidR="00C16BEE" w:rsidRDefault="00B31DD3">
            <w:pPr>
              <w:widowControl w:val="0"/>
              <w:spacing w:after="0" w:line="240" w:lineRule="auto"/>
            </w:pPr>
            <w:r>
              <w:t>• “I don’t know,” “I don’t understand,” or equivalent in any language</w:t>
            </w:r>
          </w:p>
          <w:p w:rsidR="00C16BEE" w:rsidRDefault="00B31DD3">
            <w:pPr>
              <w:widowControl w:val="0"/>
              <w:spacing w:after="0" w:line="240" w:lineRule="auto"/>
            </w:pPr>
            <w:r>
              <w:lastRenderedPageBreak/>
              <w:t>• Not in the la</w:t>
            </w:r>
            <w:r>
              <w:t>nguage of the exam</w:t>
            </w:r>
          </w:p>
          <w:p w:rsidR="00C16BEE" w:rsidRDefault="00B31DD3">
            <w:pPr>
              <w:spacing w:after="0" w:line="240" w:lineRule="auto"/>
              <w:rPr>
                <w:sz w:val="28"/>
                <w:szCs w:val="28"/>
              </w:rPr>
            </w:pPr>
            <w:r>
              <w:t>• Blank (no response although recording equipment is functioning)</w:t>
            </w:r>
          </w:p>
        </w:tc>
      </w:tr>
    </w:tbl>
    <w:p w:rsidR="00C16BEE" w:rsidRDefault="00C16BEE">
      <w:pPr>
        <w:pStyle w:val="Heading1"/>
        <w:rPr>
          <w:color w:val="000000"/>
        </w:rPr>
      </w:pPr>
    </w:p>
    <w:p w:rsidR="00C16BEE" w:rsidRDefault="00B31DD3">
      <w:pPr>
        <w:spacing w:after="200"/>
        <w:rPr>
          <w:b/>
          <w:sz w:val="28"/>
          <w:szCs w:val="28"/>
        </w:rPr>
      </w:pPr>
      <w:r>
        <w:br w:type="page"/>
      </w:r>
    </w:p>
    <w:p w:rsidR="00C16BEE" w:rsidRDefault="00B31DD3">
      <w:pPr>
        <w:pStyle w:val="Heading1"/>
        <w:rPr>
          <w:i/>
          <w:color w:val="000000"/>
          <w:sz w:val="24"/>
          <w:szCs w:val="24"/>
        </w:rPr>
      </w:pPr>
      <w:bookmarkStart w:id="38" w:name="_lnxbz9" w:colFirst="0" w:colLast="0"/>
      <w:bookmarkEnd w:id="38"/>
      <w:r>
        <w:rPr>
          <w:color w:val="000000"/>
        </w:rPr>
        <w:lastRenderedPageBreak/>
        <w:t>New Jersey Student Learning Standards</w:t>
      </w:r>
    </w:p>
    <w:p w:rsidR="00C16BEE" w:rsidRDefault="00B31DD3">
      <w:pPr>
        <w:rPr>
          <w:b/>
          <w:i/>
          <w:sz w:val="24"/>
          <w:szCs w:val="24"/>
        </w:rPr>
      </w:pPr>
      <w:r>
        <w:rPr>
          <w:sz w:val="24"/>
          <w:szCs w:val="24"/>
        </w:rPr>
        <w:t>(Adopted by the NJ Department of Education 2014)</w:t>
      </w:r>
    </w:p>
    <w:p w:rsidR="00C16BEE" w:rsidRDefault="00B31DD3">
      <w:pPr>
        <w:rPr>
          <w:b/>
          <w:sz w:val="24"/>
          <w:szCs w:val="24"/>
        </w:rPr>
      </w:pPr>
      <w:r>
        <w:rPr>
          <w:b/>
          <w:sz w:val="24"/>
          <w:szCs w:val="24"/>
        </w:rPr>
        <w:t xml:space="preserve">The following information is from the New Jersey Department of Education website </w:t>
      </w:r>
      <w:hyperlink r:id="rId102">
        <w:r>
          <w:rPr>
            <w:color w:val="000000"/>
            <w:sz w:val="24"/>
            <w:szCs w:val="24"/>
            <w:u w:val="single"/>
          </w:rPr>
          <w:t>https://www.state.nj.us/education/cccs/2014/wl/</w:t>
        </w:r>
      </w:hyperlink>
    </w:p>
    <w:p w:rsidR="00C16BEE" w:rsidRDefault="00B31DD3">
      <w:pPr>
        <w:rPr>
          <w:color w:val="000000"/>
          <w:sz w:val="21"/>
          <w:szCs w:val="21"/>
        </w:rPr>
      </w:pPr>
      <w:r>
        <w:rPr>
          <w:color w:val="B3340D"/>
          <w:sz w:val="27"/>
          <w:szCs w:val="27"/>
        </w:rPr>
        <w:t>2014 Standards</w:t>
      </w:r>
    </w:p>
    <w:p w:rsidR="00C16BEE" w:rsidRDefault="00B31DD3">
      <w:pPr>
        <w:shd w:val="clear" w:color="auto" w:fill="FFFFFF"/>
        <w:spacing w:before="280" w:after="280"/>
        <w:rPr>
          <w:sz w:val="21"/>
          <w:szCs w:val="21"/>
        </w:rPr>
      </w:pPr>
      <w:hyperlink r:id="rId103">
        <w:r>
          <w:rPr>
            <w:sz w:val="21"/>
            <w:szCs w:val="21"/>
            <w:u w:val="single"/>
          </w:rPr>
          <w:t>World Languages Standard Learning Progressions</w:t>
        </w:r>
      </w:hyperlink>
    </w:p>
    <w:p w:rsidR="00C16BEE" w:rsidRDefault="00B31DD3">
      <w:pPr>
        <w:shd w:val="clear" w:color="auto" w:fill="FFFFFF"/>
        <w:spacing w:after="280"/>
        <w:rPr>
          <w:sz w:val="21"/>
          <w:szCs w:val="21"/>
        </w:rPr>
      </w:pPr>
      <w:hyperlink r:id="rId104">
        <w:r>
          <w:rPr>
            <w:sz w:val="21"/>
            <w:szCs w:val="21"/>
            <w:u w:val="single"/>
          </w:rPr>
          <w:t>Introduction</w:t>
        </w:r>
      </w:hyperlink>
      <w:r>
        <w:rPr>
          <w:sz w:val="21"/>
          <w:szCs w:val="21"/>
        </w:rPr>
        <w:t xml:space="preserve"> </w:t>
      </w:r>
    </w:p>
    <w:p w:rsidR="00C16BEE" w:rsidRDefault="00B31DD3">
      <w:pPr>
        <w:shd w:val="clear" w:color="auto" w:fill="FFFFFF"/>
        <w:spacing w:after="280"/>
        <w:rPr>
          <w:sz w:val="21"/>
          <w:szCs w:val="21"/>
        </w:rPr>
      </w:pPr>
      <w:hyperlink r:id="rId105">
        <w:r>
          <w:rPr>
            <w:sz w:val="21"/>
            <w:szCs w:val="21"/>
            <w:u w:val="single"/>
          </w:rPr>
          <w:t>7.1 World L</w:t>
        </w:r>
        <w:r>
          <w:rPr>
            <w:sz w:val="21"/>
            <w:szCs w:val="21"/>
            <w:u w:val="single"/>
          </w:rPr>
          <w:t>anguages</w:t>
        </w:r>
      </w:hyperlink>
    </w:p>
    <w:p w:rsidR="00C16BEE" w:rsidRDefault="00B31DD3">
      <w:pPr>
        <w:numPr>
          <w:ilvl w:val="0"/>
          <w:numId w:val="25"/>
        </w:numPr>
        <w:shd w:val="clear" w:color="auto" w:fill="FFFFFF"/>
        <w:spacing w:after="0"/>
        <w:ind w:left="1440"/>
      </w:pPr>
      <w:hyperlink r:id="rId106">
        <w:r>
          <w:rPr>
            <w:sz w:val="21"/>
            <w:szCs w:val="21"/>
            <w:u w:val="single"/>
          </w:rPr>
          <w:t>A. Interpretive Mode</w:t>
        </w:r>
      </w:hyperlink>
      <w:r>
        <w:rPr>
          <w:sz w:val="21"/>
          <w:szCs w:val="21"/>
        </w:rPr>
        <w:t xml:space="preserve"> </w:t>
      </w:r>
    </w:p>
    <w:p w:rsidR="00C16BEE" w:rsidRDefault="00B31DD3">
      <w:pPr>
        <w:numPr>
          <w:ilvl w:val="0"/>
          <w:numId w:val="25"/>
        </w:numPr>
        <w:shd w:val="clear" w:color="auto" w:fill="FFFFFF"/>
        <w:spacing w:after="0"/>
        <w:ind w:left="1440"/>
      </w:pPr>
      <w:hyperlink r:id="rId107">
        <w:r>
          <w:rPr>
            <w:sz w:val="21"/>
            <w:szCs w:val="21"/>
            <w:u w:val="single"/>
          </w:rPr>
          <w:t>B. Interpersonal Mode</w:t>
        </w:r>
      </w:hyperlink>
      <w:r>
        <w:rPr>
          <w:sz w:val="21"/>
          <w:szCs w:val="21"/>
        </w:rPr>
        <w:t xml:space="preserve"> </w:t>
      </w:r>
    </w:p>
    <w:p w:rsidR="00C16BEE" w:rsidRDefault="00B31DD3">
      <w:pPr>
        <w:numPr>
          <w:ilvl w:val="0"/>
          <w:numId w:val="25"/>
        </w:numPr>
        <w:shd w:val="clear" w:color="auto" w:fill="FFFFFF"/>
        <w:spacing w:after="0"/>
        <w:ind w:left="1440"/>
      </w:pPr>
      <w:hyperlink r:id="rId108">
        <w:r>
          <w:rPr>
            <w:sz w:val="21"/>
            <w:szCs w:val="21"/>
            <w:u w:val="single"/>
          </w:rPr>
          <w:t>C. Presentational Mode</w:t>
        </w:r>
      </w:hyperlink>
      <w:r>
        <w:rPr>
          <w:sz w:val="21"/>
          <w:szCs w:val="21"/>
        </w:rPr>
        <w:t xml:space="preserve"> </w:t>
      </w:r>
    </w:p>
    <w:p w:rsidR="00C16BEE" w:rsidRDefault="00B31DD3">
      <w:pPr>
        <w:numPr>
          <w:ilvl w:val="0"/>
          <w:numId w:val="25"/>
        </w:numPr>
        <w:shd w:val="clear" w:color="auto" w:fill="FFFFFF"/>
        <w:spacing w:after="0"/>
        <w:ind w:left="1440"/>
      </w:pPr>
      <w:r>
        <w:rPr>
          <w:sz w:val="21"/>
          <w:szCs w:val="21"/>
        </w:rPr>
        <w:t xml:space="preserve">Proficiency Levels - All Strands </w:t>
      </w:r>
    </w:p>
    <w:p w:rsidR="00C16BEE" w:rsidRDefault="00B31DD3">
      <w:pPr>
        <w:numPr>
          <w:ilvl w:val="1"/>
          <w:numId w:val="25"/>
        </w:numPr>
        <w:shd w:val="clear" w:color="auto" w:fill="FFFFFF"/>
        <w:spacing w:after="0"/>
        <w:ind w:left="2160"/>
      </w:pPr>
      <w:hyperlink r:id="rId109">
        <w:r>
          <w:rPr>
            <w:sz w:val="21"/>
            <w:szCs w:val="21"/>
            <w:u w:val="single"/>
          </w:rPr>
          <w:t>Novice-Mid</w:t>
        </w:r>
      </w:hyperlink>
    </w:p>
    <w:p w:rsidR="00C16BEE" w:rsidRDefault="00B31DD3">
      <w:pPr>
        <w:numPr>
          <w:ilvl w:val="1"/>
          <w:numId w:val="25"/>
        </w:numPr>
        <w:shd w:val="clear" w:color="auto" w:fill="FFFFFF"/>
        <w:spacing w:after="0"/>
        <w:ind w:left="2160"/>
      </w:pPr>
      <w:hyperlink r:id="rId110">
        <w:r>
          <w:rPr>
            <w:sz w:val="21"/>
            <w:szCs w:val="21"/>
            <w:u w:val="single"/>
          </w:rPr>
          <w:t>Novice-High</w:t>
        </w:r>
      </w:hyperlink>
    </w:p>
    <w:p w:rsidR="00C16BEE" w:rsidRDefault="00B31DD3">
      <w:pPr>
        <w:numPr>
          <w:ilvl w:val="1"/>
          <w:numId w:val="25"/>
        </w:numPr>
        <w:shd w:val="clear" w:color="auto" w:fill="FFFFFF"/>
        <w:spacing w:after="0"/>
        <w:ind w:left="2160"/>
      </w:pPr>
      <w:hyperlink r:id="rId111">
        <w:r>
          <w:rPr>
            <w:sz w:val="21"/>
            <w:szCs w:val="21"/>
            <w:u w:val="single"/>
          </w:rPr>
          <w:t>Intermediate-Low</w:t>
        </w:r>
      </w:hyperlink>
    </w:p>
    <w:p w:rsidR="00C16BEE" w:rsidRDefault="00B31DD3">
      <w:pPr>
        <w:numPr>
          <w:ilvl w:val="1"/>
          <w:numId w:val="25"/>
        </w:numPr>
        <w:shd w:val="clear" w:color="auto" w:fill="FFFFFF"/>
        <w:spacing w:after="0"/>
        <w:ind w:left="2160"/>
      </w:pPr>
      <w:hyperlink r:id="rId112">
        <w:r>
          <w:rPr>
            <w:sz w:val="21"/>
            <w:szCs w:val="21"/>
            <w:u w:val="single"/>
          </w:rPr>
          <w:t>Intermediate-Mid</w:t>
        </w:r>
      </w:hyperlink>
    </w:p>
    <w:p w:rsidR="00C16BEE" w:rsidRDefault="00B31DD3">
      <w:pPr>
        <w:numPr>
          <w:ilvl w:val="1"/>
          <w:numId w:val="25"/>
        </w:numPr>
        <w:shd w:val="clear" w:color="auto" w:fill="FFFFFF"/>
        <w:spacing w:after="0"/>
        <w:ind w:left="2160"/>
      </w:pPr>
      <w:hyperlink r:id="rId113">
        <w:r>
          <w:rPr>
            <w:sz w:val="21"/>
            <w:szCs w:val="21"/>
            <w:u w:val="single"/>
          </w:rPr>
          <w:t>Intermediate-High</w:t>
        </w:r>
      </w:hyperlink>
    </w:p>
    <w:p w:rsidR="00C16BEE" w:rsidRDefault="00B31DD3">
      <w:pPr>
        <w:numPr>
          <w:ilvl w:val="1"/>
          <w:numId w:val="25"/>
        </w:numPr>
        <w:shd w:val="clear" w:color="auto" w:fill="FFFFFF"/>
        <w:spacing w:after="280"/>
        <w:ind w:left="2160"/>
      </w:pPr>
      <w:hyperlink r:id="rId114">
        <w:r>
          <w:rPr>
            <w:sz w:val="21"/>
            <w:szCs w:val="21"/>
            <w:u w:val="single"/>
          </w:rPr>
          <w:t>Advanced-Low</w:t>
        </w:r>
      </w:hyperlink>
    </w:p>
    <w:p w:rsidR="00C16BEE" w:rsidRDefault="00C16BEE">
      <w:pPr>
        <w:rPr>
          <w:b/>
          <w:sz w:val="28"/>
          <w:szCs w:val="28"/>
        </w:rPr>
      </w:pPr>
    </w:p>
    <w:p w:rsidR="00C16BEE" w:rsidRDefault="00C16BEE">
      <w:pPr>
        <w:rPr>
          <w:b/>
          <w:sz w:val="18"/>
          <w:szCs w:val="18"/>
        </w:rPr>
      </w:pPr>
    </w:p>
    <w:p w:rsidR="00C16BEE" w:rsidRDefault="00B31DD3">
      <w:pPr>
        <w:rPr>
          <w:sz w:val="24"/>
          <w:szCs w:val="24"/>
        </w:rPr>
      </w:pPr>
      <w:r>
        <w:rPr>
          <w:sz w:val="24"/>
          <w:szCs w:val="24"/>
        </w:rPr>
        <w:t xml:space="preserve"> </w:t>
      </w:r>
    </w:p>
    <w:p w:rsidR="00C16BEE" w:rsidRDefault="00C16BEE"/>
    <w:p w:rsidR="00C16BEE" w:rsidRDefault="00B31DD3">
      <w:pPr>
        <w:spacing w:after="200"/>
        <w:rPr>
          <w:sz w:val="24"/>
          <w:szCs w:val="24"/>
        </w:rPr>
      </w:pPr>
      <w:r>
        <w:br w:type="page"/>
      </w:r>
    </w:p>
    <w:tbl>
      <w:tblPr>
        <w:tblStyle w:val="af0"/>
        <w:tblW w:w="9350" w:type="dxa"/>
        <w:tblBorders>
          <w:top w:val="single" w:sz="8" w:space="0" w:color="7598D9"/>
          <w:left w:val="single" w:sz="8" w:space="0" w:color="7598D9"/>
          <w:bottom w:val="single" w:sz="8" w:space="0" w:color="7598D9"/>
          <w:right w:val="single" w:sz="8" w:space="0" w:color="7598D9"/>
          <w:insideH w:val="single" w:sz="8" w:space="0" w:color="7598D9"/>
          <w:insideV w:val="single" w:sz="8" w:space="0" w:color="7598D9"/>
        </w:tblBorders>
        <w:tblLayout w:type="fixed"/>
        <w:tblLook w:val="0400" w:firstRow="0" w:lastRow="0" w:firstColumn="0" w:lastColumn="0" w:noHBand="0" w:noVBand="1"/>
      </w:tblPr>
      <w:tblGrid>
        <w:gridCol w:w="1397"/>
        <w:gridCol w:w="3323"/>
        <w:gridCol w:w="1180"/>
        <w:gridCol w:w="3450"/>
      </w:tblGrid>
      <w:tr w:rsidR="00C16BEE">
        <w:tc>
          <w:tcPr>
            <w:tcW w:w="1397" w:type="dxa"/>
          </w:tcPr>
          <w:p w:rsidR="00C16BEE" w:rsidRDefault="00B31DD3">
            <w:pPr>
              <w:rPr>
                <w:b/>
              </w:rPr>
            </w:pPr>
            <w:r>
              <w:rPr>
                <w:b/>
              </w:rPr>
              <w:lastRenderedPageBreak/>
              <w:t>Content Area</w:t>
            </w:r>
          </w:p>
        </w:tc>
        <w:tc>
          <w:tcPr>
            <w:tcW w:w="7953" w:type="dxa"/>
            <w:gridSpan w:val="3"/>
          </w:tcPr>
          <w:p w:rsidR="00C16BEE" w:rsidRDefault="00B31DD3">
            <w:r>
              <w:rPr>
                <w:b/>
              </w:rPr>
              <w:t>World Languages</w:t>
            </w:r>
            <w:r>
              <w:t>:  All students will be able to use a world language in addition to English to engage in meaningful conversation, to understand and interpret spoken and written language, and to present infor</w:t>
            </w:r>
            <w:r>
              <w:t>mation, concepts, and ideas, while also gaining an understanding of the perspectives of other cultures. Through language study, they will make connections with other content areas, compare the language and culture studied with their own, and participate in</w:t>
            </w:r>
            <w:r>
              <w:t xml:space="preserve"> home and global communities. </w:t>
            </w:r>
          </w:p>
        </w:tc>
      </w:tr>
      <w:tr w:rsidR="00C16BEE">
        <w:tc>
          <w:tcPr>
            <w:tcW w:w="1397" w:type="dxa"/>
          </w:tcPr>
          <w:p w:rsidR="00C16BEE" w:rsidRDefault="00B31DD3">
            <w:pPr>
              <w:rPr>
                <w:b/>
              </w:rPr>
            </w:pPr>
            <w:r>
              <w:rPr>
                <w:b/>
              </w:rPr>
              <w:t>Strand</w:t>
            </w:r>
          </w:p>
        </w:tc>
        <w:tc>
          <w:tcPr>
            <w:tcW w:w="7953" w:type="dxa"/>
            <w:gridSpan w:val="3"/>
          </w:tcPr>
          <w:p w:rsidR="00C16BEE" w:rsidRDefault="00B31DD3">
            <w:pPr>
              <w:rPr>
                <w:b/>
              </w:rPr>
            </w:pPr>
            <w:hyperlink w:anchor="35nkun2">
              <w:r>
                <w:rPr>
                  <w:b/>
                  <w:color w:val="D2611C"/>
                  <w:u w:val="single"/>
                </w:rPr>
                <w:t>Interpretive Mode</w:t>
              </w:r>
            </w:hyperlink>
          </w:p>
        </w:tc>
      </w:tr>
      <w:tr w:rsidR="00C16BEE">
        <w:tc>
          <w:tcPr>
            <w:tcW w:w="1397" w:type="dxa"/>
            <w:tcBorders>
              <w:bottom w:val="single" w:sz="4" w:space="0" w:color="000000"/>
            </w:tcBorders>
          </w:tcPr>
          <w:p w:rsidR="00C16BEE" w:rsidRDefault="00B31DD3">
            <w:pPr>
              <w:rPr>
                <w:b/>
              </w:rPr>
            </w:pPr>
            <w:r>
              <w:rPr>
                <w:b/>
              </w:rPr>
              <w:t>Proficiency Level and Grade Level Performance Benchmark</w:t>
            </w:r>
          </w:p>
        </w:tc>
        <w:tc>
          <w:tcPr>
            <w:tcW w:w="3323" w:type="dxa"/>
            <w:tcBorders>
              <w:bottom w:val="single" w:sz="4" w:space="0" w:color="000000"/>
            </w:tcBorders>
          </w:tcPr>
          <w:p w:rsidR="00C16BEE" w:rsidRDefault="00B31DD3">
            <w:pPr>
              <w:rPr>
                <w:b/>
              </w:rPr>
            </w:pPr>
            <w:r>
              <w:rPr>
                <w:b/>
              </w:rPr>
              <w:t>Content Statement</w:t>
            </w:r>
          </w:p>
        </w:tc>
        <w:tc>
          <w:tcPr>
            <w:tcW w:w="1180" w:type="dxa"/>
            <w:tcBorders>
              <w:bottom w:val="single" w:sz="4" w:space="0" w:color="000000"/>
            </w:tcBorders>
          </w:tcPr>
          <w:p w:rsidR="00C16BEE" w:rsidRDefault="00B31DD3">
            <w:pPr>
              <w:rPr>
                <w:b/>
              </w:rPr>
            </w:pPr>
            <w:r>
              <w:rPr>
                <w:b/>
              </w:rPr>
              <w:t>Indicator #</w:t>
            </w:r>
          </w:p>
        </w:tc>
        <w:tc>
          <w:tcPr>
            <w:tcW w:w="3450" w:type="dxa"/>
            <w:tcBorders>
              <w:bottom w:val="single" w:sz="4" w:space="0" w:color="000000"/>
            </w:tcBorders>
          </w:tcPr>
          <w:p w:rsidR="00C16BEE" w:rsidRDefault="00B31DD3">
            <w:pPr>
              <w:rPr>
                <w:b/>
              </w:rPr>
            </w:pPr>
            <w:r>
              <w:rPr>
                <w:b/>
              </w:rPr>
              <w:t xml:space="preserve">Indicator </w:t>
            </w:r>
          </w:p>
        </w:tc>
      </w:tr>
      <w:tr w:rsidR="00C16BEE">
        <w:tc>
          <w:tcPr>
            <w:tcW w:w="1397" w:type="dxa"/>
            <w:vMerge w:val="restart"/>
          </w:tcPr>
          <w:p w:rsidR="00C16BEE" w:rsidRDefault="00B31DD3">
            <w:pPr>
              <w:rPr>
                <w:b/>
              </w:rPr>
            </w:pPr>
            <w:hyperlink w:anchor="1ksv4uv">
              <w:r>
                <w:rPr>
                  <w:b/>
                  <w:color w:val="D2611C"/>
                  <w:u w:val="single"/>
                </w:rPr>
                <w:t>Novice-High</w:t>
              </w:r>
            </w:hyperlink>
          </w:p>
          <w:p w:rsidR="00C16BEE" w:rsidRDefault="00C16BEE"/>
          <w:p w:rsidR="00C16BEE" w:rsidRDefault="00B31DD3">
            <w:r>
              <w:rPr>
                <w:b/>
              </w:rPr>
              <w:t>Grades 5-6 for all students who continue to study the same language throughout elementary school; grades 8-9 for students who switch language in middle school; grades 10-11 for students who switch languages in high school</w:t>
            </w:r>
          </w:p>
          <w:p w:rsidR="00C16BEE" w:rsidRDefault="00C16BEE"/>
        </w:tc>
        <w:tc>
          <w:tcPr>
            <w:tcW w:w="3323" w:type="dxa"/>
            <w:vMerge w:val="restart"/>
          </w:tcPr>
          <w:p w:rsidR="00C16BEE" w:rsidRDefault="00B31DD3">
            <w:r>
              <w:rPr>
                <w:b/>
              </w:rPr>
              <w:t>Linguistic</w:t>
            </w:r>
            <w:r>
              <w:t xml:space="preserve">:  </w:t>
            </w:r>
          </w:p>
          <w:p w:rsidR="00C16BEE" w:rsidRDefault="00C16BEE">
            <w:pPr>
              <w:rPr>
                <w:b/>
              </w:rPr>
            </w:pPr>
          </w:p>
          <w:p w:rsidR="00C16BEE" w:rsidRDefault="00B31DD3">
            <w:r>
              <w:t xml:space="preserve">The </w:t>
            </w:r>
            <w:hyperlink w:anchor="1ksv4uv">
              <w:r>
                <w:rPr>
                  <w:color w:val="D2611C"/>
                  <w:u w:val="single"/>
                </w:rPr>
                <w:t>Novice-High</w:t>
              </w:r>
            </w:hyperlink>
            <w:r>
              <w:t xml:space="preserve"> language learner has progressed from understanding and communicating at the word level to understanding and communicating at the sentence level and can use words, lists, and simple sentences to: </w:t>
            </w:r>
          </w:p>
          <w:p w:rsidR="00C16BEE" w:rsidRDefault="00B31DD3">
            <w:pPr>
              <w:numPr>
                <w:ilvl w:val="0"/>
                <w:numId w:val="24"/>
              </w:numPr>
              <w:pBdr>
                <w:top w:val="nil"/>
                <w:left w:val="nil"/>
                <w:bottom w:val="nil"/>
                <w:right w:val="nil"/>
                <w:between w:val="nil"/>
              </w:pBdr>
            </w:pPr>
            <w:r>
              <w:rPr>
                <w:rFonts w:ascii="Calibri" w:eastAsia="Calibri" w:hAnsi="Calibri" w:cs="Calibri"/>
                <w:color w:val="000000"/>
                <w:sz w:val="22"/>
                <w:szCs w:val="22"/>
              </w:rPr>
              <w:t xml:space="preserve">Identify the main idea and some supporting details when reading. </w:t>
            </w:r>
          </w:p>
          <w:p w:rsidR="00C16BEE" w:rsidRDefault="00B31DD3">
            <w:pPr>
              <w:numPr>
                <w:ilvl w:val="0"/>
                <w:numId w:val="24"/>
              </w:numPr>
              <w:pBdr>
                <w:top w:val="nil"/>
                <w:left w:val="nil"/>
                <w:bottom w:val="nil"/>
                <w:right w:val="nil"/>
                <w:between w:val="nil"/>
              </w:pBdr>
            </w:pPr>
            <w:r>
              <w:rPr>
                <w:rFonts w:ascii="Calibri" w:eastAsia="Calibri" w:hAnsi="Calibri" w:cs="Calibri"/>
                <w:color w:val="000000"/>
                <w:sz w:val="22"/>
                <w:szCs w:val="22"/>
              </w:rPr>
              <w:t xml:space="preserve">Understand the gist and some supporting details of conversations dealing with everyday life. </w:t>
            </w:r>
          </w:p>
          <w:p w:rsidR="00C16BEE" w:rsidRDefault="00B31DD3">
            <w:pPr>
              <w:numPr>
                <w:ilvl w:val="0"/>
                <w:numId w:val="24"/>
              </w:numPr>
              <w:pBdr>
                <w:top w:val="nil"/>
                <w:left w:val="nil"/>
                <w:bottom w:val="nil"/>
                <w:right w:val="nil"/>
                <w:between w:val="nil"/>
              </w:pBdr>
            </w:pPr>
            <w:r>
              <w:rPr>
                <w:rFonts w:ascii="Calibri" w:eastAsia="Calibri" w:hAnsi="Calibri" w:cs="Calibri"/>
                <w:color w:val="000000"/>
                <w:sz w:val="22"/>
                <w:szCs w:val="22"/>
              </w:rPr>
              <w:t xml:space="preserve">Infer the meaning of some unfamiliar words when used in familiar contexts. </w:t>
            </w:r>
          </w:p>
          <w:p w:rsidR="00C16BEE" w:rsidRDefault="00C16BEE"/>
          <w:p w:rsidR="00C16BEE" w:rsidRDefault="00B31DD3">
            <w:r>
              <w:rPr>
                <w:b/>
              </w:rPr>
              <w:t>Cultural</w:t>
            </w:r>
            <w:r>
              <w:t xml:space="preserve">:   </w:t>
            </w:r>
          </w:p>
          <w:p w:rsidR="00C16BEE" w:rsidRDefault="00B31DD3">
            <w:pPr>
              <w:numPr>
                <w:ilvl w:val="0"/>
                <w:numId w:val="21"/>
              </w:numPr>
              <w:pBdr>
                <w:top w:val="nil"/>
                <w:left w:val="nil"/>
                <w:bottom w:val="nil"/>
                <w:right w:val="nil"/>
                <w:between w:val="nil"/>
              </w:pBdr>
              <w:ind w:left="360"/>
            </w:pPr>
            <w:r>
              <w:rPr>
                <w:rFonts w:ascii="Calibri" w:eastAsia="Calibri" w:hAnsi="Calibri" w:cs="Calibri"/>
                <w:color w:val="000000"/>
                <w:sz w:val="22"/>
                <w:szCs w:val="22"/>
              </w:rPr>
              <w:t>Immigration changes both the community of origin and the new community. (Topics that assist in the development of this understanding should include, but are not limited to: current and past immigration patterns, the impact of immigration on society, and re</w:t>
            </w:r>
            <w:r>
              <w:rPr>
                <w:rFonts w:ascii="Calibri" w:eastAsia="Calibri" w:hAnsi="Calibri" w:cs="Calibri"/>
                <w:color w:val="000000"/>
                <w:sz w:val="22"/>
                <w:szCs w:val="22"/>
              </w:rPr>
              <w:t xml:space="preserve">lated issues.) </w:t>
            </w:r>
          </w:p>
          <w:p w:rsidR="00C16BEE" w:rsidRDefault="00C16BEE"/>
          <w:p w:rsidR="00C16BEE" w:rsidRDefault="00B31DD3">
            <w:pPr>
              <w:numPr>
                <w:ilvl w:val="0"/>
                <w:numId w:val="21"/>
              </w:numPr>
              <w:pBdr>
                <w:top w:val="nil"/>
                <w:left w:val="nil"/>
                <w:bottom w:val="nil"/>
                <w:right w:val="nil"/>
                <w:between w:val="nil"/>
              </w:pBdr>
              <w:ind w:left="360"/>
            </w:pPr>
            <w:r>
              <w:rPr>
                <w:rFonts w:ascii="Calibri" w:eastAsia="Calibri" w:hAnsi="Calibri" w:cs="Calibri"/>
                <w:color w:val="000000"/>
                <w:sz w:val="22"/>
                <w:szCs w:val="22"/>
              </w:rPr>
              <w:t xml:space="preserve">The study of another language and culture deepens understanding of where and how people live and why </w:t>
            </w:r>
            <w:r>
              <w:rPr>
                <w:rFonts w:ascii="Calibri" w:eastAsia="Calibri" w:hAnsi="Calibri" w:cs="Calibri"/>
                <w:color w:val="000000"/>
                <w:sz w:val="22"/>
                <w:szCs w:val="22"/>
              </w:rPr>
              <w:lastRenderedPageBreak/>
              <w:t>events occur. (Content areas that assist in the development of this understanding should include, but are not limited to: history, science</w:t>
            </w:r>
            <w:r>
              <w:rPr>
                <w:rFonts w:ascii="Calibri" w:eastAsia="Calibri" w:hAnsi="Calibri" w:cs="Calibri"/>
                <w:color w:val="000000"/>
                <w:sz w:val="22"/>
                <w:szCs w:val="22"/>
              </w:rPr>
              <w:t xml:space="preserve">, economics, and </w:t>
            </w:r>
            <w:hyperlink w:anchor="44sinio">
              <w:r>
                <w:rPr>
                  <w:rFonts w:ascii="Calibri" w:eastAsia="Calibri" w:hAnsi="Calibri" w:cs="Calibri"/>
                  <w:color w:val="D2611C"/>
                  <w:sz w:val="22"/>
                  <w:szCs w:val="22"/>
                  <w:u w:val="single"/>
                </w:rPr>
                <w:t>geography</w:t>
              </w:r>
            </w:hyperlink>
            <w:r>
              <w:rPr>
                <w:rFonts w:ascii="Calibri" w:eastAsia="Calibri" w:hAnsi="Calibri" w:cs="Calibri"/>
                <w:color w:val="000000"/>
                <w:sz w:val="22"/>
                <w:szCs w:val="22"/>
              </w:rPr>
              <w:t xml:space="preserve">.) </w:t>
            </w:r>
          </w:p>
          <w:p w:rsidR="00C16BEE" w:rsidRDefault="00C16BEE"/>
          <w:p w:rsidR="00C16BEE" w:rsidRDefault="00B31DD3">
            <w:pPr>
              <w:numPr>
                <w:ilvl w:val="0"/>
                <w:numId w:val="21"/>
              </w:numPr>
              <w:pBdr>
                <w:top w:val="nil"/>
                <w:left w:val="nil"/>
                <w:bottom w:val="nil"/>
                <w:right w:val="nil"/>
                <w:between w:val="nil"/>
              </w:pBdr>
              <w:ind w:left="360"/>
            </w:pPr>
            <w:r>
              <w:rPr>
                <w:rFonts w:ascii="Calibri" w:eastAsia="Calibri" w:hAnsi="Calibri" w:cs="Calibri"/>
                <w:color w:val="000000"/>
                <w:sz w:val="22"/>
                <w:szCs w:val="22"/>
              </w:rPr>
              <w:t xml:space="preserve">Due to globalization and advances in technology, the </w:t>
            </w:r>
            <w:hyperlink w:anchor="2jxsxqh">
              <w:r>
                <w:rPr>
                  <w:rFonts w:ascii="Calibri" w:eastAsia="Calibri" w:hAnsi="Calibri" w:cs="Calibri"/>
                  <w:color w:val="D2611C"/>
                  <w:sz w:val="22"/>
                  <w:szCs w:val="22"/>
                  <w:u w:val="single"/>
                </w:rPr>
                <w:t>products</w:t>
              </w:r>
            </w:hyperlink>
            <w:r>
              <w:rPr>
                <w:rFonts w:ascii="Calibri" w:eastAsia="Calibri" w:hAnsi="Calibri" w:cs="Calibri"/>
                <w:color w:val="000000"/>
                <w:sz w:val="22"/>
                <w:szCs w:val="22"/>
              </w:rPr>
              <w:t xml:space="preserve"> and </w:t>
            </w:r>
            <w:hyperlink w:anchor="z337ya">
              <w:r>
                <w:rPr>
                  <w:rFonts w:ascii="Calibri" w:eastAsia="Calibri" w:hAnsi="Calibri" w:cs="Calibri"/>
                  <w:color w:val="D2611C"/>
                  <w:sz w:val="22"/>
                  <w:szCs w:val="22"/>
                  <w:u w:val="single"/>
                </w:rPr>
                <w:t>practices</w:t>
              </w:r>
            </w:hyperlink>
            <w:r>
              <w:rPr>
                <w:rFonts w:ascii="Calibri" w:eastAsia="Calibri" w:hAnsi="Calibri" w:cs="Calibri"/>
                <w:color w:val="000000"/>
                <w:sz w:val="22"/>
                <w:szCs w:val="22"/>
              </w:rPr>
              <w:t xml:space="preserve"> of a culture change over time, and these changes may impact </w:t>
            </w:r>
            <w:r>
              <w:rPr>
                <w:rFonts w:ascii="Calibri" w:eastAsia="Calibri" w:hAnsi="Calibri" w:cs="Calibri"/>
                <w:color w:val="000000"/>
                <w:sz w:val="22"/>
                <w:szCs w:val="22"/>
              </w:rPr>
              <w:t xml:space="preserve">cultural </w:t>
            </w:r>
            <w:hyperlink w:anchor="3j2qqm3">
              <w:r>
                <w:rPr>
                  <w:rFonts w:ascii="Calibri" w:eastAsia="Calibri" w:hAnsi="Calibri" w:cs="Calibri"/>
                  <w:color w:val="D2611C"/>
                  <w:sz w:val="22"/>
                  <w:szCs w:val="22"/>
                  <w:u w:val="single"/>
                </w:rPr>
                <w:t>perspectives</w:t>
              </w:r>
            </w:hyperlink>
            <w:r>
              <w:rPr>
                <w:rFonts w:ascii="Calibri" w:eastAsia="Calibri" w:hAnsi="Calibri" w:cs="Calibri"/>
                <w:color w:val="000000"/>
                <w:sz w:val="22"/>
                <w:szCs w:val="22"/>
              </w:rPr>
              <w:t>. (Content areas that assist in the development of this understanding should include, but are not limited to: science, technology, history, social sciences, the visual and performing arts, and world litera</w:t>
            </w:r>
            <w:r>
              <w:rPr>
                <w:rFonts w:ascii="Calibri" w:eastAsia="Calibri" w:hAnsi="Calibri" w:cs="Calibri"/>
                <w:color w:val="000000"/>
                <w:sz w:val="22"/>
                <w:szCs w:val="22"/>
              </w:rPr>
              <w:t xml:space="preserve">ture.) </w:t>
            </w:r>
          </w:p>
          <w:p w:rsidR="00C16BEE" w:rsidRDefault="00C16BEE"/>
          <w:p w:rsidR="00C16BEE" w:rsidRDefault="00B31DD3">
            <w:pPr>
              <w:numPr>
                <w:ilvl w:val="0"/>
                <w:numId w:val="21"/>
              </w:numPr>
              <w:pBdr>
                <w:top w:val="nil"/>
                <w:left w:val="nil"/>
                <w:bottom w:val="nil"/>
                <w:right w:val="nil"/>
                <w:between w:val="nil"/>
              </w:pBdr>
              <w:ind w:left="360"/>
            </w:pPr>
            <w:r>
              <w:rPr>
                <w:rFonts w:ascii="Calibri" w:eastAsia="Calibri" w:hAnsi="Calibri" w:cs="Calibri"/>
                <w:color w:val="000000"/>
                <w:sz w:val="22"/>
                <w:szCs w:val="22"/>
              </w:rPr>
              <w:t>Human and animal migration are often related to the availability of resources and the ability to adapt to the environment. (Topics that assist in the development of this understanding should include, but are not limited to: habitats, animals, weat</w:t>
            </w:r>
            <w:r>
              <w:rPr>
                <w:rFonts w:ascii="Calibri" w:eastAsia="Calibri" w:hAnsi="Calibri" w:cs="Calibri"/>
                <w:color w:val="000000"/>
                <w:sz w:val="22"/>
                <w:szCs w:val="22"/>
              </w:rPr>
              <w:t xml:space="preserve">her, science, </w:t>
            </w:r>
            <w:hyperlink w:anchor="44sinio">
              <w:r>
                <w:rPr>
                  <w:rFonts w:ascii="Calibri" w:eastAsia="Calibri" w:hAnsi="Calibri" w:cs="Calibri"/>
                  <w:color w:val="D2611C"/>
                  <w:sz w:val="22"/>
                  <w:szCs w:val="22"/>
                  <w:u w:val="single"/>
                </w:rPr>
                <w:t>geography</w:t>
              </w:r>
            </w:hyperlink>
            <w:r>
              <w:rPr>
                <w:rFonts w:ascii="Calibri" w:eastAsia="Calibri" w:hAnsi="Calibri" w:cs="Calibri"/>
                <w:color w:val="000000"/>
                <w:sz w:val="22"/>
                <w:szCs w:val="22"/>
              </w:rPr>
              <w:t xml:space="preserve">, social sciences, and distribution of resources.) </w:t>
            </w:r>
          </w:p>
          <w:p w:rsidR="00C16BEE" w:rsidRDefault="00C16BEE"/>
          <w:p w:rsidR="00C16BEE" w:rsidRDefault="00B31DD3">
            <w:pPr>
              <w:numPr>
                <w:ilvl w:val="0"/>
                <w:numId w:val="21"/>
              </w:numPr>
              <w:pBdr>
                <w:top w:val="nil"/>
                <w:left w:val="nil"/>
                <w:bottom w:val="nil"/>
                <w:right w:val="nil"/>
                <w:between w:val="nil"/>
              </w:pBdr>
              <w:ind w:left="360"/>
            </w:pPr>
            <w:r>
              <w:rPr>
                <w:rFonts w:ascii="Calibri" w:eastAsia="Calibri" w:hAnsi="Calibri" w:cs="Calibri"/>
                <w:color w:val="000000"/>
                <w:sz w:val="22"/>
                <w:szCs w:val="22"/>
              </w:rPr>
              <w:t>Personal preferences and skills are key factors to consider when making decisions about postsecondary plans. (Topics that assist in the development of</w:t>
            </w:r>
            <w:r>
              <w:rPr>
                <w:rFonts w:ascii="Calibri" w:eastAsia="Calibri" w:hAnsi="Calibri" w:cs="Calibri"/>
                <w:color w:val="000000"/>
                <w:sz w:val="22"/>
                <w:szCs w:val="22"/>
              </w:rPr>
              <w:t xml:space="preserve"> this understanding should include, but are not limited to: personal likes/dislikes, </w:t>
            </w:r>
            <w:r>
              <w:rPr>
                <w:rFonts w:ascii="Calibri" w:eastAsia="Calibri" w:hAnsi="Calibri" w:cs="Calibri"/>
                <w:color w:val="000000"/>
                <w:sz w:val="22"/>
                <w:szCs w:val="22"/>
              </w:rPr>
              <w:lastRenderedPageBreak/>
              <w:t xml:space="preserve">subject-area preferences, academic record, and career awareness, exploration and preparation.) </w:t>
            </w:r>
          </w:p>
          <w:p w:rsidR="00C16BEE" w:rsidRDefault="00C16BEE"/>
          <w:p w:rsidR="00C16BEE" w:rsidRDefault="00B31DD3">
            <w:pPr>
              <w:numPr>
                <w:ilvl w:val="0"/>
                <w:numId w:val="21"/>
              </w:numPr>
              <w:pBdr>
                <w:top w:val="nil"/>
                <w:left w:val="nil"/>
                <w:bottom w:val="nil"/>
                <w:right w:val="nil"/>
                <w:between w:val="nil"/>
              </w:pBdr>
              <w:ind w:left="360"/>
            </w:pPr>
            <w:r>
              <w:rPr>
                <w:rFonts w:ascii="Calibri" w:eastAsia="Calibri" w:hAnsi="Calibri" w:cs="Calibri"/>
                <w:color w:val="000000"/>
                <w:sz w:val="22"/>
                <w:szCs w:val="22"/>
              </w:rPr>
              <w:t xml:space="preserve">The amount of leisure time available and how it is spent varies among cultures. (Topics that assist in the development of this understanding should include, but are not limited to: likes/dislikes, pastimes schedules, and travel.) </w:t>
            </w:r>
          </w:p>
          <w:p w:rsidR="00C16BEE" w:rsidRDefault="00C16BEE"/>
          <w:p w:rsidR="00C16BEE" w:rsidRDefault="00B31DD3">
            <w:pPr>
              <w:numPr>
                <w:ilvl w:val="0"/>
                <w:numId w:val="21"/>
              </w:numPr>
              <w:pBdr>
                <w:top w:val="nil"/>
                <w:left w:val="nil"/>
                <w:bottom w:val="nil"/>
                <w:right w:val="nil"/>
                <w:between w:val="nil"/>
              </w:pBdr>
              <w:ind w:left="360"/>
            </w:pPr>
            <w:r>
              <w:rPr>
                <w:rFonts w:ascii="Calibri" w:eastAsia="Calibri" w:hAnsi="Calibri" w:cs="Calibri"/>
                <w:color w:val="000000"/>
                <w:sz w:val="22"/>
                <w:szCs w:val="22"/>
              </w:rPr>
              <w:t xml:space="preserve">Wellness </w:t>
            </w:r>
            <w:hyperlink w:anchor="z337ya">
              <w:r>
                <w:rPr>
                  <w:rFonts w:ascii="Calibri" w:eastAsia="Calibri" w:hAnsi="Calibri" w:cs="Calibri"/>
                  <w:color w:val="D2611C"/>
                  <w:sz w:val="22"/>
                  <w:szCs w:val="22"/>
                  <w:u w:val="single"/>
                </w:rPr>
                <w:t>practices</w:t>
              </w:r>
            </w:hyperlink>
            <w:r>
              <w:rPr>
                <w:rFonts w:ascii="Calibri" w:eastAsia="Calibri" w:hAnsi="Calibri" w:cs="Calibri"/>
                <w:color w:val="000000"/>
                <w:sz w:val="22"/>
                <w:szCs w:val="22"/>
              </w:rPr>
              <w:t xml:space="preserve"> may vary across cultures. (Topics that assist in the development of this understanding should include, but are not limited to: sports and physical fitness activities and common health conditions/problems and remedies.) </w:t>
            </w:r>
          </w:p>
          <w:p w:rsidR="00C16BEE" w:rsidRDefault="00C16BEE"/>
          <w:p w:rsidR="00C16BEE" w:rsidRDefault="00B31DD3">
            <w:pPr>
              <w:numPr>
                <w:ilvl w:val="0"/>
                <w:numId w:val="21"/>
              </w:numPr>
              <w:pBdr>
                <w:top w:val="nil"/>
                <w:left w:val="nil"/>
                <w:bottom w:val="nil"/>
                <w:right w:val="nil"/>
                <w:between w:val="nil"/>
              </w:pBdr>
              <w:ind w:left="360"/>
            </w:pPr>
            <w:r>
              <w:rPr>
                <w:rFonts w:ascii="Calibri" w:eastAsia="Calibri" w:hAnsi="Calibri" w:cs="Calibri"/>
                <w:color w:val="000000"/>
                <w:sz w:val="22"/>
                <w:szCs w:val="22"/>
              </w:rPr>
              <w:t>Online news</w:t>
            </w:r>
            <w:r>
              <w:rPr>
                <w:rFonts w:ascii="Calibri" w:eastAsia="Calibri" w:hAnsi="Calibri" w:cs="Calibri"/>
                <w:color w:val="000000"/>
                <w:sz w:val="22"/>
                <w:szCs w:val="22"/>
              </w:rPr>
              <w:t xml:space="preserve">papers, magazines, blogs, wikis, podcasts, videos, and government websites provide current information on </w:t>
            </w:r>
            <w:hyperlink w:anchor="3j2qqm3">
              <w:r>
                <w:rPr>
                  <w:rFonts w:ascii="Calibri" w:eastAsia="Calibri" w:hAnsi="Calibri" w:cs="Calibri"/>
                  <w:color w:val="D2611C"/>
                  <w:sz w:val="22"/>
                  <w:szCs w:val="22"/>
                  <w:u w:val="single"/>
                </w:rPr>
                <w:t>perspectives</w:t>
              </w:r>
            </w:hyperlink>
            <w:r>
              <w:rPr>
                <w:rFonts w:ascii="Calibri" w:eastAsia="Calibri" w:hAnsi="Calibri" w:cs="Calibri"/>
                <w:color w:val="000000"/>
                <w:sz w:val="22"/>
                <w:szCs w:val="22"/>
              </w:rPr>
              <w:t xml:space="preserve"> of the target culture on local, national, and global problems/issues. (Topics that assist in the developmen</w:t>
            </w:r>
            <w:r>
              <w:rPr>
                <w:rFonts w:ascii="Calibri" w:eastAsia="Calibri" w:hAnsi="Calibri" w:cs="Calibri"/>
                <w:color w:val="000000"/>
                <w:sz w:val="22"/>
                <w:szCs w:val="22"/>
              </w:rPr>
              <w:t xml:space="preserve">t of this understanding should include, but are not limited to: current events and contemporary and emerging global issues, problems, and challenges [e.g., population growth and migration; environmental degradation and protection; discrimination and other </w:t>
            </w:r>
            <w:r>
              <w:rPr>
                <w:rFonts w:ascii="Calibri" w:eastAsia="Calibri" w:hAnsi="Calibri" w:cs="Calibri"/>
                <w:color w:val="000000"/>
                <w:sz w:val="22"/>
                <w:szCs w:val="22"/>
              </w:rPr>
              <w:t xml:space="preserve">conflicts; and the allocation of </w:t>
            </w:r>
            <w:r>
              <w:rPr>
                <w:rFonts w:ascii="Calibri" w:eastAsia="Calibri" w:hAnsi="Calibri" w:cs="Calibri"/>
                <w:color w:val="000000"/>
                <w:sz w:val="22"/>
                <w:szCs w:val="22"/>
              </w:rPr>
              <w:lastRenderedPageBreak/>
              <w:t xml:space="preserve">scarce resources].) </w:t>
            </w:r>
          </w:p>
          <w:p w:rsidR="00C16BEE" w:rsidRDefault="00C16BEE"/>
          <w:p w:rsidR="00C16BEE" w:rsidRDefault="00B31DD3">
            <w:pPr>
              <w:numPr>
                <w:ilvl w:val="0"/>
                <w:numId w:val="21"/>
              </w:numPr>
              <w:pBdr>
                <w:top w:val="nil"/>
                <w:left w:val="nil"/>
                <w:bottom w:val="nil"/>
                <w:right w:val="nil"/>
                <w:between w:val="nil"/>
              </w:pBdr>
              <w:ind w:left="360"/>
            </w:pPr>
            <w:r>
              <w:rPr>
                <w:rFonts w:ascii="Calibri" w:eastAsia="Calibri" w:hAnsi="Calibri" w:cs="Calibri"/>
                <w:color w:val="000000"/>
                <w:sz w:val="22"/>
                <w:szCs w:val="22"/>
              </w:rPr>
              <w:t>Current trends and issues influence popular culture. (Topics that assist in the development of this understanding should include, but are not limited to: fashion, style, popular music, art, and pastime</w:t>
            </w:r>
            <w:r>
              <w:rPr>
                <w:rFonts w:ascii="Calibri" w:eastAsia="Calibri" w:hAnsi="Calibri" w:cs="Calibri"/>
                <w:color w:val="000000"/>
                <w:sz w:val="22"/>
                <w:szCs w:val="22"/>
              </w:rPr>
              <w:t>s.)</w:t>
            </w:r>
          </w:p>
        </w:tc>
        <w:tc>
          <w:tcPr>
            <w:tcW w:w="1180" w:type="dxa"/>
          </w:tcPr>
          <w:p w:rsidR="00C16BEE" w:rsidRDefault="00B31DD3">
            <w:r>
              <w:lastRenderedPageBreak/>
              <w:t>7.1.NH.A.1</w:t>
            </w:r>
          </w:p>
        </w:tc>
        <w:tc>
          <w:tcPr>
            <w:tcW w:w="3450" w:type="dxa"/>
          </w:tcPr>
          <w:p w:rsidR="00C16BEE" w:rsidRDefault="00B31DD3">
            <w:r>
              <w:t xml:space="preserve">Recognize familiar words and phrases, understand the main idea, and infer the meaning of some highly contextualized, unfamiliar spoken or written words in </w:t>
            </w:r>
            <w:hyperlink w:anchor="1y810tw">
              <w:r>
                <w:rPr>
                  <w:color w:val="D2611C"/>
                  <w:u w:val="single"/>
                </w:rPr>
                <w:t>culturally authentic materials</w:t>
              </w:r>
            </w:hyperlink>
            <w:r>
              <w:t xml:space="preserve"> using </w:t>
            </w:r>
            <w:hyperlink w:anchor="4i7ojhp">
              <w:r>
                <w:rPr>
                  <w:color w:val="D2611C"/>
                  <w:u w:val="single"/>
                </w:rPr>
                <w:t>electronic information</w:t>
              </w:r>
            </w:hyperlink>
            <w:r>
              <w:t xml:space="preserve"> and other sources related to targeted themes.</w:t>
            </w:r>
          </w:p>
        </w:tc>
      </w:tr>
      <w:tr w:rsidR="00C16BEE">
        <w:tc>
          <w:tcPr>
            <w:tcW w:w="1397" w:type="dxa"/>
            <w:vMerge/>
          </w:tcPr>
          <w:p w:rsidR="00C16BEE" w:rsidRDefault="00C16BEE">
            <w:pPr>
              <w:widowControl w:val="0"/>
              <w:pBdr>
                <w:top w:val="nil"/>
                <w:left w:val="nil"/>
                <w:bottom w:val="nil"/>
                <w:right w:val="nil"/>
                <w:between w:val="nil"/>
              </w:pBdr>
              <w:spacing w:line="276" w:lineRule="auto"/>
            </w:pPr>
          </w:p>
        </w:tc>
        <w:tc>
          <w:tcPr>
            <w:tcW w:w="3323" w:type="dxa"/>
            <w:vMerge/>
          </w:tcPr>
          <w:p w:rsidR="00C16BEE" w:rsidRDefault="00C16BEE">
            <w:pPr>
              <w:widowControl w:val="0"/>
              <w:pBdr>
                <w:top w:val="nil"/>
                <w:left w:val="nil"/>
                <w:bottom w:val="nil"/>
                <w:right w:val="nil"/>
                <w:between w:val="nil"/>
              </w:pBdr>
              <w:spacing w:line="276" w:lineRule="auto"/>
            </w:pPr>
          </w:p>
        </w:tc>
        <w:tc>
          <w:tcPr>
            <w:tcW w:w="1180" w:type="dxa"/>
          </w:tcPr>
          <w:p w:rsidR="00C16BEE" w:rsidRDefault="00B31DD3">
            <w:r>
              <w:t>7.1.NH.A.2</w:t>
            </w:r>
          </w:p>
        </w:tc>
        <w:tc>
          <w:tcPr>
            <w:tcW w:w="3450" w:type="dxa"/>
          </w:tcPr>
          <w:p w:rsidR="00C16BEE" w:rsidRDefault="00B31DD3">
            <w:r>
              <w:t xml:space="preserve">Demonstrate comprehension of a series of oral and written directions, commands, and requests through appropriate </w:t>
            </w:r>
            <w:hyperlink w:anchor="2xcytpi">
              <w:r>
                <w:rPr>
                  <w:color w:val="D2611C"/>
                  <w:u w:val="single"/>
                </w:rPr>
                <w:t>physical response</w:t>
              </w:r>
            </w:hyperlink>
            <w:r>
              <w:t xml:space="preserve">. </w:t>
            </w:r>
          </w:p>
        </w:tc>
      </w:tr>
      <w:tr w:rsidR="00C16BEE">
        <w:tc>
          <w:tcPr>
            <w:tcW w:w="1397" w:type="dxa"/>
            <w:vMerge/>
          </w:tcPr>
          <w:p w:rsidR="00C16BEE" w:rsidRDefault="00C16BEE">
            <w:pPr>
              <w:widowControl w:val="0"/>
              <w:pBdr>
                <w:top w:val="nil"/>
                <w:left w:val="nil"/>
                <w:bottom w:val="nil"/>
                <w:right w:val="nil"/>
                <w:between w:val="nil"/>
              </w:pBdr>
              <w:spacing w:line="276" w:lineRule="auto"/>
            </w:pPr>
          </w:p>
        </w:tc>
        <w:tc>
          <w:tcPr>
            <w:tcW w:w="3323" w:type="dxa"/>
            <w:vMerge/>
          </w:tcPr>
          <w:p w:rsidR="00C16BEE" w:rsidRDefault="00C16BEE">
            <w:pPr>
              <w:widowControl w:val="0"/>
              <w:pBdr>
                <w:top w:val="nil"/>
                <w:left w:val="nil"/>
                <w:bottom w:val="nil"/>
                <w:right w:val="nil"/>
                <w:between w:val="nil"/>
              </w:pBdr>
              <w:spacing w:line="276" w:lineRule="auto"/>
            </w:pPr>
          </w:p>
        </w:tc>
        <w:tc>
          <w:tcPr>
            <w:tcW w:w="1180" w:type="dxa"/>
          </w:tcPr>
          <w:p w:rsidR="00C16BEE" w:rsidRDefault="00B31DD3">
            <w:r>
              <w:t>7.1.NH.A.3</w:t>
            </w:r>
          </w:p>
        </w:tc>
        <w:tc>
          <w:tcPr>
            <w:tcW w:w="3450" w:type="dxa"/>
          </w:tcPr>
          <w:p w:rsidR="00C16BEE" w:rsidRDefault="00B31DD3">
            <w:r>
              <w:t xml:space="preserve">Recognize some common gestures and cultural </w:t>
            </w:r>
            <w:hyperlink w:anchor="z337ya">
              <w:r>
                <w:rPr>
                  <w:color w:val="D2611C"/>
                  <w:u w:val="single"/>
                </w:rPr>
                <w:t>practices</w:t>
              </w:r>
            </w:hyperlink>
            <w:r>
              <w:t xml:space="preserve"> associated with target culture(s). </w:t>
            </w:r>
          </w:p>
        </w:tc>
      </w:tr>
      <w:tr w:rsidR="00C16BEE">
        <w:tc>
          <w:tcPr>
            <w:tcW w:w="1397" w:type="dxa"/>
            <w:vMerge/>
          </w:tcPr>
          <w:p w:rsidR="00C16BEE" w:rsidRDefault="00C16BEE">
            <w:pPr>
              <w:widowControl w:val="0"/>
              <w:pBdr>
                <w:top w:val="nil"/>
                <w:left w:val="nil"/>
                <w:bottom w:val="nil"/>
                <w:right w:val="nil"/>
                <w:between w:val="nil"/>
              </w:pBdr>
              <w:spacing w:line="276" w:lineRule="auto"/>
            </w:pPr>
          </w:p>
        </w:tc>
        <w:tc>
          <w:tcPr>
            <w:tcW w:w="3323" w:type="dxa"/>
            <w:vMerge/>
          </w:tcPr>
          <w:p w:rsidR="00C16BEE" w:rsidRDefault="00C16BEE">
            <w:pPr>
              <w:widowControl w:val="0"/>
              <w:pBdr>
                <w:top w:val="nil"/>
                <w:left w:val="nil"/>
                <w:bottom w:val="nil"/>
                <w:right w:val="nil"/>
                <w:between w:val="nil"/>
              </w:pBdr>
              <w:spacing w:line="276" w:lineRule="auto"/>
            </w:pPr>
          </w:p>
        </w:tc>
        <w:tc>
          <w:tcPr>
            <w:tcW w:w="1180" w:type="dxa"/>
          </w:tcPr>
          <w:p w:rsidR="00C16BEE" w:rsidRDefault="00B31DD3">
            <w:r>
              <w:t>7.1.NH.A.4</w:t>
            </w:r>
          </w:p>
        </w:tc>
        <w:tc>
          <w:tcPr>
            <w:tcW w:w="3450" w:type="dxa"/>
          </w:tcPr>
          <w:p w:rsidR="00C16BEE" w:rsidRDefault="00B31DD3">
            <w:r>
              <w:t xml:space="preserve">Identify people, places, objects, and activities in daily life based on oral or written descriptions. </w:t>
            </w:r>
          </w:p>
        </w:tc>
      </w:tr>
      <w:tr w:rsidR="00C16BEE">
        <w:tc>
          <w:tcPr>
            <w:tcW w:w="1397" w:type="dxa"/>
            <w:vMerge/>
          </w:tcPr>
          <w:p w:rsidR="00C16BEE" w:rsidRDefault="00C16BEE">
            <w:pPr>
              <w:widowControl w:val="0"/>
              <w:pBdr>
                <w:top w:val="nil"/>
                <w:left w:val="nil"/>
                <w:bottom w:val="nil"/>
                <w:right w:val="nil"/>
                <w:between w:val="nil"/>
              </w:pBdr>
              <w:spacing w:line="276" w:lineRule="auto"/>
            </w:pPr>
          </w:p>
        </w:tc>
        <w:tc>
          <w:tcPr>
            <w:tcW w:w="3323" w:type="dxa"/>
            <w:vMerge/>
          </w:tcPr>
          <w:p w:rsidR="00C16BEE" w:rsidRDefault="00C16BEE">
            <w:pPr>
              <w:widowControl w:val="0"/>
              <w:pBdr>
                <w:top w:val="nil"/>
                <w:left w:val="nil"/>
                <w:bottom w:val="nil"/>
                <w:right w:val="nil"/>
                <w:between w:val="nil"/>
              </w:pBdr>
              <w:spacing w:line="276" w:lineRule="auto"/>
            </w:pPr>
          </w:p>
        </w:tc>
        <w:tc>
          <w:tcPr>
            <w:tcW w:w="1180" w:type="dxa"/>
          </w:tcPr>
          <w:p w:rsidR="00C16BEE" w:rsidRDefault="00B31DD3">
            <w:r>
              <w:t>7.1.NH.A.5</w:t>
            </w:r>
          </w:p>
        </w:tc>
        <w:tc>
          <w:tcPr>
            <w:tcW w:w="3450" w:type="dxa"/>
          </w:tcPr>
          <w:p w:rsidR="00C16BEE" w:rsidRDefault="00B31DD3">
            <w:r>
              <w:t>Demonstrate comprehension of short conversations and brief written messages on familiar topics.</w:t>
            </w:r>
          </w:p>
        </w:tc>
      </w:tr>
      <w:tr w:rsidR="00C16BEE">
        <w:tc>
          <w:tcPr>
            <w:tcW w:w="1397" w:type="dxa"/>
            <w:vMerge/>
          </w:tcPr>
          <w:p w:rsidR="00C16BEE" w:rsidRDefault="00C16BEE">
            <w:pPr>
              <w:widowControl w:val="0"/>
              <w:pBdr>
                <w:top w:val="nil"/>
                <w:left w:val="nil"/>
                <w:bottom w:val="nil"/>
                <w:right w:val="nil"/>
                <w:between w:val="nil"/>
              </w:pBdr>
              <w:spacing w:line="276" w:lineRule="auto"/>
            </w:pPr>
          </w:p>
        </w:tc>
        <w:tc>
          <w:tcPr>
            <w:tcW w:w="3323" w:type="dxa"/>
            <w:vMerge/>
          </w:tcPr>
          <w:p w:rsidR="00C16BEE" w:rsidRDefault="00C16BEE">
            <w:pPr>
              <w:widowControl w:val="0"/>
              <w:pBdr>
                <w:top w:val="nil"/>
                <w:left w:val="nil"/>
                <w:bottom w:val="nil"/>
                <w:right w:val="nil"/>
                <w:between w:val="nil"/>
              </w:pBdr>
              <w:spacing w:line="276" w:lineRule="auto"/>
            </w:pPr>
          </w:p>
        </w:tc>
        <w:tc>
          <w:tcPr>
            <w:tcW w:w="1180" w:type="dxa"/>
          </w:tcPr>
          <w:p w:rsidR="00C16BEE" w:rsidRDefault="00B31DD3">
            <w:r>
              <w:t>7.1.NH.A.6</w:t>
            </w:r>
          </w:p>
        </w:tc>
        <w:tc>
          <w:tcPr>
            <w:tcW w:w="3450" w:type="dxa"/>
          </w:tcPr>
          <w:p w:rsidR="00C16BEE" w:rsidRDefault="00B31DD3">
            <w:r>
              <w:t>Reserved</w:t>
            </w:r>
          </w:p>
          <w:p w:rsidR="00C16BEE" w:rsidRDefault="00B31DD3">
            <w:r>
              <w:t>This Indicator has b</w:t>
            </w:r>
            <w:r>
              <w:t xml:space="preserve">een subsumed by Indicator 1 in this strand.  In order to keep numbering consistent with the previous version of the standard for world languages, this Indicator is listed as reserved.  </w:t>
            </w:r>
          </w:p>
        </w:tc>
      </w:tr>
      <w:tr w:rsidR="00C16BEE">
        <w:tc>
          <w:tcPr>
            <w:tcW w:w="1397" w:type="dxa"/>
            <w:vMerge/>
          </w:tcPr>
          <w:p w:rsidR="00C16BEE" w:rsidRDefault="00C16BEE">
            <w:pPr>
              <w:widowControl w:val="0"/>
              <w:pBdr>
                <w:top w:val="nil"/>
                <w:left w:val="nil"/>
                <w:bottom w:val="nil"/>
                <w:right w:val="nil"/>
                <w:between w:val="nil"/>
              </w:pBdr>
              <w:spacing w:line="276" w:lineRule="auto"/>
            </w:pPr>
          </w:p>
        </w:tc>
        <w:tc>
          <w:tcPr>
            <w:tcW w:w="3323" w:type="dxa"/>
            <w:vMerge/>
          </w:tcPr>
          <w:p w:rsidR="00C16BEE" w:rsidRDefault="00C16BEE">
            <w:pPr>
              <w:widowControl w:val="0"/>
              <w:pBdr>
                <w:top w:val="nil"/>
                <w:left w:val="nil"/>
                <w:bottom w:val="nil"/>
                <w:right w:val="nil"/>
                <w:between w:val="nil"/>
              </w:pBdr>
              <w:spacing w:line="276" w:lineRule="auto"/>
            </w:pPr>
          </w:p>
        </w:tc>
        <w:tc>
          <w:tcPr>
            <w:tcW w:w="1180" w:type="dxa"/>
          </w:tcPr>
          <w:p w:rsidR="00C16BEE" w:rsidRDefault="00B31DD3">
            <w:r>
              <w:t>7.1.NH.A.7</w:t>
            </w:r>
          </w:p>
        </w:tc>
        <w:tc>
          <w:tcPr>
            <w:tcW w:w="3450" w:type="dxa"/>
          </w:tcPr>
          <w:p w:rsidR="00C16BEE" w:rsidRDefault="00B31DD3">
            <w:r>
              <w:t xml:space="preserve">Occasionally infer the meaning of a few unfamiliar words in highly contextualized situations.  </w:t>
            </w:r>
          </w:p>
        </w:tc>
      </w:tr>
      <w:tr w:rsidR="00C16BEE">
        <w:tc>
          <w:tcPr>
            <w:tcW w:w="1397" w:type="dxa"/>
            <w:vMerge/>
          </w:tcPr>
          <w:p w:rsidR="00C16BEE" w:rsidRDefault="00C16BEE">
            <w:pPr>
              <w:widowControl w:val="0"/>
              <w:pBdr>
                <w:top w:val="nil"/>
                <w:left w:val="nil"/>
                <w:bottom w:val="nil"/>
                <w:right w:val="nil"/>
                <w:between w:val="nil"/>
              </w:pBdr>
              <w:spacing w:line="276" w:lineRule="auto"/>
            </w:pPr>
          </w:p>
        </w:tc>
        <w:tc>
          <w:tcPr>
            <w:tcW w:w="3323" w:type="dxa"/>
            <w:vMerge/>
          </w:tcPr>
          <w:p w:rsidR="00C16BEE" w:rsidRDefault="00C16BEE">
            <w:pPr>
              <w:widowControl w:val="0"/>
              <w:pBdr>
                <w:top w:val="nil"/>
                <w:left w:val="nil"/>
                <w:bottom w:val="nil"/>
                <w:right w:val="nil"/>
                <w:between w:val="nil"/>
              </w:pBdr>
              <w:spacing w:line="276" w:lineRule="auto"/>
            </w:pPr>
          </w:p>
        </w:tc>
        <w:tc>
          <w:tcPr>
            <w:tcW w:w="1180" w:type="dxa"/>
          </w:tcPr>
          <w:p w:rsidR="00C16BEE" w:rsidRDefault="00B31DD3">
            <w:r>
              <w:t>7.1.NH.A.8</w:t>
            </w:r>
          </w:p>
        </w:tc>
        <w:tc>
          <w:tcPr>
            <w:tcW w:w="3450" w:type="dxa"/>
          </w:tcPr>
          <w:p w:rsidR="00C16BEE" w:rsidRDefault="00B31DD3">
            <w:r>
              <w:t xml:space="preserve">Identify some unique linguistic elements in English and the target language. </w:t>
            </w:r>
          </w:p>
        </w:tc>
      </w:tr>
      <w:tr w:rsidR="00C16BEE">
        <w:tc>
          <w:tcPr>
            <w:tcW w:w="1397" w:type="dxa"/>
          </w:tcPr>
          <w:p w:rsidR="00C16BEE" w:rsidRDefault="00B31DD3">
            <w:pPr>
              <w:rPr>
                <w:b/>
              </w:rPr>
            </w:pPr>
            <w:r>
              <w:rPr>
                <w:b/>
              </w:rPr>
              <w:lastRenderedPageBreak/>
              <w:t>Strand</w:t>
            </w:r>
          </w:p>
        </w:tc>
        <w:tc>
          <w:tcPr>
            <w:tcW w:w="7953" w:type="dxa"/>
            <w:gridSpan w:val="3"/>
          </w:tcPr>
          <w:p w:rsidR="00C16BEE" w:rsidRDefault="00B31DD3">
            <w:pPr>
              <w:rPr>
                <w:b/>
              </w:rPr>
            </w:pPr>
            <w:hyperlink w:anchor="1ci93xb">
              <w:r>
                <w:rPr>
                  <w:b/>
                  <w:color w:val="D2611C"/>
                  <w:u w:val="single"/>
                </w:rPr>
                <w:t>Interpersonal Mode</w:t>
              </w:r>
            </w:hyperlink>
          </w:p>
        </w:tc>
      </w:tr>
      <w:tr w:rsidR="00C16BEE">
        <w:tc>
          <w:tcPr>
            <w:tcW w:w="1397" w:type="dxa"/>
            <w:tcBorders>
              <w:bottom w:val="single" w:sz="4" w:space="0" w:color="000000"/>
            </w:tcBorders>
          </w:tcPr>
          <w:p w:rsidR="00C16BEE" w:rsidRDefault="00B31DD3">
            <w:pPr>
              <w:rPr>
                <w:b/>
              </w:rPr>
            </w:pPr>
            <w:r>
              <w:rPr>
                <w:b/>
              </w:rPr>
              <w:t>Proficiency Level and Grade Level Performance Benchmark</w:t>
            </w:r>
          </w:p>
        </w:tc>
        <w:tc>
          <w:tcPr>
            <w:tcW w:w="3323" w:type="dxa"/>
            <w:tcBorders>
              <w:bottom w:val="single" w:sz="4" w:space="0" w:color="000000"/>
            </w:tcBorders>
          </w:tcPr>
          <w:p w:rsidR="00C16BEE" w:rsidRDefault="00B31DD3">
            <w:pPr>
              <w:rPr>
                <w:b/>
              </w:rPr>
            </w:pPr>
            <w:r>
              <w:rPr>
                <w:b/>
              </w:rPr>
              <w:t>Content Statement</w:t>
            </w:r>
          </w:p>
        </w:tc>
        <w:tc>
          <w:tcPr>
            <w:tcW w:w="1180" w:type="dxa"/>
            <w:tcBorders>
              <w:bottom w:val="single" w:sz="4" w:space="0" w:color="000000"/>
            </w:tcBorders>
          </w:tcPr>
          <w:p w:rsidR="00C16BEE" w:rsidRDefault="00B31DD3">
            <w:pPr>
              <w:rPr>
                <w:b/>
              </w:rPr>
            </w:pPr>
            <w:r>
              <w:rPr>
                <w:b/>
              </w:rPr>
              <w:t>Indicator #</w:t>
            </w:r>
          </w:p>
        </w:tc>
        <w:tc>
          <w:tcPr>
            <w:tcW w:w="3450" w:type="dxa"/>
            <w:tcBorders>
              <w:bottom w:val="single" w:sz="4" w:space="0" w:color="000000"/>
            </w:tcBorders>
          </w:tcPr>
          <w:p w:rsidR="00C16BEE" w:rsidRDefault="00B31DD3">
            <w:pPr>
              <w:rPr>
                <w:b/>
              </w:rPr>
            </w:pPr>
            <w:r>
              <w:rPr>
                <w:b/>
              </w:rPr>
              <w:t xml:space="preserve">Indicator </w:t>
            </w:r>
          </w:p>
        </w:tc>
      </w:tr>
      <w:tr w:rsidR="00C16BEE">
        <w:tc>
          <w:tcPr>
            <w:tcW w:w="1397" w:type="dxa"/>
            <w:vMerge w:val="restart"/>
          </w:tcPr>
          <w:p w:rsidR="00C16BEE" w:rsidRDefault="00B31DD3">
            <w:pPr>
              <w:rPr>
                <w:b/>
              </w:rPr>
            </w:pPr>
            <w:hyperlink w:anchor="1ksv4uv">
              <w:r>
                <w:rPr>
                  <w:b/>
                  <w:color w:val="D2611C"/>
                  <w:u w:val="single"/>
                </w:rPr>
                <w:t>Novice-High</w:t>
              </w:r>
            </w:hyperlink>
          </w:p>
          <w:p w:rsidR="00C16BEE" w:rsidRDefault="00C16BEE">
            <w:pPr>
              <w:rPr>
                <w:b/>
              </w:rPr>
            </w:pPr>
          </w:p>
          <w:p w:rsidR="00C16BEE" w:rsidRDefault="00B31DD3">
            <w:r>
              <w:rPr>
                <w:b/>
              </w:rPr>
              <w:t>Grades 5-6 for all students who continue to study the same language throughout elementary school; grades 8-9 for st</w:t>
            </w:r>
            <w:r>
              <w:rPr>
                <w:b/>
              </w:rPr>
              <w:t>udents who switch language in middle school; grades 10-11 for students who switch languages in high school</w:t>
            </w:r>
          </w:p>
        </w:tc>
        <w:tc>
          <w:tcPr>
            <w:tcW w:w="3323" w:type="dxa"/>
            <w:vMerge w:val="restart"/>
          </w:tcPr>
          <w:p w:rsidR="00C16BEE" w:rsidRDefault="00B31DD3">
            <w:r>
              <w:rPr>
                <w:b/>
              </w:rPr>
              <w:t>Linguistic</w:t>
            </w:r>
            <w:r>
              <w:t xml:space="preserve">:  </w:t>
            </w:r>
          </w:p>
          <w:p w:rsidR="00C16BEE" w:rsidRDefault="00C16BEE">
            <w:pPr>
              <w:rPr>
                <w:b/>
              </w:rPr>
            </w:pPr>
          </w:p>
          <w:p w:rsidR="00C16BEE" w:rsidRDefault="00B31DD3">
            <w:r>
              <w:t xml:space="preserve">The </w:t>
            </w:r>
            <w:hyperlink w:anchor="1ksv4uv">
              <w:r>
                <w:rPr>
                  <w:color w:val="D2611C"/>
                  <w:u w:val="single"/>
                </w:rPr>
                <w:t>Novice-High</w:t>
              </w:r>
            </w:hyperlink>
            <w:r>
              <w:t xml:space="preserve"> language learner has progressed from understanding and communicating at the word level t</w:t>
            </w:r>
            <w:r>
              <w:t xml:space="preserve">o understanding and communicating at the sentence level and can use words, lists, and simple sentences </w:t>
            </w:r>
            <w:hyperlink w:anchor="3whwml4">
              <w:r>
                <w:rPr>
                  <w:color w:val="D2611C"/>
                  <w:u w:val="single"/>
                </w:rPr>
                <w:t>independently</w:t>
              </w:r>
            </w:hyperlink>
            <w:r>
              <w:t xml:space="preserve"> to: </w:t>
            </w:r>
          </w:p>
          <w:p w:rsidR="00C16BEE" w:rsidRDefault="00B31DD3">
            <w:pPr>
              <w:numPr>
                <w:ilvl w:val="0"/>
                <w:numId w:val="26"/>
              </w:numPr>
              <w:pBdr>
                <w:top w:val="nil"/>
                <w:left w:val="nil"/>
                <w:bottom w:val="nil"/>
                <w:right w:val="nil"/>
                <w:between w:val="nil"/>
              </w:pBdr>
            </w:pPr>
            <w:r>
              <w:rPr>
                <w:rFonts w:ascii="Calibri" w:eastAsia="Calibri" w:hAnsi="Calibri" w:cs="Calibri"/>
                <w:color w:val="000000"/>
                <w:sz w:val="22"/>
                <w:szCs w:val="22"/>
              </w:rPr>
              <w:t xml:space="preserve">Ask and answer questions related to everyday life. </w:t>
            </w:r>
          </w:p>
          <w:p w:rsidR="00C16BEE" w:rsidRDefault="00B31DD3">
            <w:pPr>
              <w:numPr>
                <w:ilvl w:val="0"/>
                <w:numId w:val="26"/>
              </w:numPr>
              <w:pBdr>
                <w:top w:val="nil"/>
                <w:left w:val="nil"/>
                <w:bottom w:val="nil"/>
                <w:right w:val="nil"/>
                <w:between w:val="nil"/>
              </w:pBdr>
            </w:pPr>
            <w:r>
              <w:rPr>
                <w:rFonts w:ascii="Calibri" w:eastAsia="Calibri" w:hAnsi="Calibri" w:cs="Calibri"/>
                <w:color w:val="000000"/>
                <w:sz w:val="22"/>
                <w:szCs w:val="22"/>
              </w:rPr>
              <w:t xml:space="preserve">Handle simple transactions related to everyday life: </w:t>
            </w:r>
          </w:p>
          <w:p w:rsidR="00C16BEE" w:rsidRDefault="00B31DD3">
            <w:pPr>
              <w:numPr>
                <w:ilvl w:val="1"/>
                <w:numId w:val="26"/>
              </w:numPr>
              <w:pBdr>
                <w:top w:val="nil"/>
                <w:left w:val="nil"/>
                <w:bottom w:val="nil"/>
                <w:right w:val="nil"/>
                <w:between w:val="nil"/>
              </w:pBdr>
            </w:pPr>
            <w:r>
              <w:rPr>
                <w:rFonts w:ascii="Calibri" w:eastAsia="Calibri" w:hAnsi="Calibri" w:cs="Calibri"/>
                <w:color w:val="000000"/>
                <w:sz w:val="22"/>
                <w:szCs w:val="22"/>
              </w:rPr>
              <w:t xml:space="preserve">Initiate, maintain, and end a conversation. </w:t>
            </w:r>
          </w:p>
          <w:p w:rsidR="00C16BEE" w:rsidRDefault="00B31DD3">
            <w:pPr>
              <w:numPr>
                <w:ilvl w:val="1"/>
                <w:numId w:val="26"/>
              </w:numPr>
              <w:pBdr>
                <w:top w:val="nil"/>
                <w:left w:val="nil"/>
                <w:bottom w:val="nil"/>
                <w:right w:val="nil"/>
                <w:between w:val="nil"/>
              </w:pBdr>
            </w:pPr>
            <w:r>
              <w:rPr>
                <w:rFonts w:ascii="Calibri" w:eastAsia="Calibri" w:hAnsi="Calibri" w:cs="Calibri"/>
                <w:color w:val="000000"/>
                <w:sz w:val="22"/>
                <w:szCs w:val="22"/>
              </w:rPr>
              <w:t xml:space="preserve">Ask for and give permission. </w:t>
            </w:r>
          </w:p>
          <w:p w:rsidR="00C16BEE" w:rsidRDefault="00B31DD3">
            <w:pPr>
              <w:numPr>
                <w:ilvl w:val="1"/>
                <w:numId w:val="26"/>
              </w:numPr>
              <w:pBdr>
                <w:top w:val="nil"/>
                <w:left w:val="nil"/>
                <w:bottom w:val="nil"/>
                <w:right w:val="nil"/>
                <w:between w:val="nil"/>
              </w:pBdr>
            </w:pPr>
            <w:r>
              <w:rPr>
                <w:rFonts w:ascii="Calibri" w:eastAsia="Calibri" w:hAnsi="Calibri" w:cs="Calibri"/>
                <w:color w:val="000000"/>
                <w:sz w:val="22"/>
                <w:szCs w:val="22"/>
              </w:rPr>
              <w:t xml:space="preserve">Express needs. </w:t>
            </w:r>
          </w:p>
          <w:p w:rsidR="00C16BEE" w:rsidRDefault="00B31DD3">
            <w:pPr>
              <w:numPr>
                <w:ilvl w:val="1"/>
                <w:numId w:val="26"/>
              </w:numPr>
              <w:pBdr>
                <w:top w:val="nil"/>
                <w:left w:val="nil"/>
                <w:bottom w:val="nil"/>
                <w:right w:val="nil"/>
                <w:between w:val="nil"/>
              </w:pBdr>
            </w:pPr>
            <w:r>
              <w:rPr>
                <w:rFonts w:ascii="Calibri" w:eastAsia="Calibri" w:hAnsi="Calibri" w:cs="Calibri"/>
                <w:color w:val="000000"/>
                <w:sz w:val="22"/>
                <w:szCs w:val="22"/>
              </w:rPr>
              <w:t xml:space="preserve">Give reasons. </w:t>
            </w:r>
          </w:p>
          <w:p w:rsidR="00C16BEE" w:rsidRDefault="00B31DD3">
            <w:pPr>
              <w:numPr>
                <w:ilvl w:val="1"/>
                <w:numId w:val="26"/>
              </w:numPr>
              <w:pBdr>
                <w:top w:val="nil"/>
                <w:left w:val="nil"/>
                <w:bottom w:val="nil"/>
                <w:right w:val="nil"/>
                <w:between w:val="nil"/>
              </w:pBdr>
            </w:pPr>
            <w:r>
              <w:rPr>
                <w:rFonts w:ascii="Calibri" w:eastAsia="Calibri" w:hAnsi="Calibri" w:cs="Calibri"/>
                <w:color w:val="000000"/>
                <w:sz w:val="22"/>
                <w:szCs w:val="22"/>
              </w:rPr>
              <w:t xml:space="preserve">Request, suggest, and make arrangements. </w:t>
            </w:r>
          </w:p>
          <w:p w:rsidR="00C16BEE" w:rsidRDefault="00B31DD3">
            <w:pPr>
              <w:numPr>
                <w:ilvl w:val="1"/>
                <w:numId w:val="26"/>
              </w:numPr>
              <w:pBdr>
                <w:top w:val="nil"/>
                <w:left w:val="nil"/>
                <w:bottom w:val="nil"/>
                <w:right w:val="nil"/>
                <w:between w:val="nil"/>
              </w:pBdr>
            </w:pPr>
            <w:r>
              <w:rPr>
                <w:rFonts w:ascii="Calibri" w:eastAsia="Calibri" w:hAnsi="Calibri" w:cs="Calibri"/>
                <w:color w:val="000000"/>
                <w:sz w:val="22"/>
                <w:szCs w:val="22"/>
              </w:rPr>
              <w:t xml:space="preserve">Extend, accept, and decline an invitation. </w:t>
            </w:r>
          </w:p>
          <w:p w:rsidR="00C16BEE" w:rsidRDefault="00B31DD3">
            <w:pPr>
              <w:numPr>
                <w:ilvl w:val="1"/>
                <w:numId w:val="26"/>
              </w:numPr>
              <w:pBdr>
                <w:top w:val="nil"/>
                <w:left w:val="nil"/>
                <w:bottom w:val="nil"/>
                <w:right w:val="nil"/>
                <w:between w:val="nil"/>
              </w:pBdr>
            </w:pPr>
            <w:r>
              <w:rPr>
                <w:rFonts w:ascii="Calibri" w:eastAsia="Calibri" w:hAnsi="Calibri" w:cs="Calibri"/>
                <w:color w:val="000000"/>
                <w:sz w:val="22"/>
                <w:szCs w:val="22"/>
              </w:rPr>
              <w:t>Express an</w:t>
            </w:r>
            <w:r>
              <w:rPr>
                <w:rFonts w:ascii="Calibri" w:eastAsia="Calibri" w:hAnsi="Calibri" w:cs="Calibri"/>
                <w:color w:val="000000"/>
                <w:sz w:val="22"/>
                <w:szCs w:val="22"/>
              </w:rPr>
              <w:t xml:space="preserve"> opinion and preference. </w:t>
            </w:r>
          </w:p>
          <w:p w:rsidR="00C16BEE" w:rsidRDefault="00C16BEE"/>
          <w:p w:rsidR="00C16BEE" w:rsidRDefault="00B31DD3">
            <w:r>
              <w:rPr>
                <w:b/>
              </w:rPr>
              <w:t>Cultural</w:t>
            </w:r>
            <w:r>
              <w:t xml:space="preserve">:   </w:t>
            </w:r>
          </w:p>
          <w:p w:rsidR="00C16BEE" w:rsidRDefault="00B31DD3">
            <w:r>
              <w:t xml:space="preserve">The Novice-High Cultural Content Statements remain the same for all the strands. </w:t>
            </w:r>
          </w:p>
        </w:tc>
        <w:tc>
          <w:tcPr>
            <w:tcW w:w="1180" w:type="dxa"/>
          </w:tcPr>
          <w:p w:rsidR="00C16BEE" w:rsidRDefault="00B31DD3">
            <w:r>
              <w:t>7.1.NH.B.1</w:t>
            </w:r>
          </w:p>
        </w:tc>
        <w:tc>
          <w:tcPr>
            <w:tcW w:w="3450" w:type="dxa"/>
          </w:tcPr>
          <w:p w:rsidR="00C16BEE" w:rsidRDefault="00B31DD3">
            <w:r>
              <w:t xml:space="preserve">Use </w:t>
            </w:r>
            <w:hyperlink w:anchor="2bn6wsx">
              <w:r>
                <w:rPr>
                  <w:color w:val="D2611C"/>
                  <w:u w:val="single"/>
                </w:rPr>
                <w:t>digital tools</w:t>
              </w:r>
            </w:hyperlink>
            <w:r>
              <w:t xml:space="preserve"> to exchange basic information by recombining memorized words, phrases, and </w:t>
            </w:r>
            <w:r>
              <w:t xml:space="preserve">sentences on topics related to self and targeted themes. </w:t>
            </w:r>
          </w:p>
        </w:tc>
      </w:tr>
      <w:tr w:rsidR="00C16BEE">
        <w:tc>
          <w:tcPr>
            <w:tcW w:w="1397" w:type="dxa"/>
            <w:vMerge/>
          </w:tcPr>
          <w:p w:rsidR="00C16BEE" w:rsidRDefault="00C16BEE">
            <w:pPr>
              <w:widowControl w:val="0"/>
              <w:pBdr>
                <w:top w:val="nil"/>
                <w:left w:val="nil"/>
                <w:bottom w:val="nil"/>
                <w:right w:val="nil"/>
                <w:between w:val="nil"/>
              </w:pBdr>
              <w:spacing w:line="276" w:lineRule="auto"/>
            </w:pPr>
          </w:p>
        </w:tc>
        <w:tc>
          <w:tcPr>
            <w:tcW w:w="3323" w:type="dxa"/>
            <w:vMerge/>
          </w:tcPr>
          <w:p w:rsidR="00C16BEE" w:rsidRDefault="00C16BEE">
            <w:pPr>
              <w:widowControl w:val="0"/>
              <w:pBdr>
                <w:top w:val="nil"/>
                <w:left w:val="nil"/>
                <w:bottom w:val="nil"/>
                <w:right w:val="nil"/>
                <w:between w:val="nil"/>
              </w:pBdr>
              <w:spacing w:line="276" w:lineRule="auto"/>
            </w:pPr>
          </w:p>
        </w:tc>
        <w:tc>
          <w:tcPr>
            <w:tcW w:w="1180" w:type="dxa"/>
          </w:tcPr>
          <w:p w:rsidR="00C16BEE" w:rsidRDefault="00B31DD3">
            <w:r>
              <w:t>7.1.NH.B.2</w:t>
            </w:r>
          </w:p>
        </w:tc>
        <w:tc>
          <w:tcPr>
            <w:tcW w:w="3450" w:type="dxa"/>
          </w:tcPr>
          <w:p w:rsidR="00C16BEE" w:rsidRDefault="00B31DD3">
            <w:r>
              <w:t xml:space="preserve">Give and follow a series of oral and written directions, commands, and requests for participating in age- and level- appropriate classroom and cultural activities. </w:t>
            </w:r>
          </w:p>
        </w:tc>
      </w:tr>
      <w:tr w:rsidR="00C16BEE">
        <w:tc>
          <w:tcPr>
            <w:tcW w:w="1397" w:type="dxa"/>
            <w:vMerge/>
          </w:tcPr>
          <w:p w:rsidR="00C16BEE" w:rsidRDefault="00C16BEE">
            <w:pPr>
              <w:widowControl w:val="0"/>
              <w:pBdr>
                <w:top w:val="nil"/>
                <w:left w:val="nil"/>
                <w:bottom w:val="nil"/>
                <w:right w:val="nil"/>
                <w:between w:val="nil"/>
              </w:pBdr>
              <w:spacing w:line="276" w:lineRule="auto"/>
            </w:pPr>
          </w:p>
        </w:tc>
        <w:tc>
          <w:tcPr>
            <w:tcW w:w="3323" w:type="dxa"/>
            <w:vMerge/>
          </w:tcPr>
          <w:p w:rsidR="00C16BEE" w:rsidRDefault="00C16BEE">
            <w:pPr>
              <w:widowControl w:val="0"/>
              <w:pBdr>
                <w:top w:val="nil"/>
                <w:left w:val="nil"/>
                <w:bottom w:val="nil"/>
                <w:right w:val="nil"/>
                <w:between w:val="nil"/>
              </w:pBdr>
              <w:spacing w:line="276" w:lineRule="auto"/>
            </w:pPr>
          </w:p>
        </w:tc>
        <w:tc>
          <w:tcPr>
            <w:tcW w:w="1180" w:type="dxa"/>
          </w:tcPr>
          <w:p w:rsidR="00C16BEE" w:rsidRDefault="00B31DD3">
            <w:r>
              <w:t>7.1.NH.B.3</w:t>
            </w:r>
          </w:p>
        </w:tc>
        <w:tc>
          <w:tcPr>
            <w:tcW w:w="3450" w:type="dxa"/>
          </w:tcPr>
          <w:p w:rsidR="00C16BEE" w:rsidRDefault="00B31DD3">
            <w:r>
              <w:t xml:space="preserve">Imitate appropriate gestures, intonation, and common idiomatic expressions of the target culture(s)/language during daily interactions. </w:t>
            </w:r>
          </w:p>
        </w:tc>
      </w:tr>
      <w:tr w:rsidR="00C16BEE">
        <w:tc>
          <w:tcPr>
            <w:tcW w:w="1397" w:type="dxa"/>
            <w:vMerge/>
          </w:tcPr>
          <w:p w:rsidR="00C16BEE" w:rsidRDefault="00C16BEE">
            <w:pPr>
              <w:widowControl w:val="0"/>
              <w:pBdr>
                <w:top w:val="nil"/>
                <w:left w:val="nil"/>
                <w:bottom w:val="nil"/>
                <w:right w:val="nil"/>
                <w:between w:val="nil"/>
              </w:pBdr>
              <w:spacing w:line="276" w:lineRule="auto"/>
            </w:pPr>
          </w:p>
        </w:tc>
        <w:tc>
          <w:tcPr>
            <w:tcW w:w="3323" w:type="dxa"/>
            <w:vMerge/>
          </w:tcPr>
          <w:p w:rsidR="00C16BEE" w:rsidRDefault="00C16BEE">
            <w:pPr>
              <w:widowControl w:val="0"/>
              <w:pBdr>
                <w:top w:val="nil"/>
                <w:left w:val="nil"/>
                <w:bottom w:val="nil"/>
                <w:right w:val="nil"/>
                <w:between w:val="nil"/>
              </w:pBdr>
              <w:spacing w:line="276" w:lineRule="auto"/>
            </w:pPr>
          </w:p>
        </w:tc>
        <w:tc>
          <w:tcPr>
            <w:tcW w:w="1180" w:type="dxa"/>
          </w:tcPr>
          <w:p w:rsidR="00C16BEE" w:rsidRDefault="00B31DD3">
            <w:r>
              <w:t>7.1.NH.B.4</w:t>
            </w:r>
          </w:p>
        </w:tc>
        <w:tc>
          <w:tcPr>
            <w:tcW w:w="3450" w:type="dxa"/>
          </w:tcPr>
          <w:p w:rsidR="00C16BEE" w:rsidRDefault="00B31DD3">
            <w:r>
              <w:t xml:space="preserve">Ask and respond to questions, make requests, and express preferences in various social situations. </w:t>
            </w:r>
          </w:p>
        </w:tc>
      </w:tr>
      <w:tr w:rsidR="00C16BEE">
        <w:tc>
          <w:tcPr>
            <w:tcW w:w="1397" w:type="dxa"/>
            <w:vMerge/>
          </w:tcPr>
          <w:p w:rsidR="00C16BEE" w:rsidRDefault="00C16BEE">
            <w:pPr>
              <w:widowControl w:val="0"/>
              <w:pBdr>
                <w:top w:val="nil"/>
                <w:left w:val="nil"/>
                <w:bottom w:val="nil"/>
                <w:right w:val="nil"/>
                <w:between w:val="nil"/>
              </w:pBdr>
              <w:spacing w:line="276" w:lineRule="auto"/>
            </w:pPr>
          </w:p>
        </w:tc>
        <w:tc>
          <w:tcPr>
            <w:tcW w:w="3323" w:type="dxa"/>
            <w:vMerge/>
          </w:tcPr>
          <w:p w:rsidR="00C16BEE" w:rsidRDefault="00C16BEE">
            <w:pPr>
              <w:widowControl w:val="0"/>
              <w:pBdr>
                <w:top w:val="nil"/>
                <w:left w:val="nil"/>
                <w:bottom w:val="nil"/>
                <w:right w:val="nil"/>
                <w:between w:val="nil"/>
              </w:pBdr>
              <w:spacing w:line="276" w:lineRule="auto"/>
            </w:pPr>
          </w:p>
        </w:tc>
        <w:tc>
          <w:tcPr>
            <w:tcW w:w="1180" w:type="dxa"/>
          </w:tcPr>
          <w:p w:rsidR="00C16BEE" w:rsidRDefault="00B31DD3">
            <w:r>
              <w:t>7.1.NH.B.5</w:t>
            </w:r>
          </w:p>
        </w:tc>
        <w:tc>
          <w:tcPr>
            <w:tcW w:w="3450" w:type="dxa"/>
          </w:tcPr>
          <w:p w:rsidR="00C16BEE" w:rsidRDefault="00B31DD3">
            <w:r>
              <w:t xml:space="preserve">Converse on a variety of familiar topics and/or topics studied in other content areas. </w:t>
            </w:r>
          </w:p>
        </w:tc>
      </w:tr>
      <w:tr w:rsidR="00C16BEE">
        <w:tc>
          <w:tcPr>
            <w:tcW w:w="1397" w:type="dxa"/>
          </w:tcPr>
          <w:p w:rsidR="00C16BEE" w:rsidRDefault="00B31DD3">
            <w:pPr>
              <w:rPr>
                <w:b/>
              </w:rPr>
            </w:pPr>
            <w:r>
              <w:rPr>
                <w:b/>
              </w:rPr>
              <w:t>Strand</w:t>
            </w:r>
          </w:p>
        </w:tc>
        <w:tc>
          <w:tcPr>
            <w:tcW w:w="7953" w:type="dxa"/>
            <w:gridSpan w:val="3"/>
          </w:tcPr>
          <w:p w:rsidR="00C16BEE" w:rsidRDefault="00B31DD3">
            <w:pPr>
              <w:rPr>
                <w:b/>
              </w:rPr>
            </w:pPr>
            <w:hyperlink w:anchor="qsh70q">
              <w:r>
                <w:rPr>
                  <w:b/>
                  <w:color w:val="D2611C"/>
                  <w:u w:val="single"/>
                </w:rPr>
                <w:t>Presentational Mode</w:t>
              </w:r>
            </w:hyperlink>
          </w:p>
        </w:tc>
      </w:tr>
      <w:tr w:rsidR="00C16BEE">
        <w:tc>
          <w:tcPr>
            <w:tcW w:w="1397" w:type="dxa"/>
            <w:tcBorders>
              <w:bottom w:val="single" w:sz="4" w:space="0" w:color="000000"/>
            </w:tcBorders>
          </w:tcPr>
          <w:p w:rsidR="00C16BEE" w:rsidRDefault="00B31DD3">
            <w:pPr>
              <w:rPr>
                <w:b/>
              </w:rPr>
            </w:pPr>
            <w:r>
              <w:rPr>
                <w:b/>
              </w:rPr>
              <w:lastRenderedPageBreak/>
              <w:t>Proficiency Level and Grade Level Performance Benchmark</w:t>
            </w:r>
          </w:p>
        </w:tc>
        <w:tc>
          <w:tcPr>
            <w:tcW w:w="3323" w:type="dxa"/>
            <w:tcBorders>
              <w:bottom w:val="single" w:sz="4" w:space="0" w:color="000000"/>
            </w:tcBorders>
          </w:tcPr>
          <w:p w:rsidR="00C16BEE" w:rsidRDefault="00B31DD3">
            <w:pPr>
              <w:rPr>
                <w:b/>
              </w:rPr>
            </w:pPr>
            <w:r>
              <w:rPr>
                <w:b/>
              </w:rPr>
              <w:t>Content Statement</w:t>
            </w:r>
          </w:p>
        </w:tc>
        <w:tc>
          <w:tcPr>
            <w:tcW w:w="1180" w:type="dxa"/>
            <w:tcBorders>
              <w:bottom w:val="single" w:sz="4" w:space="0" w:color="000000"/>
            </w:tcBorders>
          </w:tcPr>
          <w:p w:rsidR="00C16BEE" w:rsidRDefault="00B31DD3">
            <w:pPr>
              <w:rPr>
                <w:b/>
              </w:rPr>
            </w:pPr>
            <w:r>
              <w:rPr>
                <w:b/>
              </w:rPr>
              <w:t>Indicator #</w:t>
            </w:r>
          </w:p>
        </w:tc>
        <w:tc>
          <w:tcPr>
            <w:tcW w:w="3450" w:type="dxa"/>
            <w:tcBorders>
              <w:bottom w:val="single" w:sz="4" w:space="0" w:color="000000"/>
            </w:tcBorders>
          </w:tcPr>
          <w:p w:rsidR="00C16BEE" w:rsidRDefault="00B31DD3">
            <w:pPr>
              <w:rPr>
                <w:b/>
              </w:rPr>
            </w:pPr>
            <w:r>
              <w:rPr>
                <w:b/>
              </w:rPr>
              <w:t xml:space="preserve">Indicator </w:t>
            </w:r>
          </w:p>
        </w:tc>
      </w:tr>
      <w:tr w:rsidR="00C16BEE">
        <w:tc>
          <w:tcPr>
            <w:tcW w:w="1397" w:type="dxa"/>
            <w:vMerge w:val="restart"/>
          </w:tcPr>
          <w:p w:rsidR="00C16BEE" w:rsidRDefault="00B31DD3">
            <w:pPr>
              <w:rPr>
                <w:b/>
              </w:rPr>
            </w:pPr>
            <w:hyperlink w:anchor="1ksv4uv">
              <w:r>
                <w:rPr>
                  <w:b/>
                  <w:color w:val="D2611C"/>
                  <w:u w:val="single"/>
                </w:rPr>
                <w:t>Novice-High</w:t>
              </w:r>
            </w:hyperlink>
          </w:p>
          <w:p w:rsidR="00C16BEE" w:rsidRDefault="00C16BEE"/>
          <w:p w:rsidR="00C16BEE" w:rsidRDefault="00B31DD3">
            <w:r>
              <w:rPr>
                <w:b/>
              </w:rPr>
              <w:t>Grades 5-6 for all students who continue to study the same language throughout elementary school; grades 8-9 for students who switch language in middle school; grades 10-11 for students who switch languages in high school</w:t>
            </w:r>
          </w:p>
          <w:p w:rsidR="00C16BEE" w:rsidRDefault="00B31DD3">
            <w:r>
              <w:t xml:space="preserve"> </w:t>
            </w:r>
          </w:p>
        </w:tc>
        <w:tc>
          <w:tcPr>
            <w:tcW w:w="3323" w:type="dxa"/>
            <w:vMerge w:val="restart"/>
          </w:tcPr>
          <w:p w:rsidR="00C16BEE" w:rsidRDefault="00B31DD3">
            <w:r>
              <w:rPr>
                <w:b/>
              </w:rPr>
              <w:t>Linguistic</w:t>
            </w:r>
            <w:r>
              <w:t xml:space="preserve">:  </w:t>
            </w:r>
          </w:p>
          <w:p w:rsidR="00C16BEE" w:rsidRDefault="00C16BEE">
            <w:pPr>
              <w:rPr>
                <w:b/>
              </w:rPr>
            </w:pPr>
          </w:p>
          <w:p w:rsidR="00C16BEE" w:rsidRDefault="00B31DD3">
            <w:r>
              <w:t xml:space="preserve">The </w:t>
            </w:r>
            <w:hyperlink w:anchor="1ksv4uv">
              <w:r>
                <w:rPr>
                  <w:color w:val="D2611C"/>
                  <w:u w:val="single"/>
                </w:rPr>
                <w:t>Novice-High</w:t>
              </w:r>
            </w:hyperlink>
            <w:r>
              <w:t xml:space="preserve"> language learner has progressed from understanding and communicating at the word level to understanding and communicating at the sentence level and can use words, lists, and simple sentences </w:t>
            </w:r>
            <w:hyperlink w:anchor="3whwml4">
              <w:r>
                <w:rPr>
                  <w:color w:val="D2611C"/>
                  <w:u w:val="single"/>
                </w:rPr>
                <w:t>indepe</w:t>
              </w:r>
              <w:r>
                <w:rPr>
                  <w:color w:val="D2611C"/>
                  <w:u w:val="single"/>
                </w:rPr>
                <w:t>ndently</w:t>
              </w:r>
            </w:hyperlink>
            <w:r>
              <w:t xml:space="preserve"> to: </w:t>
            </w:r>
          </w:p>
          <w:p w:rsidR="00C16BEE" w:rsidRDefault="00B31DD3">
            <w:pPr>
              <w:numPr>
                <w:ilvl w:val="0"/>
                <w:numId w:val="13"/>
              </w:numPr>
              <w:pBdr>
                <w:top w:val="nil"/>
                <w:left w:val="nil"/>
                <w:bottom w:val="nil"/>
                <w:right w:val="nil"/>
                <w:between w:val="nil"/>
              </w:pBdr>
            </w:pPr>
            <w:r>
              <w:rPr>
                <w:rFonts w:ascii="Calibri" w:eastAsia="Calibri" w:hAnsi="Calibri" w:cs="Calibri"/>
                <w:color w:val="000000"/>
                <w:sz w:val="22"/>
                <w:szCs w:val="22"/>
              </w:rPr>
              <w:t xml:space="preserve">Handle simple transactions related to everyday life: </w:t>
            </w:r>
          </w:p>
          <w:p w:rsidR="00C16BEE" w:rsidRDefault="00B31DD3">
            <w:pPr>
              <w:numPr>
                <w:ilvl w:val="1"/>
                <w:numId w:val="13"/>
              </w:numPr>
              <w:pBdr>
                <w:top w:val="nil"/>
                <w:left w:val="nil"/>
                <w:bottom w:val="nil"/>
                <w:right w:val="nil"/>
                <w:between w:val="nil"/>
              </w:pBdr>
            </w:pPr>
            <w:r>
              <w:rPr>
                <w:rFonts w:ascii="Calibri" w:eastAsia="Calibri" w:hAnsi="Calibri" w:cs="Calibri"/>
                <w:color w:val="000000"/>
                <w:sz w:val="22"/>
                <w:szCs w:val="22"/>
              </w:rPr>
              <w:t xml:space="preserve">Express needs. </w:t>
            </w:r>
          </w:p>
          <w:p w:rsidR="00C16BEE" w:rsidRDefault="00B31DD3">
            <w:pPr>
              <w:numPr>
                <w:ilvl w:val="1"/>
                <w:numId w:val="13"/>
              </w:numPr>
              <w:pBdr>
                <w:top w:val="nil"/>
                <w:left w:val="nil"/>
                <w:bottom w:val="nil"/>
                <w:right w:val="nil"/>
                <w:between w:val="nil"/>
              </w:pBdr>
            </w:pPr>
            <w:r>
              <w:rPr>
                <w:rFonts w:ascii="Calibri" w:eastAsia="Calibri" w:hAnsi="Calibri" w:cs="Calibri"/>
                <w:color w:val="000000"/>
                <w:sz w:val="22"/>
                <w:szCs w:val="22"/>
              </w:rPr>
              <w:t xml:space="preserve">Give reasons. </w:t>
            </w:r>
          </w:p>
          <w:p w:rsidR="00C16BEE" w:rsidRDefault="00B31DD3">
            <w:pPr>
              <w:numPr>
                <w:ilvl w:val="1"/>
                <w:numId w:val="13"/>
              </w:numPr>
              <w:pBdr>
                <w:top w:val="nil"/>
                <w:left w:val="nil"/>
                <w:bottom w:val="nil"/>
                <w:right w:val="nil"/>
                <w:between w:val="nil"/>
              </w:pBdr>
            </w:pPr>
            <w:r>
              <w:rPr>
                <w:rFonts w:ascii="Calibri" w:eastAsia="Calibri" w:hAnsi="Calibri" w:cs="Calibri"/>
                <w:color w:val="000000"/>
                <w:sz w:val="22"/>
                <w:szCs w:val="22"/>
              </w:rPr>
              <w:t xml:space="preserve">Express an opinion and preference. </w:t>
            </w:r>
          </w:p>
          <w:p w:rsidR="00C16BEE" w:rsidRDefault="00B31DD3">
            <w:pPr>
              <w:numPr>
                <w:ilvl w:val="1"/>
                <w:numId w:val="13"/>
              </w:numPr>
              <w:pBdr>
                <w:top w:val="nil"/>
                <w:left w:val="nil"/>
                <w:bottom w:val="nil"/>
                <w:right w:val="nil"/>
                <w:between w:val="nil"/>
              </w:pBdr>
            </w:pPr>
            <w:r>
              <w:rPr>
                <w:rFonts w:ascii="Calibri" w:eastAsia="Calibri" w:hAnsi="Calibri" w:cs="Calibri"/>
                <w:color w:val="000000"/>
                <w:sz w:val="22"/>
                <w:szCs w:val="22"/>
              </w:rPr>
              <w:t xml:space="preserve">Request and suggest. </w:t>
            </w:r>
          </w:p>
          <w:p w:rsidR="00C16BEE" w:rsidRDefault="00C16BEE"/>
          <w:p w:rsidR="00C16BEE" w:rsidRDefault="00B31DD3">
            <w:r>
              <w:rPr>
                <w:b/>
              </w:rPr>
              <w:t>Cultural</w:t>
            </w:r>
            <w:r>
              <w:t xml:space="preserve">:   </w:t>
            </w:r>
          </w:p>
          <w:p w:rsidR="00C16BEE" w:rsidRDefault="00B31DD3">
            <w:r>
              <w:t xml:space="preserve">The Novice-High Cultural Content Statements remain the same for all the strands.   </w:t>
            </w:r>
          </w:p>
        </w:tc>
        <w:tc>
          <w:tcPr>
            <w:tcW w:w="1180" w:type="dxa"/>
          </w:tcPr>
          <w:p w:rsidR="00C16BEE" w:rsidRDefault="00B31DD3">
            <w:r>
              <w:t>7.1.NH.C.1</w:t>
            </w:r>
          </w:p>
        </w:tc>
        <w:tc>
          <w:tcPr>
            <w:tcW w:w="3450" w:type="dxa"/>
          </w:tcPr>
          <w:p w:rsidR="00C16BEE" w:rsidRDefault="00B31DD3">
            <w:r>
              <w:t xml:space="preserve">Recombine basic information at the word and sentence level related to self and targeted themes to create a </w:t>
            </w:r>
            <w:hyperlink w:anchor="3as4poj">
              <w:r>
                <w:rPr>
                  <w:color w:val="D2611C"/>
                  <w:u w:val="single"/>
                </w:rPr>
                <w:t>multimedia-rich presentation</w:t>
              </w:r>
            </w:hyperlink>
            <w:r>
              <w:t xml:space="preserve"> to be shared </w:t>
            </w:r>
            <w:hyperlink w:anchor="1pxezwc">
              <w:r>
                <w:rPr>
                  <w:color w:val="D2611C"/>
                  <w:u w:val="single"/>
                </w:rPr>
                <w:t>virtually</w:t>
              </w:r>
            </w:hyperlink>
            <w:r>
              <w:t xml:space="preserve"> with a target language aud</w:t>
            </w:r>
            <w:r>
              <w:t xml:space="preserve">ience. </w:t>
            </w:r>
          </w:p>
        </w:tc>
      </w:tr>
      <w:tr w:rsidR="00C16BEE">
        <w:tc>
          <w:tcPr>
            <w:tcW w:w="1397" w:type="dxa"/>
            <w:vMerge/>
          </w:tcPr>
          <w:p w:rsidR="00C16BEE" w:rsidRDefault="00C16BEE">
            <w:pPr>
              <w:widowControl w:val="0"/>
              <w:pBdr>
                <w:top w:val="nil"/>
                <w:left w:val="nil"/>
                <w:bottom w:val="nil"/>
                <w:right w:val="nil"/>
                <w:between w:val="nil"/>
              </w:pBdr>
              <w:spacing w:line="276" w:lineRule="auto"/>
            </w:pPr>
          </w:p>
        </w:tc>
        <w:tc>
          <w:tcPr>
            <w:tcW w:w="3323" w:type="dxa"/>
            <w:vMerge/>
          </w:tcPr>
          <w:p w:rsidR="00C16BEE" w:rsidRDefault="00C16BEE">
            <w:pPr>
              <w:widowControl w:val="0"/>
              <w:pBdr>
                <w:top w:val="nil"/>
                <w:left w:val="nil"/>
                <w:bottom w:val="nil"/>
                <w:right w:val="nil"/>
                <w:between w:val="nil"/>
              </w:pBdr>
              <w:spacing w:line="276" w:lineRule="auto"/>
            </w:pPr>
          </w:p>
        </w:tc>
        <w:tc>
          <w:tcPr>
            <w:tcW w:w="1180" w:type="dxa"/>
          </w:tcPr>
          <w:p w:rsidR="00C16BEE" w:rsidRDefault="00B31DD3">
            <w:r>
              <w:t>7.1.NH.C.2</w:t>
            </w:r>
          </w:p>
        </w:tc>
        <w:tc>
          <w:tcPr>
            <w:tcW w:w="3450" w:type="dxa"/>
          </w:tcPr>
          <w:p w:rsidR="00C16BEE" w:rsidRDefault="00B31DD3">
            <w:r>
              <w:t xml:space="preserve">Create and present brief messages, poems, rhymes, songs, short plays, or role-plays using familiar vocabulary orally or in writing. </w:t>
            </w:r>
          </w:p>
        </w:tc>
      </w:tr>
      <w:tr w:rsidR="00C16BEE">
        <w:tc>
          <w:tcPr>
            <w:tcW w:w="1397" w:type="dxa"/>
            <w:vMerge/>
          </w:tcPr>
          <w:p w:rsidR="00C16BEE" w:rsidRDefault="00C16BEE">
            <w:pPr>
              <w:widowControl w:val="0"/>
              <w:pBdr>
                <w:top w:val="nil"/>
                <w:left w:val="nil"/>
                <w:bottom w:val="nil"/>
                <w:right w:val="nil"/>
                <w:between w:val="nil"/>
              </w:pBdr>
              <w:spacing w:line="276" w:lineRule="auto"/>
            </w:pPr>
          </w:p>
        </w:tc>
        <w:tc>
          <w:tcPr>
            <w:tcW w:w="3323" w:type="dxa"/>
            <w:vMerge/>
          </w:tcPr>
          <w:p w:rsidR="00C16BEE" w:rsidRDefault="00C16BEE">
            <w:pPr>
              <w:widowControl w:val="0"/>
              <w:pBdr>
                <w:top w:val="nil"/>
                <w:left w:val="nil"/>
                <w:bottom w:val="nil"/>
                <w:right w:val="nil"/>
                <w:between w:val="nil"/>
              </w:pBdr>
              <w:spacing w:line="276" w:lineRule="auto"/>
            </w:pPr>
          </w:p>
        </w:tc>
        <w:tc>
          <w:tcPr>
            <w:tcW w:w="1180" w:type="dxa"/>
          </w:tcPr>
          <w:p w:rsidR="00C16BEE" w:rsidRDefault="00B31DD3">
            <w:r>
              <w:t>7.1.NH.C.3</w:t>
            </w:r>
          </w:p>
        </w:tc>
        <w:tc>
          <w:tcPr>
            <w:tcW w:w="3450" w:type="dxa"/>
          </w:tcPr>
          <w:p w:rsidR="00C16BEE" w:rsidRDefault="00B31DD3">
            <w:r>
              <w:t xml:space="preserve">Describe in writing people and things from the home and school environment. </w:t>
            </w:r>
          </w:p>
        </w:tc>
      </w:tr>
      <w:tr w:rsidR="00C16BEE">
        <w:tc>
          <w:tcPr>
            <w:tcW w:w="1397" w:type="dxa"/>
            <w:vMerge/>
          </w:tcPr>
          <w:p w:rsidR="00C16BEE" w:rsidRDefault="00C16BEE">
            <w:pPr>
              <w:widowControl w:val="0"/>
              <w:pBdr>
                <w:top w:val="nil"/>
                <w:left w:val="nil"/>
                <w:bottom w:val="nil"/>
                <w:right w:val="nil"/>
                <w:between w:val="nil"/>
              </w:pBdr>
              <w:spacing w:line="276" w:lineRule="auto"/>
            </w:pPr>
          </w:p>
        </w:tc>
        <w:tc>
          <w:tcPr>
            <w:tcW w:w="3323" w:type="dxa"/>
            <w:vMerge/>
          </w:tcPr>
          <w:p w:rsidR="00C16BEE" w:rsidRDefault="00C16BEE">
            <w:pPr>
              <w:widowControl w:val="0"/>
              <w:pBdr>
                <w:top w:val="nil"/>
                <w:left w:val="nil"/>
                <w:bottom w:val="nil"/>
                <w:right w:val="nil"/>
                <w:between w:val="nil"/>
              </w:pBdr>
              <w:spacing w:line="276" w:lineRule="auto"/>
            </w:pPr>
          </w:p>
        </w:tc>
        <w:tc>
          <w:tcPr>
            <w:tcW w:w="1180" w:type="dxa"/>
          </w:tcPr>
          <w:p w:rsidR="00C16BEE" w:rsidRDefault="00B31DD3">
            <w:r>
              <w:t>7.1.NH.C.4</w:t>
            </w:r>
          </w:p>
        </w:tc>
        <w:tc>
          <w:tcPr>
            <w:tcW w:w="3450" w:type="dxa"/>
          </w:tcPr>
          <w:p w:rsidR="00C16BEE" w:rsidRDefault="00B31DD3">
            <w:r>
              <w:t xml:space="preserve">Tell or retell stories from age- and level-appropriate, </w:t>
            </w:r>
            <w:hyperlink w:anchor="1y810tw">
              <w:r>
                <w:rPr>
                  <w:color w:val="D2611C"/>
                  <w:u w:val="single"/>
                </w:rPr>
                <w:t>culturally authentic materials</w:t>
              </w:r>
            </w:hyperlink>
            <w:r>
              <w:t xml:space="preserve"> orally or in writing. </w:t>
            </w:r>
          </w:p>
        </w:tc>
      </w:tr>
      <w:tr w:rsidR="00C16BEE">
        <w:tc>
          <w:tcPr>
            <w:tcW w:w="1397" w:type="dxa"/>
            <w:vMerge/>
          </w:tcPr>
          <w:p w:rsidR="00C16BEE" w:rsidRDefault="00C16BEE">
            <w:pPr>
              <w:widowControl w:val="0"/>
              <w:pBdr>
                <w:top w:val="nil"/>
                <w:left w:val="nil"/>
                <w:bottom w:val="nil"/>
                <w:right w:val="nil"/>
                <w:between w:val="nil"/>
              </w:pBdr>
              <w:spacing w:line="276" w:lineRule="auto"/>
            </w:pPr>
          </w:p>
        </w:tc>
        <w:tc>
          <w:tcPr>
            <w:tcW w:w="3323" w:type="dxa"/>
            <w:vMerge/>
          </w:tcPr>
          <w:p w:rsidR="00C16BEE" w:rsidRDefault="00C16BEE">
            <w:pPr>
              <w:widowControl w:val="0"/>
              <w:pBdr>
                <w:top w:val="nil"/>
                <w:left w:val="nil"/>
                <w:bottom w:val="nil"/>
                <w:right w:val="nil"/>
                <w:between w:val="nil"/>
              </w:pBdr>
              <w:spacing w:line="276" w:lineRule="auto"/>
            </w:pPr>
          </w:p>
        </w:tc>
        <w:tc>
          <w:tcPr>
            <w:tcW w:w="1180" w:type="dxa"/>
          </w:tcPr>
          <w:p w:rsidR="00C16BEE" w:rsidRDefault="00B31DD3">
            <w:r>
              <w:t>7.1.NH.C.5</w:t>
            </w:r>
          </w:p>
        </w:tc>
        <w:tc>
          <w:tcPr>
            <w:tcW w:w="3450" w:type="dxa"/>
          </w:tcPr>
          <w:p w:rsidR="00C16BEE" w:rsidRDefault="00B31DD3">
            <w:pPr>
              <w:rPr>
                <w:b/>
              </w:rPr>
            </w:pPr>
            <w:r>
              <w:t xml:space="preserve">Tell or write about cultural </w:t>
            </w:r>
            <w:hyperlink w:anchor="2jxsxqh">
              <w:r>
                <w:rPr>
                  <w:color w:val="D2611C"/>
                  <w:u w:val="single"/>
                </w:rPr>
                <w:t>products</w:t>
              </w:r>
            </w:hyperlink>
            <w:r>
              <w:t xml:space="preserve"> associated with the target</w:t>
            </w:r>
            <w:r>
              <w:rPr>
                <w:b/>
              </w:rPr>
              <w:t xml:space="preserve"> </w:t>
            </w:r>
            <w:r>
              <w:t xml:space="preserve">culture(s) and identify how the </w:t>
            </w:r>
            <w:hyperlink w:anchor="2jxsxqh">
              <w:r>
                <w:rPr>
                  <w:color w:val="D2611C"/>
                  <w:u w:val="single"/>
                </w:rPr>
                <w:t>products</w:t>
              </w:r>
            </w:hyperlink>
            <w:r>
              <w:t xml:space="preserve"> and </w:t>
            </w:r>
            <w:hyperlink w:anchor="z337ya">
              <w:r>
                <w:rPr>
                  <w:color w:val="D2611C"/>
                  <w:u w:val="single"/>
                </w:rPr>
                <w:t>practices</w:t>
              </w:r>
            </w:hyperlink>
            <w:r>
              <w:t xml:space="preserve"> are derived from the cultural </w:t>
            </w:r>
            <w:hyperlink w:anchor="3j2qqm3">
              <w:r>
                <w:rPr>
                  <w:color w:val="D2611C"/>
                  <w:u w:val="single"/>
                </w:rPr>
                <w:t>perspectives</w:t>
              </w:r>
            </w:hyperlink>
            <w:r>
              <w:t>.</w:t>
            </w:r>
          </w:p>
        </w:tc>
      </w:tr>
    </w:tbl>
    <w:p w:rsidR="00C16BEE" w:rsidRDefault="00C16BEE">
      <w:pPr>
        <w:spacing w:after="200"/>
        <w:rPr>
          <w:sz w:val="24"/>
          <w:szCs w:val="24"/>
        </w:rPr>
      </w:pPr>
    </w:p>
    <w:sectPr w:rsidR="00C16BEE">
      <w:headerReference w:type="default" r:id="rId115"/>
      <w:footerReference w:type="even" r:id="rId116"/>
      <w:footerReference w:type="default" r:id="rId117"/>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DD3" w:rsidRDefault="00B31DD3">
      <w:pPr>
        <w:spacing w:after="0" w:line="240" w:lineRule="auto"/>
      </w:pPr>
      <w:r>
        <w:separator/>
      </w:r>
    </w:p>
  </w:endnote>
  <w:endnote w:type="continuationSeparator" w:id="0">
    <w:p w:rsidR="00B31DD3" w:rsidRDefault="00B31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altName w:val="Arial"/>
    <w:panose1 w:val="020B0604020202020204"/>
    <w:charset w:val="00"/>
    <w:family w:val="auto"/>
    <w:pitch w:val="default"/>
  </w:font>
  <w:font w:name="Roboto">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crosoft JhengHei">
    <w:panose1 w:val="020B0604030504040204"/>
    <w:charset w:val="88"/>
    <w:family w:val="swiss"/>
    <w:pitch w:val="variable"/>
    <w:sig w:usb0="00000087" w:usb1="288F4000" w:usb2="00000016" w:usb3="00000000" w:csb0="00100009" w:csb1="00000000"/>
  </w:font>
  <w:font w:name="Georgia">
    <w:panose1 w:val="02040502050405020303"/>
    <w:charset w:val="00"/>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Yu Gothic">
    <w:altName w:val="Segoe UI Semilight"/>
    <w:panose1 w:val="020B0400000000000000"/>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BEE" w:rsidRDefault="00C16BEE">
    <w:pPr>
      <w:pBdr>
        <w:top w:val="nil"/>
        <w:left w:val="nil"/>
        <w:bottom w:val="nil"/>
        <w:right w:val="nil"/>
        <w:between w:val="nil"/>
      </w:pBdr>
      <w:tabs>
        <w:tab w:val="center" w:pos="4320"/>
        <w:tab w:val="right" w:pos="8640"/>
      </w:tabs>
      <w:rPr>
        <w:color w:val="000000"/>
      </w:rPr>
    </w:pPr>
  </w:p>
  <w:p w:rsidR="00C16BEE" w:rsidRDefault="00B31DD3">
    <w:pPr>
      <w:pBdr>
        <w:top w:val="nil"/>
        <w:left w:val="nil"/>
        <w:bottom w:val="nil"/>
        <w:right w:val="nil"/>
        <w:between w:val="nil"/>
      </w:pBdr>
      <w:tabs>
        <w:tab w:val="center" w:pos="4320"/>
        <w:tab w:val="right" w:pos="8640"/>
      </w:tabs>
      <w:rPr>
        <w:color w:val="00000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530225" cy="530225"/>
              <wp:effectExtent l="0" t="0" r="0" b="0"/>
              <wp:wrapNone/>
              <wp:docPr id="3" name="Oval 3"/>
              <wp:cNvGraphicFramePr/>
              <a:graphic xmlns:a="http://schemas.openxmlformats.org/drawingml/2006/main">
                <a:graphicData uri="http://schemas.microsoft.com/office/word/2010/wordprocessingShape">
                  <wps:wsp>
                    <wps:cNvSpPr/>
                    <wps:spPr>
                      <a:xfrm>
                        <a:off x="5085650" y="3519650"/>
                        <a:ext cx="520700" cy="520700"/>
                      </a:xfrm>
                      <a:prstGeom prst="ellipse">
                        <a:avLst/>
                      </a:prstGeom>
                      <a:solidFill>
                        <a:srgbClr val="FD8536"/>
                      </a:solidFill>
                      <a:ln>
                        <a:noFill/>
                      </a:ln>
                    </wps:spPr>
                    <wps:txbx>
                      <w:txbxContent>
                        <w:p w:rsidR="00C16BEE" w:rsidRDefault="00C16BEE">
                          <w:pPr>
                            <w:spacing w:after="0" w:line="240" w:lineRule="auto"/>
                            <w:jc w:val="center"/>
                            <w:textDirection w:val="btLr"/>
                          </w:pPr>
                        </w:p>
                      </w:txbxContent>
                    </wps:txbx>
                    <wps:bodyPr spcFirstLastPara="1" wrap="square" lIns="0" tIns="0" rIns="0" bIns="0" anchor="ctr" anchorCtr="0"/>
                  </wps:wsp>
                </a:graphicData>
              </a:graphic>
            </wp:anchor>
          </w:drawing>
        </mc:Choice>
        <mc:Fallback>
          <w:pict>
            <v:oval id="Oval 3" o:spid="_x0000_s1034" style="position:absolute;margin-left:0;margin-top:0;width:41.75pt;height:41.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" fillcolor="#fd8536" stroked="f">
              <v:textbox inset="0,0,0,0">
                <w:txbxContent>
                  <w:p w:rsidR="00C16BEE" w:rsidRDefault="00C16BEE">
                    <w:pPr>
                      <w:spacing w:after="0" w:line="240" w:lineRule="auto"/>
                      <w:jc w:val="center"/>
                      <w:textDirection w:val="btLr"/>
                    </w:pPr>
                  </w:p>
                </w:txbxContent>
              </v:textbox>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BEE" w:rsidRDefault="00B31DD3">
    <w:pPr>
      <w:pBdr>
        <w:top w:val="nil"/>
        <w:left w:val="nil"/>
        <w:bottom w:val="nil"/>
        <w:right w:val="nil"/>
        <w:between w:val="nil"/>
      </w:pBdr>
      <w:tabs>
        <w:tab w:val="center" w:pos="4320"/>
        <w:tab w:val="right" w:pos="8640"/>
      </w:tabs>
      <w:rPr>
        <w:color w:val="000000"/>
        <w:sz w:val="18"/>
        <w:szCs w:val="18"/>
      </w:rPr>
    </w:pPr>
    <w:r>
      <w:rPr>
        <w:color w:val="000000"/>
        <w:sz w:val="18"/>
        <w:szCs w:val="18"/>
      </w:rPr>
      <w:t>2018-2019 Mandarin 2 Curriculum</w:t>
    </w:r>
  </w:p>
  <w:p w:rsidR="00C16BEE" w:rsidRDefault="00C16BEE">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DD3" w:rsidRDefault="00B31DD3">
      <w:pPr>
        <w:spacing w:after="0" w:line="240" w:lineRule="auto"/>
      </w:pPr>
      <w:r>
        <w:separator/>
      </w:r>
    </w:p>
  </w:footnote>
  <w:footnote w:type="continuationSeparator" w:id="0">
    <w:p w:rsidR="00B31DD3" w:rsidRDefault="00B31D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BEE" w:rsidRDefault="00B31DD3">
    <w:pPr>
      <w:spacing w:after="0" w:line="240" w:lineRule="auto"/>
      <w:jc w:val="center"/>
      <w:rPr>
        <w:b/>
        <w:smallCaps/>
        <w:sz w:val="28"/>
        <w:szCs w:val="28"/>
      </w:rPr>
    </w:pPr>
    <w:r>
      <w:rPr>
        <w:b/>
        <w:smallCaps/>
        <w:color w:val="CC0000"/>
        <w:sz w:val="28"/>
        <w:szCs w:val="28"/>
      </w:rPr>
      <w:t>South Orange Maplewood School District</w:t>
    </w:r>
  </w:p>
  <w:p w:rsidR="00C16BEE" w:rsidRDefault="00B31DD3">
    <w:pPr>
      <w:pStyle w:val="Subtitle"/>
      <w:spacing w:after="0"/>
      <w:rPr>
        <w:sz w:val="24"/>
        <w:szCs w:val="24"/>
      </w:rPr>
    </w:pPr>
    <w:r>
      <w:rPr>
        <w:sz w:val="24"/>
        <w:szCs w:val="24"/>
      </w:rPr>
      <w:t>Mandarin 2 Curriculum</w:t>
    </w:r>
  </w:p>
  <w:p w:rsidR="00C16BEE" w:rsidRDefault="00C16BEE">
    <w:pPr>
      <w:pBdr>
        <w:top w:val="nil"/>
        <w:left w:val="nil"/>
        <w:bottom w:val="nil"/>
        <w:right w:val="nil"/>
        <w:between w:val="nil"/>
      </w:pBdr>
      <w:tabs>
        <w:tab w:val="center" w:pos="4320"/>
        <w:tab w:val="right" w:pos="8640"/>
      </w:tabs>
      <w:jc w:val="center"/>
      <w:rPr>
        <w:color w:val="000000"/>
      </w:rPr>
    </w:pPr>
  </w:p>
  <w:p w:rsidR="00C16BEE" w:rsidRDefault="00C16BEE">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83279"/>
    <w:multiLevelType w:val="multilevel"/>
    <w:tmpl w:val="33780E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B30BB5"/>
    <w:multiLevelType w:val="multilevel"/>
    <w:tmpl w:val="94E234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061CCE"/>
    <w:multiLevelType w:val="multilevel"/>
    <w:tmpl w:val="669011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A6545E"/>
    <w:multiLevelType w:val="multilevel"/>
    <w:tmpl w:val="E4D8DC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C5B004C"/>
    <w:multiLevelType w:val="multilevel"/>
    <w:tmpl w:val="11E627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04F2F92"/>
    <w:multiLevelType w:val="multilevel"/>
    <w:tmpl w:val="4AFE4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8ED4579"/>
    <w:multiLevelType w:val="multilevel"/>
    <w:tmpl w:val="09F2C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0E3218E"/>
    <w:multiLevelType w:val="multilevel"/>
    <w:tmpl w:val="DE4EE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1F1182F"/>
    <w:multiLevelType w:val="multilevel"/>
    <w:tmpl w:val="160C29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56F313C"/>
    <w:multiLevelType w:val="multilevel"/>
    <w:tmpl w:val="13ACEF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3C6520CA"/>
    <w:multiLevelType w:val="multilevel"/>
    <w:tmpl w:val="3DA06C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3EAC0AD3"/>
    <w:multiLevelType w:val="multilevel"/>
    <w:tmpl w:val="E46203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FE85FBC"/>
    <w:multiLevelType w:val="multilevel"/>
    <w:tmpl w:val="F558F1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25B62C7"/>
    <w:multiLevelType w:val="multilevel"/>
    <w:tmpl w:val="694041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2B85A3B"/>
    <w:multiLevelType w:val="multilevel"/>
    <w:tmpl w:val="AFBC5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43D2C3F"/>
    <w:multiLevelType w:val="multilevel"/>
    <w:tmpl w:val="498A9D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4D13AFF"/>
    <w:multiLevelType w:val="multilevel"/>
    <w:tmpl w:val="373EC7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A450DBA"/>
    <w:multiLevelType w:val="multilevel"/>
    <w:tmpl w:val="869A3F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4B025C47"/>
    <w:multiLevelType w:val="multilevel"/>
    <w:tmpl w:val="AB5C7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D377C00"/>
    <w:multiLevelType w:val="multilevel"/>
    <w:tmpl w:val="C88410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9A140BF"/>
    <w:multiLevelType w:val="multilevel"/>
    <w:tmpl w:val="4E6042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5A792F73"/>
    <w:multiLevelType w:val="multilevel"/>
    <w:tmpl w:val="3B5A54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5E1231A1"/>
    <w:multiLevelType w:val="multilevel"/>
    <w:tmpl w:val="715E8E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132089A"/>
    <w:multiLevelType w:val="multilevel"/>
    <w:tmpl w:val="685E65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68A96662"/>
    <w:multiLevelType w:val="multilevel"/>
    <w:tmpl w:val="364C51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1937165"/>
    <w:multiLevelType w:val="multilevel"/>
    <w:tmpl w:val="F1BC3C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33B6F87"/>
    <w:multiLevelType w:val="multilevel"/>
    <w:tmpl w:val="BCF69E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59B06F7"/>
    <w:multiLevelType w:val="multilevel"/>
    <w:tmpl w:val="C9AA38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5B87350"/>
    <w:multiLevelType w:val="multilevel"/>
    <w:tmpl w:val="0B7C1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AFD1F41"/>
    <w:multiLevelType w:val="multilevel"/>
    <w:tmpl w:val="5314A89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7BE41AD3"/>
    <w:multiLevelType w:val="multilevel"/>
    <w:tmpl w:val="93EA1C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C6E5BC9"/>
    <w:multiLevelType w:val="multilevel"/>
    <w:tmpl w:val="CC4C2D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5"/>
  </w:num>
  <w:num w:numId="2">
    <w:abstractNumId w:val="24"/>
  </w:num>
  <w:num w:numId="3">
    <w:abstractNumId w:val="15"/>
  </w:num>
  <w:num w:numId="4">
    <w:abstractNumId w:val="21"/>
  </w:num>
  <w:num w:numId="5">
    <w:abstractNumId w:val="18"/>
  </w:num>
  <w:num w:numId="6">
    <w:abstractNumId w:val="1"/>
  </w:num>
  <w:num w:numId="7">
    <w:abstractNumId w:val="9"/>
  </w:num>
  <w:num w:numId="8">
    <w:abstractNumId w:val="5"/>
  </w:num>
  <w:num w:numId="9">
    <w:abstractNumId w:val="13"/>
  </w:num>
  <w:num w:numId="10">
    <w:abstractNumId w:val="7"/>
  </w:num>
  <w:num w:numId="11">
    <w:abstractNumId w:val="26"/>
  </w:num>
  <w:num w:numId="12">
    <w:abstractNumId w:val="8"/>
  </w:num>
  <w:num w:numId="13">
    <w:abstractNumId w:val="29"/>
  </w:num>
  <w:num w:numId="14">
    <w:abstractNumId w:val="28"/>
  </w:num>
  <w:num w:numId="15">
    <w:abstractNumId w:val="14"/>
  </w:num>
  <w:num w:numId="16">
    <w:abstractNumId w:val="16"/>
  </w:num>
  <w:num w:numId="17">
    <w:abstractNumId w:val="0"/>
  </w:num>
  <w:num w:numId="18">
    <w:abstractNumId w:val="27"/>
  </w:num>
  <w:num w:numId="19">
    <w:abstractNumId w:val="19"/>
  </w:num>
  <w:num w:numId="20">
    <w:abstractNumId w:val="20"/>
  </w:num>
  <w:num w:numId="21">
    <w:abstractNumId w:val="30"/>
  </w:num>
  <w:num w:numId="22">
    <w:abstractNumId w:val="10"/>
  </w:num>
  <w:num w:numId="23">
    <w:abstractNumId w:val="6"/>
  </w:num>
  <w:num w:numId="24">
    <w:abstractNumId w:val="23"/>
  </w:num>
  <w:num w:numId="25">
    <w:abstractNumId w:val="31"/>
  </w:num>
  <w:num w:numId="26">
    <w:abstractNumId w:val="3"/>
  </w:num>
  <w:num w:numId="27">
    <w:abstractNumId w:val="4"/>
  </w:num>
  <w:num w:numId="28">
    <w:abstractNumId w:val="12"/>
  </w:num>
  <w:num w:numId="29">
    <w:abstractNumId w:val="2"/>
  </w:num>
  <w:num w:numId="30">
    <w:abstractNumId w:val="17"/>
  </w:num>
  <w:num w:numId="31">
    <w:abstractNumId w:val="22"/>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BEE"/>
    <w:rsid w:val="006051E1"/>
    <w:rsid w:val="00B31DD3"/>
    <w:rsid w:val="00C16BEE"/>
    <w:rsid w:val="00D44D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3D7A06-F6D9-42C8-BD7A-24A9B03C0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zh-CN"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300" w:after="40" w:line="240" w:lineRule="auto"/>
      <w:outlineLvl w:val="0"/>
    </w:pPr>
    <w:rPr>
      <w:b/>
      <w:color w:val="E65C01"/>
      <w:sz w:val="28"/>
      <w:szCs w:val="28"/>
    </w:rPr>
  </w:style>
  <w:style w:type="paragraph" w:styleId="Heading2">
    <w:name w:val="heading 2"/>
    <w:basedOn w:val="Normal"/>
    <w:next w:val="Normal"/>
    <w:pPr>
      <w:spacing w:before="240" w:after="40" w:line="240" w:lineRule="auto"/>
      <w:outlineLvl w:val="1"/>
    </w:pPr>
    <w:rPr>
      <w:b/>
      <w:color w:val="E65C01"/>
      <w:sz w:val="24"/>
      <w:szCs w:val="24"/>
    </w:rPr>
  </w:style>
  <w:style w:type="paragraph" w:styleId="Heading3">
    <w:name w:val="heading 3"/>
    <w:basedOn w:val="Normal"/>
    <w:next w:val="Normal"/>
    <w:pPr>
      <w:spacing w:before="200" w:after="40" w:line="240" w:lineRule="auto"/>
      <w:outlineLvl w:val="2"/>
    </w:pPr>
    <w:rPr>
      <w:b/>
      <w:color w:val="FE8637"/>
      <w:sz w:val="24"/>
      <w:szCs w:val="24"/>
    </w:rPr>
  </w:style>
  <w:style w:type="paragraph" w:styleId="Heading4">
    <w:name w:val="heading 4"/>
    <w:basedOn w:val="Normal"/>
    <w:next w:val="Normal"/>
    <w:pPr>
      <w:spacing w:before="240" w:after="0"/>
      <w:outlineLvl w:val="3"/>
    </w:pPr>
    <w:rPr>
      <w:b/>
      <w:color w:val="862010"/>
      <w:sz w:val="24"/>
      <w:szCs w:val="24"/>
    </w:rPr>
  </w:style>
  <w:style w:type="paragraph" w:styleId="Heading5">
    <w:name w:val="heading 5"/>
    <w:basedOn w:val="Normal"/>
    <w:next w:val="Normal"/>
    <w:pPr>
      <w:spacing w:before="200" w:after="0"/>
      <w:outlineLvl w:val="4"/>
    </w:pPr>
    <w:rPr>
      <w:b/>
      <w:i/>
      <w:color w:val="862010"/>
    </w:rPr>
  </w:style>
  <w:style w:type="paragraph" w:styleId="Heading6">
    <w:name w:val="heading 6"/>
    <w:basedOn w:val="Normal"/>
    <w:next w:val="Normal"/>
    <w:pPr>
      <w:spacing w:before="200" w:after="0"/>
      <w:outlineLvl w:val="5"/>
    </w:pPr>
    <w:rPr>
      <w:color w:val="5915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FE8637"/>
      </w:pBdr>
      <w:spacing w:line="240" w:lineRule="auto"/>
      <w:jc w:val="center"/>
    </w:pPr>
    <w:rPr>
      <w:b/>
      <w:smallCaps/>
      <w:color w:val="FE8637"/>
      <w:sz w:val="48"/>
      <w:szCs w:val="48"/>
    </w:rPr>
  </w:style>
  <w:style w:type="paragraph" w:styleId="Subtitle">
    <w:name w:val="Subtitle"/>
    <w:basedOn w:val="Normal"/>
    <w:next w:val="Normal"/>
    <w:pPr>
      <w:spacing w:after="480" w:line="240" w:lineRule="auto"/>
      <w:jc w:val="center"/>
    </w:pPr>
    <w:rPr>
      <w:color w:val="000000"/>
      <w:sz w:val="28"/>
      <w:szCs w:val="2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youtube.com/watch?v=1MxGchEWuAk" TargetMode="External"/><Relationship Id="rId117" Type="http://schemas.openxmlformats.org/officeDocument/2006/relationships/footer" Target="footer2.xml"/><Relationship Id="rId21" Type="http://schemas.openxmlformats.org/officeDocument/2006/relationships/hyperlink" Target="https://www.youtube.com/watch?v=RpJ-vYzCNxg" TargetMode="External"/><Relationship Id="rId42" Type="http://schemas.openxmlformats.org/officeDocument/2006/relationships/hyperlink" Target="http://www.zdic.net/" TargetMode="External"/><Relationship Id="rId47" Type="http://schemas.openxmlformats.org/officeDocument/2006/relationships/hyperlink" Target="http://www.chinesetools.eu/tools/chinesepaint/" TargetMode="External"/><Relationship Id="rId63" Type="http://schemas.openxmlformats.org/officeDocument/2006/relationships/hyperlink" Target="https://youtu.be/lhPzoFod-WY" TargetMode="External"/><Relationship Id="rId68" Type="http://schemas.openxmlformats.org/officeDocument/2006/relationships/hyperlink" Target="http://youtu.be/elp8zw6eZR4" TargetMode="External"/><Relationship Id="rId84" Type="http://schemas.openxmlformats.org/officeDocument/2006/relationships/hyperlink" Target="http://youtu.be/bIo3eLpsrvI" TargetMode="External"/><Relationship Id="rId89" Type="http://schemas.openxmlformats.org/officeDocument/2006/relationships/hyperlink" Target="https://www.youtube.com/watch?v=CLbGtD-Tdqc" TargetMode="External"/><Relationship Id="rId112" Type="http://schemas.openxmlformats.org/officeDocument/2006/relationships/hyperlink" Target="http://www.state.nj.us/education/cccs/standards/7/7-1-IM.htm" TargetMode="External"/><Relationship Id="rId16" Type="http://schemas.openxmlformats.org/officeDocument/2006/relationships/hyperlink" Target="https://www.youtube.com/watch?v=uc7qd9xPpDY" TargetMode="External"/><Relationship Id="rId107" Type="http://schemas.openxmlformats.org/officeDocument/2006/relationships/hyperlink" Target="http://www.state.nj.us/education/cccs/standards/7/7-1-B.htm" TargetMode="External"/><Relationship Id="rId11" Type="http://schemas.openxmlformats.org/officeDocument/2006/relationships/hyperlink" Target="https://www.youtube.com/watch?v=EIDC7gAyYFQ" TargetMode="External"/><Relationship Id="rId32" Type="http://schemas.openxmlformats.org/officeDocument/2006/relationships/hyperlink" Target="http://chinesepod.com/tools/pronunciation/section/1" TargetMode="External"/><Relationship Id="rId37" Type="http://schemas.openxmlformats.org/officeDocument/2006/relationships/hyperlink" Target="http://resources.allsetlearning.com/chinese/grammar/Reference:Integrated_Chinese:_Level_1,_Part_2_%283rd_ed%29" TargetMode="External"/><Relationship Id="rId53" Type="http://schemas.openxmlformats.org/officeDocument/2006/relationships/hyperlink" Target="https://www.youtube.com/watch?v=ylWORyToTo4" TargetMode="External"/><Relationship Id="rId58" Type="http://schemas.openxmlformats.org/officeDocument/2006/relationships/hyperlink" Target="https://www.youtube.com/watch?v=AYQ1hcpUedU" TargetMode="External"/><Relationship Id="rId74" Type="http://schemas.openxmlformats.org/officeDocument/2006/relationships/hyperlink" Target="https://www.nytimes.com/2016/06/15/dining/chinese-food-sichuan-chengdu.html" TargetMode="External"/><Relationship Id="rId79" Type="http://schemas.openxmlformats.org/officeDocument/2006/relationships/hyperlink" Target="https://www.youtube.com/watch?v=J7kuS1uAx6c" TargetMode="External"/><Relationship Id="rId102" Type="http://schemas.openxmlformats.org/officeDocument/2006/relationships/hyperlink" Target="https://www.state.nj.us/education/cccs/2014/wl/" TargetMode="External"/><Relationship Id="rId5" Type="http://schemas.openxmlformats.org/officeDocument/2006/relationships/footnotes" Target="footnotes.xml"/><Relationship Id="rId90" Type="http://schemas.openxmlformats.org/officeDocument/2006/relationships/hyperlink" Target="https://www.youtube.com/watch?v=R6EBPWOny_I" TargetMode="External"/><Relationship Id="rId95" Type="http://schemas.openxmlformats.org/officeDocument/2006/relationships/hyperlink" Target="http://www.youtube.com/watch?v=jArRj6QTMA8" TargetMode="External"/><Relationship Id="rId22" Type="http://schemas.openxmlformats.org/officeDocument/2006/relationships/hyperlink" Target="https://www.youtube.com/watch?v=Vlo7iJeJFZM" TargetMode="External"/><Relationship Id="rId27" Type="http://schemas.openxmlformats.org/officeDocument/2006/relationships/hyperlink" Target="https://www.youtube.com/watch?v=J7kuS1uAx6c" TargetMode="External"/><Relationship Id="rId43" Type="http://schemas.openxmlformats.org/officeDocument/2006/relationships/hyperlink" Target="http://zhongwen.com/" TargetMode="External"/><Relationship Id="rId48" Type="http://schemas.openxmlformats.org/officeDocument/2006/relationships/hyperlink" Target="http://www.yes-chinese.com/zh-cn/resource/" TargetMode="External"/><Relationship Id="rId64" Type="http://schemas.openxmlformats.org/officeDocument/2006/relationships/hyperlink" Target="https://www.youtube.com/watch?v=LDYL_B_pCEs" TargetMode="External"/><Relationship Id="rId69" Type="http://schemas.openxmlformats.org/officeDocument/2006/relationships/hyperlink" Target="http://youtu.be/99Nbk1GUvsU" TargetMode="External"/><Relationship Id="rId113" Type="http://schemas.openxmlformats.org/officeDocument/2006/relationships/hyperlink" Target="http://www.state.nj.us/education/cccs/standards/7/7-1-IH.htm" TargetMode="External"/><Relationship Id="rId118" Type="http://schemas.openxmlformats.org/officeDocument/2006/relationships/fontTable" Target="fontTable.xml"/><Relationship Id="rId80" Type="http://schemas.openxmlformats.org/officeDocument/2006/relationships/hyperlink" Target="https://www.youtube.com/watch?v=lkZULggLm9E" TargetMode="External"/><Relationship Id="rId85" Type="http://schemas.openxmlformats.org/officeDocument/2006/relationships/hyperlink" Target="https://www.youtube.com/watch?v=-DOPQrVSHiY" TargetMode="External"/><Relationship Id="rId12" Type="http://schemas.openxmlformats.org/officeDocument/2006/relationships/hyperlink" Target="https://www.youtube.com/watch?v=HXkQFR3w7zo" TargetMode="External"/><Relationship Id="rId17" Type="http://schemas.openxmlformats.org/officeDocument/2006/relationships/hyperlink" Target="https://www.youtube.com/watch?v=mz4dMF7OKU4" TargetMode="External"/><Relationship Id="rId33" Type="http://schemas.openxmlformats.org/officeDocument/2006/relationships/hyperlink" Target="http://www.laits.utexas.edu/ppp/learning.php?unit=0" TargetMode="External"/><Relationship Id="rId38" Type="http://schemas.openxmlformats.org/officeDocument/2006/relationships/hyperlink" Target="http://www.chtsai.net/radicals/" TargetMode="External"/><Relationship Id="rId59" Type="http://schemas.openxmlformats.org/officeDocument/2006/relationships/hyperlink" Target="http://youtu.be/j6LlS9hn3Dw" TargetMode="External"/><Relationship Id="rId103" Type="http://schemas.openxmlformats.org/officeDocument/2006/relationships/hyperlink" Target="http://www.state.nj.us/education/cccs/progressions/7/" TargetMode="External"/><Relationship Id="rId108" Type="http://schemas.openxmlformats.org/officeDocument/2006/relationships/hyperlink" Target="http://www.state.nj.us/education/cccs/standards/7/7-1-C.htm" TargetMode="External"/><Relationship Id="rId54" Type="http://schemas.openxmlformats.org/officeDocument/2006/relationships/hyperlink" Target="http://youtu.be/9CnMumxnGAo" TargetMode="External"/><Relationship Id="rId70" Type="http://schemas.openxmlformats.org/officeDocument/2006/relationships/hyperlink" Target="http://youtu.be/nrnOgxQdUPw" TargetMode="External"/><Relationship Id="rId75" Type="http://schemas.openxmlformats.org/officeDocument/2006/relationships/hyperlink" Target="https://www.youtube.com/watch?v=UJHiI73qm-Q" TargetMode="External"/><Relationship Id="rId91" Type="http://schemas.openxmlformats.org/officeDocument/2006/relationships/hyperlink" Target="http://v.youku.com/v_show/id_XNTI4MzcwMTc2.html?from=y1.2-1-96.3.3-1.1-1-1-2" TargetMode="External"/><Relationship Id="rId96" Type="http://schemas.openxmlformats.org/officeDocument/2006/relationships/hyperlink" Target="http://www.youtube.com/watch?v=rjxDdTHosy4"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youtube.com/watch?v=OTtniwGMUBY" TargetMode="External"/><Relationship Id="rId28" Type="http://schemas.openxmlformats.org/officeDocument/2006/relationships/hyperlink" Target="https://www.youtube.com/watch?v=Y-TseEKSArA" TargetMode="External"/><Relationship Id="rId49" Type="http://schemas.openxmlformats.org/officeDocument/2006/relationships/hyperlink" Target="https://www.youtube.com/watch?v=rb_P9W6VjEU" TargetMode="External"/><Relationship Id="rId114" Type="http://schemas.openxmlformats.org/officeDocument/2006/relationships/hyperlink" Target="http://www.state.nj.us/education/cccs/standards/7/7-1-AL.htm" TargetMode="External"/><Relationship Id="rId119" Type="http://schemas.openxmlformats.org/officeDocument/2006/relationships/theme" Target="theme/theme1.xml"/><Relationship Id="rId10" Type="http://schemas.openxmlformats.org/officeDocument/2006/relationships/hyperlink" Target="https://www.youtube.com/watch?v=udlCJGQZkwM&amp;t=32s" TargetMode="External"/><Relationship Id="rId31" Type="http://schemas.openxmlformats.org/officeDocument/2006/relationships/hyperlink" Target="https://chinese.yabla.com/chinese-pinyin-chart.php" TargetMode="External"/><Relationship Id="rId44" Type="http://schemas.openxmlformats.org/officeDocument/2006/relationships/hyperlink" Target="http://www.vividict.com" TargetMode="External"/><Relationship Id="rId52" Type="http://schemas.openxmlformats.org/officeDocument/2006/relationships/hyperlink" Target="https://youtu.be/IhR-NqW-VZs" TargetMode="External"/><Relationship Id="rId60" Type="http://schemas.openxmlformats.org/officeDocument/2006/relationships/hyperlink" Target="https://www.youtube.com/watch?v=HbaQXnI-Z50&amp;feature=youtu.be" TargetMode="External"/><Relationship Id="rId65" Type="http://schemas.openxmlformats.org/officeDocument/2006/relationships/hyperlink" Target="https://www.youtube.com/watch?v=mWkrNQAdMXM" TargetMode="External"/><Relationship Id="rId73" Type="http://schemas.openxmlformats.org/officeDocument/2006/relationships/hyperlink" Target="http://youtu.be/9L2i2owCbMg" TargetMode="External"/><Relationship Id="rId78" Type="http://schemas.openxmlformats.org/officeDocument/2006/relationships/hyperlink" Target="https://www.youtube.com/watch?v=1MxGchEWuAk" TargetMode="External"/><Relationship Id="rId81" Type="http://schemas.openxmlformats.org/officeDocument/2006/relationships/hyperlink" Target="https://www.youtube.com/watch?v=U4ZWpQ8jChQ" TargetMode="External"/><Relationship Id="rId86" Type="http://schemas.openxmlformats.org/officeDocument/2006/relationships/hyperlink" Target="https://www.youtube.com/watch?v=4xGDbDYRuZQ" TargetMode="External"/><Relationship Id="rId94" Type="http://schemas.openxmlformats.org/officeDocument/2006/relationships/hyperlink" Target="http://www.youtube.com/watch?v=jmRGLigpmrI" TargetMode="External"/><Relationship Id="rId99" Type="http://schemas.openxmlformats.org/officeDocument/2006/relationships/hyperlink" Target="http://www.youtube.com/watch?v=dmGm4hZUqOs" TargetMode="External"/><Relationship Id="rId101" Type="http://schemas.openxmlformats.org/officeDocument/2006/relationships/hyperlink" Target="http://www.cbsd.org/Page/17026" TargetMode="External"/><Relationship Id="rId4" Type="http://schemas.openxmlformats.org/officeDocument/2006/relationships/webSettings" Target="webSettings.xml"/><Relationship Id="rId9" Type="http://schemas.openxmlformats.org/officeDocument/2006/relationships/hyperlink" Target="https://www.youtube.com/watch?v=s0h18Rdhb44" TargetMode="External"/><Relationship Id="rId13" Type="http://schemas.openxmlformats.org/officeDocument/2006/relationships/hyperlink" Target="https://www.youtube.com/watch?v=PRyyWcpcJMo" TargetMode="External"/><Relationship Id="rId18" Type="http://schemas.openxmlformats.org/officeDocument/2006/relationships/hyperlink" Target="https://www.youtube.com/watch?v=ctTK7lC60ps" TargetMode="External"/><Relationship Id="rId39" Type="http://schemas.openxmlformats.org/officeDocument/2006/relationships/hyperlink" Target="http://vocaroo.com/" TargetMode="External"/><Relationship Id="rId109" Type="http://schemas.openxmlformats.org/officeDocument/2006/relationships/hyperlink" Target="http://www.state.nj.us/education/cccs/standards/7/7-1-NM.htm" TargetMode="External"/><Relationship Id="rId34" Type="http://schemas.openxmlformats.org/officeDocument/2006/relationships/hyperlink" Target="http://www.mdbg.net/chindict/webime2_pinyin.php" TargetMode="External"/><Relationship Id="rId50" Type="http://schemas.openxmlformats.org/officeDocument/2006/relationships/hyperlink" Target="http://youtu.be/RfncONtbm9I" TargetMode="External"/><Relationship Id="rId55" Type="http://schemas.openxmlformats.org/officeDocument/2006/relationships/hyperlink" Target="http://www.youtube.com/watch?v=RxWCAnaKjds" TargetMode="External"/><Relationship Id="rId76" Type="http://schemas.openxmlformats.org/officeDocument/2006/relationships/hyperlink" Target="https://www.youtube.com/watch?v=MLBdv5Pi09U" TargetMode="External"/><Relationship Id="rId97" Type="http://schemas.openxmlformats.org/officeDocument/2006/relationships/hyperlink" Target="http://www.youtube.com/watch?v=FqghXPjlCrU" TargetMode="External"/><Relationship Id="rId104" Type="http://schemas.openxmlformats.org/officeDocument/2006/relationships/hyperlink" Target="http://www.state.nj.us/education/cccs/standards/7/intro.pdf" TargetMode="External"/><Relationship Id="rId7" Type="http://schemas.openxmlformats.org/officeDocument/2006/relationships/image" Target="media/image1.jpg"/><Relationship Id="rId71" Type="http://schemas.openxmlformats.org/officeDocument/2006/relationships/hyperlink" Target="https://www.youtube.com/edit?o=U&amp;video_id=Nz3MCO-PiWM" TargetMode="External"/><Relationship Id="rId92" Type="http://schemas.openxmlformats.org/officeDocument/2006/relationships/hyperlink" Target="https://www.youtube.com/watch?v=GCx94t2wm_g&amp;feature=youtu.be" TargetMode="External"/><Relationship Id="rId2" Type="http://schemas.openxmlformats.org/officeDocument/2006/relationships/styles" Target="styles.xml"/><Relationship Id="rId29" Type="http://schemas.openxmlformats.org/officeDocument/2006/relationships/hyperlink" Target="https://www.youtube.com/watch?v=e9IfzwfXwtE" TargetMode="External"/><Relationship Id="rId24" Type="http://schemas.openxmlformats.org/officeDocument/2006/relationships/hyperlink" Target="https://www.youtube.com/watch?v=MLBdv5Pi09U" TargetMode="External"/><Relationship Id="rId40" Type="http://schemas.openxmlformats.org/officeDocument/2006/relationships/hyperlink" Target="http://www.nciku.com/" TargetMode="External"/><Relationship Id="rId45" Type="http://schemas.openxmlformats.org/officeDocument/2006/relationships/hyperlink" Target="http://www.cnpoem.net/cy/index.asp?key=%D2%BB" TargetMode="External"/><Relationship Id="rId66" Type="http://schemas.openxmlformats.org/officeDocument/2006/relationships/hyperlink" Target="http://www.chinesezodiac.com/calculator.php" TargetMode="External"/><Relationship Id="rId87" Type="http://schemas.openxmlformats.org/officeDocument/2006/relationships/hyperlink" Target="https://www.youtube.com/watch?v=HdC4EUCO2YY" TargetMode="External"/><Relationship Id="rId110" Type="http://schemas.openxmlformats.org/officeDocument/2006/relationships/hyperlink" Target="http://www.state.nj.us/education/cccs/standards/7/7-1-NH.htm" TargetMode="External"/><Relationship Id="rId115" Type="http://schemas.openxmlformats.org/officeDocument/2006/relationships/header" Target="header1.xml"/><Relationship Id="rId61" Type="http://schemas.openxmlformats.org/officeDocument/2006/relationships/hyperlink" Target="http://youtu.be/y3u5dv4xrrc" TargetMode="External"/><Relationship Id="rId82" Type="http://schemas.openxmlformats.org/officeDocument/2006/relationships/hyperlink" Target="https://www.youtube.com/watch?v=cS1UaQvs-3E" TargetMode="External"/><Relationship Id="rId19" Type="http://schemas.openxmlformats.org/officeDocument/2006/relationships/hyperlink" Target="https://www.youtube.com/watch?v=troxvPRmZm8" TargetMode="External"/><Relationship Id="rId14" Type="http://schemas.openxmlformats.org/officeDocument/2006/relationships/hyperlink" Target="https://www.youtube.com/watch?v=s2km_z4-1T8" TargetMode="External"/><Relationship Id="rId30" Type="http://schemas.openxmlformats.org/officeDocument/2006/relationships/hyperlink" Target="https://www.youtube.com/watch?v=ZbA1iCu06iE" TargetMode="External"/><Relationship Id="rId35" Type="http://schemas.openxmlformats.org/officeDocument/2006/relationships/hyperlink" Target="http://www.purpleculture.net/online-chinese-input/" TargetMode="External"/><Relationship Id="rId56" Type="http://schemas.openxmlformats.org/officeDocument/2006/relationships/hyperlink" Target="https://www.youtube.com/watch?v=HJFG98o7aLM" TargetMode="External"/><Relationship Id="rId77" Type="http://schemas.openxmlformats.org/officeDocument/2006/relationships/hyperlink" Target="https://www.youtube.com/watch?v=X6-qqvypaT8" TargetMode="External"/><Relationship Id="rId100" Type="http://schemas.openxmlformats.org/officeDocument/2006/relationships/hyperlink" Target="http://www.youtube.com/watch?v=2jL66LOrYo4" TargetMode="External"/><Relationship Id="rId105" Type="http://schemas.openxmlformats.org/officeDocument/2006/relationships/hyperlink" Target="http://www.state.nj.us/education/cccs/standards/7/7.1.htm" TargetMode="External"/><Relationship Id="rId8" Type="http://schemas.openxmlformats.org/officeDocument/2006/relationships/hyperlink" Target="https://www.youtube.com/watch?v=cS1UaQvs-3E" TargetMode="External"/><Relationship Id="rId51" Type="http://schemas.openxmlformats.org/officeDocument/2006/relationships/hyperlink" Target="http://youtu.be/uatTH1LRuPE" TargetMode="External"/><Relationship Id="rId72" Type="http://schemas.openxmlformats.org/officeDocument/2006/relationships/hyperlink" Target="https://www.youtube.com/watch?v=_s5oxeX9LT0" TargetMode="External"/><Relationship Id="rId93" Type="http://schemas.openxmlformats.org/officeDocument/2006/relationships/hyperlink" Target="http://www.snagfilms.com/films/title/kung_fu_dunk" TargetMode="External"/><Relationship Id="rId98" Type="http://schemas.openxmlformats.org/officeDocument/2006/relationships/hyperlink" Target="http://www.youtube.com/watch?v=Hji3U1TjCf4" TargetMode="External"/><Relationship Id="rId3" Type="http://schemas.openxmlformats.org/officeDocument/2006/relationships/settings" Target="settings.xml"/><Relationship Id="rId25" Type="http://schemas.openxmlformats.org/officeDocument/2006/relationships/hyperlink" Target="https://docs.google.com/document/d/17A1cYvtF8bwM1aUTxIgayOdOtO_Op-em74JhA6Dw6tM/edit" TargetMode="External"/><Relationship Id="rId46" Type="http://schemas.openxmlformats.org/officeDocument/2006/relationships/hyperlink" Target="http://www.mdbg.net/chindict/chindict.php" TargetMode="External"/><Relationship Id="rId67" Type="http://schemas.openxmlformats.org/officeDocument/2006/relationships/hyperlink" Target="http://youtu.be/YxbmDH9QPwA" TargetMode="External"/><Relationship Id="rId116" Type="http://schemas.openxmlformats.org/officeDocument/2006/relationships/footer" Target="footer1.xml"/><Relationship Id="rId20" Type="http://schemas.openxmlformats.org/officeDocument/2006/relationships/hyperlink" Target="https://www.youtube.com/watch?v=jJJRixS1fOk" TargetMode="External"/><Relationship Id="rId41" Type="http://schemas.openxmlformats.org/officeDocument/2006/relationships/hyperlink" Target="http://www.mdbg.net/chindict/chindict.php" TargetMode="External"/><Relationship Id="rId62" Type="http://schemas.openxmlformats.org/officeDocument/2006/relationships/hyperlink" Target="http://youtu.be/MlQmMTp_T0M" TargetMode="External"/><Relationship Id="rId83" Type="http://schemas.openxmlformats.org/officeDocument/2006/relationships/hyperlink" Target="http://youtu.be/OAFnzRaivyY" TargetMode="External"/><Relationship Id="rId88" Type="http://schemas.openxmlformats.org/officeDocument/2006/relationships/hyperlink" Target="http://www.letv.com/ptv/vplay/1715378.html" TargetMode="External"/><Relationship Id="rId111" Type="http://schemas.openxmlformats.org/officeDocument/2006/relationships/hyperlink" Target="http://www.state.nj.us/education/cccs/standards/7/7-1-IL.htm" TargetMode="External"/><Relationship Id="rId15" Type="http://schemas.openxmlformats.org/officeDocument/2006/relationships/hyperlink" Target="https://www.youtube.com/watch?v=DdTqMaINKvs" TargetMode="External"/><Relationship Id="rId36" Type="http://schemas.openxmlformats.org/officeDocument/2006/relationships/hyperlink" Target="http://resources.allsetlearning.com/chinese/grammar/Reference:Integrated_Chinese:_Level_1,_Part_1_%283rd_ed%29" TargetMode="External"/><Relationship Id="rId57" Type="http://schemas.openxmlformats.org/officeDocument/2006/relationships/hyperlink" Target="https://youtu.be/aF_0NEZ1SiU" TargetMode="External"/><Relationship Id="rId106" Type="http://schemas.openxmlformats.org/officeDocument/2006/relationships/hyperlink" Target="http://www.state.nj.us/education/cccs/standards/7/7-1-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12823</Words>
  <Characters>73093</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South Orange &amp; Maplewood School District</Company>
  <LinksUpToDate>false</LinksUpToDate>
  <CharactersWithSpaces>85745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 Wu</dc:creator>
  <cp:lastModifiedBy>Yu Wu</cp:lastModifiedBy>
  <cp:revision>2</cp:revision>
  <dcterms:created xsi:type="dcterms:W3CDTF">2019-04-05T14:35:00Z</dcterms:created>
  <dcterms:modified xsi:type="dcterms:W3CDTF">2019-04-05T14:35:00Z</dcterms:modified>
</cp:coreProperties>
</file>