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659C" w14:textId="77777777" w:rsidR="00C1166C" w:rsidRPr="00602596" w:rsidRDefault="00C1166C" w:rsidP="00C1166C">
      <w:pPr>
        <w:jc w:val="center"/>
        <w:rPr>
          <w:rFonts w:ascii="Arial" w:eastAsia="Apple LiSung Light" w:hAnsi="Arial"/>
          <w:sz w:val="28"/>
          <w:lang w:eastAsia="zh-TW"/>
        </w:rPr>
      </w:pPr>
      <w:r>
        <w:rPr>
          <w:rFonts w:ascii="Arial" w:eastAsia="SimSun" w:hAnsi="Arial" w:hint="eastAsia"/>
          <w:sz w:val="28"/>
        </w:rPr>
        <w:t>MBA</w:t>
      </w:r>
      <w:r>
        <w:rPr>
          <w:rFonts w:ascii="Arial" w:eastAsia="Apple LiSung Light" w:hAnsi="Arial"/>
          <w:sz w:val="28"/>
        </w:rPr>
        <w:t xml:space="preserve"> </w:t>
      </w:r>
      <w:r>
        <w:rPr>
          <w:rFonts w:ascii="Arial" w:eastAsia="SimSun" w:hAnsi="Arial" w:hint="eastAsia"/>
          <w:sz w:val="28"/>
        </w:rPr>
        <w:t xml:space="preserve">High </w:t>
      </w:r>
      <w:r>
        <w:rPr>
          <w:rFonts w:ascii="Arial" w:eastAsia="Apple LiSung Light" w:hAnsi="Arial"/>
          <w:sz w:val="28"/>
        </w:rPr>
        <w:t>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14:paraId="6ABA0F66" w14:textId="77777777" w:rsidR="00C1166C" w:rsidRDefault="00C1166C" w:rsidP="00C1166C">
      <w:pPr>
        <w:pStyle w:val="Normal1"/>
        <w:spacing w:before="4"/>
        <w:rPr>
          <w:b/>
          <w:sz w:val="20"/>
          <w:szCs w:val="20"/>
        </w:rPr>
      </w:pPr>
    </w:p>
    <w:p w14:paraId="7EEDB476" w14:textId="77777777" w:rsidR="00C1166C" w:rsidRPr="00500E15" w:rsidRDefault="00C1166C" w:rsidP="00C1166C">
      <w:pPr>
        <w:rPr>
          <w:rFonts w:ascii="Palatino" w:eastAsia="SimSun" w:hAnsi="Palatino"/>
        </w:rPr>
      </w:pPr>
      <w:r>
        <w:rPr>
          <w:rFonts w:ascii="Palatino" w:eastAsia="Apple LiSung Light" w:hAnsi="Palatino"/>
          <w:lang w:eastAsia="zh-TW"/>
        </w:rPr>
        <w:t xml:space="preserve">Teacher </w:t>
      </w:r>
      <w:r>
        <w:rPr>
          <w:rFonts w:ascii="Palatino" w:eastAsia="Apple LiSung Light" w:hAnsi="Palatino"/>
          <w:u w:val="single"/>
          <w:lang w:eastAsia="zh-TW"/>
        </w:rPr>
        <w:tab/>
      </w:r>
      <w:r>
        <w:rPr>
          <w:rFonts w:ascii="Palatino" w:eastAsia="SimSun" w:hAnsi="Palatino" w:hint="eastAsia"/>
          <w:u w:val="single"/>
        </w:rPr>
        <w:t>Cai Qi</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Pr>
          <w:rFonts w:ascii="Palatino" w:eastAsia="SimSun" w:hAnsi="Palatino" w:hint="eastAsia"/>
          <w:u w:val="single"/>
        </w:rPr>
        <w:t>G8</w:t>
      </w:r>
    </w:p>
    <w:p w14:paraId="00310F1A" w14:textId="65ECA8A0" w:rsidR="00C1166C" w:rsidRPr="00A51421" w:rsidRDefault="00C1166C" w:rsidP="00C1166C">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Pr>
          <w:rFonts w:asciiTheme="minorEastAsia" w:hAnsiTheme="minorEastAsia"/>
          <w:u w:val="single"/>
        </w:rPr>
        <w:t>Calendar</w:t>
      </w:r>
      <w:r>
        <w:rPr>
          <w:rFonts w:ascii="Palatino" w:eastAsia="Apple LiSung Light" w:hAnsi="Palatino"/>
          <w:u w:val="single"/>
          <w:lang w:eastAsia="zh-TW"/>
        </w:rPr>
        <w:tab/>
      </w:r>
      <w:r>
        <w:rPr>
          <w:rFonts w:ascii="Palatino" w:eastAsia="Apple LiSung Light" w:hAnsi="Palatino"/>
          <w:u w:val="single"/>
          <w:lang w:eastAsia="zh-TW"/>
        </w:rPr>
        <w:tab/>
      </w:r>
    </w:p>
    <w:p w14:paraId="4B98A54E" w14:textId="77777777" w:rsidR="00A3585B" w:rsidRDefault="00A3585B" w:rsidP="00A3585B">
      <w:pPr>
        <w:rPr>
          <w:rFonts w:ascii="Palatino" w:eastAsia="Apple LiSung Light" w:hAnsi="Palatino"/>
          <w:u w:val="single"/>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3585B" w14:paraId="408E6EBA" w14:textId="77777777" w:rsidTr="00A3585B">
        <w:tc>
          <w:tcPr>
            <w:tcW w:w="9216" w:type="dxa"/>
            <w:tcBorders>
              <w:top w:val="single" w:sz="4" w:space="0" w:color="auto"/>
              <w:left w:val="single" w:sz="4" w:space="0" w:color="auto"/>
              <w:bottom w:val="single" w:sz="4" w:space="0" w:color="auto"/>
              <w:right w:val="single" w:sz="4" w:space="0" w:color="auto"/>
            </w:tcBorders>
            <w:shd w:val="pct10" w:color="auto" w:fill="auto"/>
            <w:hideMark/>
          </w:tcPr>
          <w:p w14:paraId="3A0A849E" w14:textId="77777777" w:rsidR="00A3585B" w:rsidRDefault="00A3585B">
            <w:pPr>
              <w:spacing w:line="360" w:lineRule="auto"/>
              <w:jc w:val="center"/>
              <w:rPr>
                <w:rFonts w:ascii="Palatino" w:eastAsia="Apple LiSung Light" w:hAnsi="Palatino"/>
                <w:i/>
                <w:lang w:eastAsia="zh-TW"/>
              </w:rPr>
            </w:pPr>
            <w:r>
              <w:rPr>
                <w:rFonts w:ascii="Palatino" w:eastAsia="Apple LiSung Light" w:hAnsi="Palatino" w:hint="cs"/>
                <w:sz w:val="22"/>
                <w:lang w:eastAsia="zh-TW"/>
              </w:rPr>
              <w:t>Step 1—Desired Results</w:t>
            </w:r>
          </w:p>
        </w:tc>
      </w:tr>
      <w:tr w:rsidR="00A3585B" w14:paraId="09EE4E41" w14:textId="77777777" w:rsidTr="00A3585B">
        <w:tc>
          <w:tcPr>
            <w:tcW w:w="9216" w:type="dxa"/>
            <w:tcBorders>
              <w:top w:val="single" w:sz="4" w:space="0" w:color="auto"/>
              <w:left w:val="single" w:sz="4" w:space="0" w:color="auto"/>
              <w:bottom w:val="single" w:sz="4" w:space="0" w:color="auto"/>
              <w:right w:val="single" w:sz="4" w:space="0" w:color="auto"/>
            </w:tcBorders>
            <w:hideMark/>
          </w:tcPr>
          <w:p w14:paraId="333A9A6E" w14:textId="77777777" w:rsidR="00A3585B" w:rsidRDefault="00A3585B">
            <w:pPr>
              <w:spacing w:line="276" w:lineRule="auto"/>
              <w:rPr>
                <w:rFonts w:ascii="Palatino" w:eastAsia="Apple LiSung Light" w:hAnsi="Palatino"/>
                <w:i/>
                <w:lang w:eastAsia="zh-TW"/>
              </w:rPr>
            </w:pPr>
            <w:r>
              <w:rPr>
                <w:rFonts w:ascii="Palatino" w:eastAsia="Apple LiSung Light" w:hAnsi="Palatino" w:hint="cs"/>
                <w:i/>
                <w:sz w:val="22"/>
                <w:lang w:eastAsia="zh-TW"/>
              </w:rPr>
              <w:t>Standard Outcomes for Learning (ACTFL Standard 1.1)—Answer’s the question, what should students know, understand, and be able to do as a result of the lesson?</w:t>
            </w:r>
          </w:p>
          <w:p w14:paraId="6A434506" w14:textId="77777777" w:rsidR="00A3585B" w:rsidRDefault="00A3585B" w:rsidP="00A3585B">
            <w:pPr>
              <w:spacing w:line="276" w:lineRule="auto"/>
              <w:rPr>
                <w:rFonts w:ascii="Palatino" w:eastAsia="Apple LiSung Light" w:hAnsi="Palatino"/>
                <w:b/>
                <w:lang w:eastAsia="zh-TW"/>
              </w:rPr>
            </w:pPr>
          </w:p>
          <w:p w14:paraId="31BBF9EE" w14:textId="349054D1" w:rsidR="00A3585B" w:rsidRPr="00C1166C" w:rsidRDefault="003B6FDD" w:rsidP="00A3585B">
            <w:pPr>
              <w:spacing w:line="276" w:lineRule="auto"/>
              <w:rPr>
                <w:rFonts w:eastAsia="Apple LiSung Light"/>
                <w:bCs/>
                <w:lang w:eastAsia="zh-TW"/>
              </w:rPr>
            </w:pPr>
            <w:r w:rsidRPr="00C1166C">
              <w:rPr>
                <w:rFonts w:eastAsia="Apple LiSung Light"/>
                <w:bCs/>
                <w:lang w:eastAsia="zh-TW"/>
              </w:rPr>
              <w:t xml:space="preserve">Students </w:t>
            </w:r>
            <w:r w:rsidR="00F143CC" w:rsidRPr="00C1166C">
              <w:rPr>
                <w:rFonts w:eastAsia="Apple LiSung Light"/>
                <w:bCs/>
                <w:lang w:eastAsia="zh-TW"/>
              </w:rPr>
              <w:t>can understand the</w:t>
            </w:r>
            <w:r w:rsidR="00C1166C">
              <w:rPr>
                <w:rFonts w:eastAsia="Apple LiSung Light"/>
                <w:bCs/>
                <w:lang w:eastAsia="zh-TW"/>
              </w:rPr>
              <w:t xml:space="preserve"> how to say the days of </w:t>
            </w:r>
            <w:proofErr w:type="gramStart"/>
            <w:r w:rsidR="00C1166C">
              <w:rPr>
                <w:rFonts w:eastAsia="Apple LiSung Light"/>
                <w:bCs/>
                <w:lang w:eastAsia="zh-TW"/>
              </w:rPr>
              <w:t>week  and</w:t>
            </w:r>
            <w:proofErr w:type="gramEnd"/>
            <w:r w:rsidRPr="00C1166C">
              <w:rPr>
                <w:rFonts w:eastAsia="Apple LiSung Light"/>
                <w:bCs/>
                <w:lang w:eastAsia="zh-TW"/>
              </w:rPr>
              <w:t xml:space="preserve"> be able to introd</w:t>
            </w:r>
            <w:r w:rsidR="00F143CC" w:rsidRPr="00C1166C">
              <w:rPr>
                <w:rFonts w:eastAsia="Apple LiSung Light"/>
                <w:bCs/>
                <w:lang w:eastAsia="zh-TW"/>
              </w:rPr>
              <w:t>uce date</w:t>
            </w:r>
            <w:r w:rsidR="00C1166C">
              <w:rPr>
                <w:rFonts w:eastAsia="Apple LiSung Light"/>
                <w:bCs/>
                <w:lang w:eastAsia="zh-TW"/>
              </w:rPr>
              <w:t>s</w:t>
            </w:r>
            <w:r w:rsidR="00F143CC" w:rsidRPr="00C1166C">
              <w:rPr>
                <w:rFonts w:eastAsia="Apple LiSung Light"/>
                <w:bCs/>
                <w:lang w:eastAsia="zh-TW"/>
              </w:rPr>
              <w:t xml:space="preserve"> in Chinese.</w:t>
            </w:r>
          </w:p>
          <w:p w14:paraId="136FF7E1" w14:textId="77777777" w:rsidR="00A3585B" w:rsidRPr="00C1166C" w:rsidRDefault="00A3585B" w:rsidP="00A3585B">
            <w:pPr>
              <w:spacing w:line="276" w:lineRule="auto"/>
              <w:rPr>
                <w:rFonts w:eastAsia="Apple LiSung Light"/>
                <w:bCs/>
                <w:lang w:eastAsia="zh-TW"/>
              </w:rPr>
            </w:pPr>
          </w:p>
          <w:p w14:paraId="4985331A" w14:textId="77777777" w:rsidR="00A3585B" w:rsidRDefault="00A3585B" w:rsidP="00A3585B">
            <w:pPr>
              <w:spacing w:line="276" w:lineRule="auto"/>
              <w:rPr>
                <w:rFonts w:ascii="Palatino" w:eastAsia="Apple LiSung Light" w:hAnsi="Palatino"/>
                <w:b/>
                <w:lang w:eastAsia="zh-TW"/>
              </w:rPr>
            </w:pPr>
          </w:p>
          <w:p w14:paraId="16064769" w14:textId="77777777" w:rsidR="00A3585B" w:rsidRPr="00A3585B" w:rsidRDefault="00A3585B" w:rsidP="00A3585B">
            <w:pPr>
              <w:spacing w:line="276" w:lineRule="auto"/>
              <w:rPr>
                <w:rFonts w:ascii="Palatino" w:eastAsia="Apple LiSung Light" w:hAnsi="Palatino"/>
                <w:b/>
                <w:lang w:eastAsia="zh-TW"/>
              </w:rPr>
            </w:pPr>
          </w:p>
        </w:tc>
      </w:tr>
      <w:tr w:rsidR="00A3585B" w14:paraId="36D95611" w14:textId="77777777" w:rsidTr="00A3585B">
        <w:tc>
          <w:tcPr>
            <w:tcW w:w="9216" w:type="dxa"/>
            <w:tcBorders>
              <w:top w:val="single" w:sz="4" w:space="0" w:color="auto"/>
              <w:left w:val="single" w:sz="4" w:space="0" w:color="auto"/>
              <w:bottom w:val="single" w:sz="4" w:space="0" w:color="auto"/>
              <w:right w:val="single" w:sz="4" w:space="0" w:color="auto"/>
            </w:tcBorders>
            <w:shd w:val="pct10" w:color="auto" w:fill="auto"/>
            <w:hideMark/>
          </w:tcPr>
          <w:p w14:paraId="163CD58E" w14:textId="77777777" w:rsidR="00A3585B" w:rsidRDefault="00A3585B">
            <w:pPr>
              <w:spacing w:line="360" w:lineRule="auto"/>
              <w:jc w:val="center"/>
              <w:rPr>
                <w:rFonts w:ascii="Palatino" w:eastAsia="Apple LiSung Light" w:hAnsi="Palatino"/>
                <w:i/>
                <w:lang w:eastAsia="zh-TW"/>
              </w:rPr>
            </w:pPr>
            <w:r>
              <w:rPr>
                <w:rFonts w:ascii="Palatino" w:eastAsia="Apple LiSung Light" w:hAnsi="Palatino" w:hint="cs"/>
                <w:sz w:val="22"/>
                <w:lang w:eastAsia="zh-TW"/>
              </w:rPr>
              <w:t>Step 2—Assessment Evidence</w:t>
            </w:r>
          </w:p>
        </w:tc>
      </w:tr>
      <w:tr w:rsidR="00A3585B" w14:paraId="60E9E274" w14:textId="77777777" w:rsidTr="00A3585B">
        <w:tc>
          <w:tcPr>
            <w:tcW w:w="9216" w:type="dxa"/>
            <w:tcBorders>
              <w:top w:val="single" w:sz="4" w:space="0" w:color="auto"/>
              <w:left w:val="single" w:sz="4" w:space="0" w:color="auto"/>
              <w:bottom w:val="single" w:sz="4" w:space="0" w:color="auto"/>
              <w:right w:val="single" w:sz="4" w:space="0" w:color="auto"/>
            </w:tcBorders>
            <w:hideMark/>
          </w:tcPr>
          <w:p w14:paraId="4AC7ADD4" w14:textId="0D808D6B" w:rsidR="00A3585B" w:rsidRDefault="00A3585B">
            <w:pPr>
              <w:spacing w:line="276" w:lineRule="auto"/>
              <w:rPr>
                <w:rFonts w:ascii="Palatino" w:eastAsia="Apple LiSung Light" w:hAnsi="Palatino"/>
                <w:i/>
                <w:lang w:eastAsia="zh-TW"/>
              </w:rPr>
            </w:pPr>
            <w:r>
              <w:rPr>
                <w:rFonts w:ascii="Palatino" w:eastAsia="Apple LiSung Light" w:hAnsi="Palatino" w:hint="cs"/>
                <w:i/>
                <w:sz w:val="22"/>
                <w:lang w:eastAsia="zh-TW"/>
              </w:rPr>
              <w:t>Performance task—What will students do to show what they have learned?</w:t>
            </w:r>
          </w:p>
          <w:p w14:paraId="6CFB4AA0" w14:textId="1CA648EF" w:rsidR="00F112A2" w:rsidRPr="007E43C0" w:rsidRDefault="004B5196" w:rsidP="00F112A2">
            <w:pPr>
              <w:spacing w:line="276" w:lineRule="auto"/>
              <w:rPr>
                <w:rFonts w:eastAsia="Apple LiSung Light"/>
                <w:lang w:eastAsia="zh-TW"/>
              </w:rPr>
            </w:pPr>
            <w:r w:rsidRPr="007E43C0">
              <w:rPr>
                <w:rFonts w:eastAsia="Apple LiSung Light"/>
                <w:lang w:eastAsia="zh-CN"/>
              </w:rPr>
              <w:t>They can understand the sentences with “</w:t>
            </w:r>
            <w:proofErr w:type="spellStart"/>
            <w:r w:rsidRPr="007E43C0">
              <w:rPr>
                <w:rFonts w:eastAsia="Apple LiSung Light"/>
                <w:bCs/>
                <w:sz w:val="26"/>
                <w:szCs w:val="22"/>
                <w:lang w:eastAsia="zh-CN"/>
              </w:rPr>
              <w:t>zuotian</w:t>
            </w:r>
            <w:proofErr w:type="spellEnd"/>
            <w:r w:rsidRPr="007E43C0">
              <w:rPr>
                <w:rFonts w:eastAsia="Apple LiSung Light"/>
                <w:bCs/>
                <w:sz w:val="26"/>
                <w:szCs w:val="22"/>
                <w:lang w:eastAsia="zh-CN"/>
              </w:rPr>
              <w:t xml:space="preserve"> </w:t>
            </w:r>
            <w:proofErr w:type="spellStart"/>
            <w:r w:rsidRPr="007E43C0">
              <w:rPr>
                <w:rFonts w:eastAsia="Apple LiSung Light"/>
                <w:bCs/>
                <w:sz w:val="26"/>
                <w:szCs w:val="22"/>
                <w:lang w:eastAsia="zh-CN"/>
              </w:rPr>
              <w:t>qiantian</w:t>
            </w:r>
            <w:proofErr w:type="spellEnd"/>
            <w:r w:rsidRPr="007E43C0">
              <w:rPr>
                <w:rFonts w:eastAsia="Apple LiSung Light"/>
                <w:bCs/>
                <w:sz w:val="26"/>
                <w:szCs w:val="22"/>
                <w:lang w:eastAsia="zh-CN"/>
              </w:rPr>
              <w:t xml:space="preserve"> </w:t>
            </w:r>
            <w:proofErr w:type="spellStart"/>
            <w:r w:rsidRPr="007E43C0">
              <w:rPr>
                <w:rFonts w:eastAsia="Apple LiSung Light"/>
                <w:bCs/>
                <w:sz w:val="26"/>
                <w:szCs w:val="22"/>
                <w:lang w:eastAsia="zh-CN"/>
              </w:rPr>
              <w:t>mingtian</w:t>
            </w:r>
            <w:proofErr w:type="spellEnd"/>
            <w:r w:rsidRPr="007E43C0">
              <w:rPr>
                <w:rFonts w:eastAsia="Apple LiSung Light"/>
                <w:bCs/>
                <w:sz w:val="26"/>
                <w:szCs w:val="22"/>
                <w:lang w:eastAsia="zh-CN"/>
              </w:rPr>
              <w:t xml:space="preserve"> and </w:t>
            </w:r>
            <w:proofErr w:type="spellStart"/>
            <w:proofErr w:type="gramStart"/>
            <w:r w:rsidRPr="007E43C0">
              <w:rPr>
                <w:rFonts w:eastAsia="Apple LiSung Light"/>
                <w:bCs/>
                <w:sz w:val="26"/>
                <w:szCs w:val="22"/>
                <w:lang w:eastAsia="zh-CN"/>
              </w:rPr>
              <w:t>houtian</w:t>
            </w:r>
            <w:proofErr w:type="spellEnd"/>
            <w:r w:rsidRPr="007E43C0">
              <w:rPr>
                <w:rFonts w:eastAsia="Apple LiSung Light"/>
                <w:bCs/>
                <w:sz w:val="26"/>
                <w:szCs w:val="22"/>
                <w:lang w:eastAsia="zh-CN"/>
              </w:rPr>
              <w:t xml:space="preserve"> ”</w:t>
            </w:r>
            <w:proofErr w:type="gramEnd"/>
            <w:r w:rsidR="00F112A2" w:rsidRPr="007E43C0">
              <w:rPr>
                <w:rFonts w:eastAsia="Apple LiSung Light"/>
                <w:lang w:eastAsia="zh-TW"/>
              </w:rPr>
              <w:t xml:space="preserve"> ,which means yesterday, the day before </w:t>
            </w:r>
            <w:proofErr w:type="spellStart"/>
            <w:r w:rsidR="00F112A2" w:rsidRPr="007E43C0">
              <w:rPr>
                <w:rFonts w:eastAsia="Apple LiSung Light"/>
                <w:lang w:eastAsia="zh-TW"/>
              </w:rPr>
              <w:t>yesterday,tomorrow,the</w:t>
            </w:r>
            <w:proofErr w:type="spellEnd"/>
            <w:r w:rsidR="00F112A2" w:rsidRPr="007E43C0">
              <w:rPr>
                <w:rFonts w:eastAsia="Apple LiSung Light"/>
                <w:lang w:eastAsia="zh-TW"/>
              </w:rPr>
              <w:t xml:space="preserve"> day after tomorrow.</w:t>
            </w:r>
          </w:p>
          <w:p w14:paraId="51AF77B1" w14:textId="3248B07F" w:rsidR="00A3585B" w:rsidRPr="007E43C0" w:rsidRDefault="00F112A2" w:rsidP="00F112A2">
            <w:pPr>
              <w:spacing w:line="276" w:lineRule="auto"/>
              <w:rPr>
                <w:rFonts w:eastAsia="Apple LiSung Light"/>
                <w:lang w:eastAsia="zh-TW"/>
              </w:rPr>
            </w:pPr>
            <w:r w:rsidRPr="007E43C0">
              <w:rPr>
                <w:rFonts w:eastAsia="Apple LiSung Light"/>
                <w:lang w:eastAsia="zh-TW"/>
              </w:rPr>
              <w:t>The students can understand and say the date and day of today correctly.</w:t>
            </w:r>
          </w:p>
          <w:p w14:paraId="02E055E7" w14:textId="4F324713" w:rsidR="00715736" w:rsidRPr="007E43C0" w:rsidRDefault="00715736" w:rsidP="00F112A2">
            <w:pPr>
              <w:spacing w:line="276" w:lineRule="auto"/>
              <w:rPr>
                <w:rFonts w:eastAsia="Apple LiSung Light"/>
                <w:lang w:eastAsia="zh-TW"/>
              </w:rPr>
            </w:pPr>
            <w:r w:rsidRPr="007E43C0">
              <w:rPr>
                <w:rFonts w:eastAsia="Apple LiSung Light"/>
                <w:lang w:eastAsia="zh-TW"/>
              </w:rPr>
              <w:t>The students can say days in a week in mandarin.</w:t>
            </w:r>
          </w:p>
          <w:p w14:paraId="1047A0E0" w14:textId="77777777" w:rsidR="00A3585B" w:rsidRDefault="00A3585B" w:rsidP="00A3585B">
            <w:pPr>
              <w:spacing w:line="276" w:lineRule="auto"/>
              <w:rPr>
                <w:rFonts w:ascii="Palatino" w:eastAsia="Apple LiSung Light" w:hAnsi="Palatino"/>
                <w:lang w:eastAsia="zh-TW"/>
              </w:rPr>
            </w:pPr>
          </w:p>
          <w:p w14:paraId="26F35AAA" w14:textId="77777777" w:rsidR="00A3585B" w:rsidRPr="00A3585B" w:rsidRDefault="00A3585B" w:rsidP="00A3585B">
            <w:pPr>
              <w:spacing w:line="276" w:lineRule="auto"/>
              <w:rPr>
                <w:rFonts w:ascii="Palatino" w:eastAsia="Apple LiSung Light" w:hAnsi="Palatino"/>
                <w:lang w:eastAsia="zh-TW"/>
              </w:rPr>
            </w:pPr>
          </w:p>
        </w:tc>
      </w:tr>
      <w:tr w:rsidR="00A3585B" w14:paraId="56DBE848" w14:textId="77777777" w:rsidTr="00A3585B">
        <w:tc>
          <w:tcPr>
            <w:tcW w:w="9216" w:type="dxa"/>
            <w:tcBorders>
              <w:top w:val="single" w:sz="4" w:space="0" w:color="auto"/>
              <w:left w:val="single" w:sz="4" w:space="0" w:color="auto"/>
              <w:bottom w:val="single" w:sz="4" w:space="0" w:color="auto"/>
              <w:right w:val="single" w:sz="4" w:space="0" w:color="auto"/>
            </w:tcBorders>
            <w:shd w:val="pct10" w:color="auto" w:fill="auto"/>
            <w:hideMark/>
          </w:tcPr>
          <w:p w14:paraId="07A16CE9" w14:textId="77777777" w:rsidR="00A3585B" w:rsidRDefault="00A3585B">
            <w:pPr>
              <w:spacing w:line="360" w:lineRule="auto"/>
              <w:jc w:val="center"/>
              <w:rPr>
                <w:rFonts w:ascii="Palatino" w:eastAsia="Apple LiSung Light" w:hAnsi="Palatino"/>
                <w:lang w:eastAsia="zh-TW"/>
              </w:rPr>
            </w:pPr>
            <w:r>
              <w:rPr>
                <w:rFonts w:ascii="Palatino" w:eastAsia="Apple LiSung Light" w:hAnsi="Palatino" w:hint="cs"/>
                <w:sz w:val="22"/>
                <w:lang w:eastAsia="zh-TW"/>
              </w:rPr>
              <w:t>Step 3—Learning Plan</w:t>
            </w:r>
          </w:p>
        </w:tc>
      </w:tr>
      <w:tr w:rsidR="00A3585B" w14:paraId="1417CB3B" w14:textId="77777777" w:rsidTr="00A3585B">
        <w:tc>
          <w:tcPr>
            <w:tcW w:w="9216" w:type="dxa"/>
            <w:tcBorders>
              <w:top w:val="single" w:sz="4" w:space="0" w:color="auto"/>
              <w:left w:val="single" w:sz="4" w:space="0" w:color="auto"/>
              <w:bottom w:val="single" w:sz="4" w:space="0" w:color="auto"/>
              <w:right w:val="single" w:sz="4" w:space="0" w:color="auto"/>
            </w:tcBorders>
          </w:tcPr>
          <w:p w14:paraId="4D6AF07E" w14:textId="384CEBDD" w:rsidR="00A3585B" w:rsidRPr="007E43C0" w:rsidRDefault="00A3585B">
            <w:pPr>
              <w:spacing w:line="276" w:lineRule="auto"/>
              <w:rPr>
                <w:rFonts w:eastAsia="Apple LiSung Light"/>
                <w:i/>
                <w:lang w:eastAsia="zh-TW"/>
              </w:rPr>
            </w:pPr>
            <w:r w:rsidRPr="007E43C0">
              <w:rPr>
                <w:rFonts w:eastAsia="Apple LiSung Light"/>
                <w:i/>
                <w:sz w:val="22"/>
                <w:lang w:eastAsia="zh-TW"/>
              </w:rPr>
              <w:t xml:space="preserve">Learning activities - Answer’s the question, how do I teach it? </w:t>
            </w:r>
          </w:p>
          <w:p w14:paraId="1A98DF8D" w14:textId="77777777" w:rsidR="00A3585B" w:rsidRPr="007E43C0" w:rsidRDefault="00A3585B">
            <w:pPr>
              <w:spacing w:line="276" w:lineRule="auto"/>
              <w:rPr>
                <w:rFonts w:eastAsia="Apple LiSung Light"/>
                <w:b/>
                <w:bCs/>
                <w:sz w:val="26"/>
                <w:szCs w:val="22"/>
                <w:u w:val="single"/>
                <w:lang w:eastAsia="zh-TW"/>
              </w:rPr>
            </w:pPr>
          </w:p>
          <w:p w14:paraId="75C4EC87" w14:textId="5E97C2A0" w:rsidR="00A23859" w:rsidRPr="007E43C0" w:rsidRDefault="00A23859">
            <w:pPr>
              <w:spacing w:line="276" w:lineRule="auto"/>
              <w:rPr>
                <w:rFonts w:eastAsia="Apple LiSung Light"/>
                <w:bCs/>
                <w:sz w:val="26"/>
                <w:szCs w:val="22"/>
                <w:lang w:eastAsia="zh-TW"/>
              </w:rPr>
            </w:pPr>
            <w:r w:rsidRPr="007E43C0">
              <w:rPr>
                <w:rFonts w:eastAsia="Apple LiSung Light"/>
                <w:bCs/>
                <w:sz w:val="26"/>
                <w:szCs w:val="22"/>
                <w:lang w:eastAsia="zh-TW"/>
              </w:rPr>
              <w:t xml:space="preserve">Step </w:t>
            </w:r>
            <w:proofErr w:type="gramStart"/>
            <w:r w:rsidR="007E43C0">
              <w:rPr>
                <w:rFonts w:eastAsia="Apple LiSung Light"/>
                <w:bCs/>
                <w:sz w:val="26"/>
                <w:szCs w:val="22"/>
                <w:lang w:eastAsia="zh-TW"/>
              </w:rPr>
              <w:t>1</w:t>
            </w:r>
            <w:r w:rsidRPr="007E43C0">
              <w:rPr>
                <w:rFonts w:eastAsia="Apple LiSung Light"/>
                <w:bCs/>
                <w:sz w:val="26"/>
                <w:szCs w:val="22"/>
                <w:lang w:eastAsia="zh-TW"/>
              </w:rPr>
              <w:t xml:space="preserve"> :</w:t>
            </w:r>
            <w:proofErr w:type="gramEnd"/>
            <w:r w:rsidRPr="007E43C0">
              <w:rPr>
                <w:rFonts w:eastAsia="Apple LiSung Light"/>
                <w:bCs/>
                <w:sz w:val="26"/>
                <w:szCs w:val="22"/>
                <w:lang w:eastAsia="zh-TW"/>
              </w:rPr>
              <w:t xml:space="preserve"> Begin the class in Chinese as usual </w:t>
            </w:r>
          </w:p>
          <w:p w14:paraId="464B113A" w14:textId="67DB386D" w:rsidR="00F112A2" w:rsidRPr="007E43C0" w:rsidRDefault="00A23859">
            <w:pPr>
              <w:spacing w:line="276" w:lineRule="auto"/>
              <w:rPr>
                <w:rFonts w:eastAsia="Apple LiSung Light"/>
                <w:bCs/>
                <w:sz w:val="26"/>
                <w:szCs w:val="22"/>
                <w:lang w:eastAsia="zh-CN"/>
              </w:rPr>
            </w:pPr>
            <w:r w:rsidRPr="007E43C0">
              <w:rPr>
                <w:rFonts w:eastAsia="Apple LiSung Light"/>
                <w:bCs/>
                <w:sz w:val="26"/>
                <w:szCs w:val="22"/>
                <w:lang w:eastAsia="zh-TW"/>
              </w:rPr>
              <w:t xml:space="preserve">Step </w:t>
            </w:r>
            <w:r w:rsidR="007E43C0">
              <w:rPr>
                <w:rFonts w:eastAsia="Apple LiSung Light"/>
                <w:bCs/>
                <w:sz w:val="26"/>
                <w:szCs w:val="22"/>
                <w:lang w:eastAsia="zh-TW"/>
              </w:rPr>
              <w:t>2</w:t>
            </w:r>
            <w:r w:rsidRPr="007E43C0">
              <w:rPr>
                <w:rFonts w:eastAsia="Apple LiSung Light"/>
                <w:bCs/>
                <w:sz w:val="26"/>
                <w:szCs w:val="22"/>
                <w:lang w:eastAsia="zh-TW"/>
              </w:rPr>
              <w:t xml:space="preserve">: </w:t>
            </w:r>
            <w:r w:rsidR="007E43C0">
              <w:rPr>
                <w:rFonts w:eastAsia="Apple LiSung Light"/>
                <w:bCs/>
                <w:sz w:val="26"/>
                <w:szCs w:val="22"/>
                <w:lang w:eastAsia="zh-TW"/>
              </w:rPr>
              <w:t>S</w:t>
            </w:r>
            <w:r w:rsidRPr="007E43C0">
              <w:rPr>
                <w:rFonts w:eastAsia="Apple LiSung Light"/>
                <w:bCs/>
                <w:sz w:val="26"/>
                <w:szCs w:val="22"/>
                <w:lang w:eastAsia="zh-TW"/>
              </w:rPr>
              <w:t>how some wor</w:t>
            </w:r>
            <w:r w:rsidR="007B403E" w:rsidRPr="007E43C0">
              <w:rPr>
                <w:rFonts w:eastAsia="Apple LiSung Light"/>
                <w:bCs/>
                <w:sz w:val="26"/>
                <w:szCs w:val="22"/>
                <w:lang w:eastAsia="zh-TW"/>
              </w:rPr>
              <w:t>d cards to help them understand</w:t>
            </w:r>
            <w:r w:rsidR="007E43C0">
              <w:rPr>
                <w:rFonts w:eastAsia="Apple LiSung Light"/>
                <w:bCs/>
                <w:sz w:val="26"/>
                <w:szCs w:val="22"/>
                <w:lang w:eastAsia="zh-TW"/>
              </w:rPr>
              <w:t xml:space="preserve"> and review the numbers in Chinese</w:t>
            </w:r>
            <w:r w:rsidR="00F112A2" w:rsidRPr="007E43C0">
              <w:rPr>
                <w:rFonts w:eastAsia="Apple LiSung Light"/>
                <w:bCs/>
                <w:sz w:val="26"/>
                <w:szCs w:val="22"/>
                <w:lang w:eastAsia="zh-TW"/>
              </w:rPr>
              <w:t>. The purpose of this activity is to practice their listening ability</w:t>
            </w:r>
            <w:r w:rsidR="00F112A2" w:rsidRPr="007E43C0">
              <w:rPr>
                <w:rFonts w:eastAsia="Apple LiSung Light"/>
                <w:bCs/>
                <w:sz w:val="26"/>
                <w:szCs w:val="22"/>
                <w:lang w:eastAsia="zh-CN"/>
              </w:rPr>
              <w:t xml:space="preserve"> and lead in the topic today.</w:t>
            </w:r>
          </w:p>
          <w:p w14:paraId="0FAAF373" w14:textId="6BFDD640" w:rsidR="00775C21" w:rsidRPr="007E43C0" w:rsidRDefault="00775C21">
            <w:pPr>
              <w:spacing w:line="276" w:lineRule="auto"/>
              <w:rPr>
                <w:rFonts w:eastAsia="Apple LiSung Light"/>
                <w:bCs/>
                <w:sz w:val="26"/>
                <w:szCs w:val="22"/>
                <w:lang w:eastAsia="zh-CN"/>
              </w:rPr>
            </w:pPr>
            <w:r w:rsidRPr="007E43C0">
              <w:rPr>
                <w:rFonts w:eastAsia="Apple LiSung Light"/>
                <w:bCs/>
                <w:sz w:val="26"/>
                <w:szCs w:val="22"/>
                <w:lang w:eastAsia="zh-CN"/>
              </w:rPr>
              <w:t xml:space="preserve">Step </w:t>
            </w:r>
            <w:r w:rsidR="007E43C0">
              <w:rPr>
                <w:rFonts w:eastAsia="Apple LiSung Light"/>
                <w:bCs/>
                <w:sz w:val="26"/>
                <w:szCs w:val="22"/>
                <w:lang w:eastAsia="zh-CN"/>
              </w:rPr>
              <w:t>3</w:t>
            </w:r>
            <w:r w:rsidRPr="007E43C0">
              <w:rPr>
                <w:rFonts w:eastAsia="Apple LiSung Light"/>
                <w:bCs/>
                <w:sz w:val="26"/>
                <w:szCs w:val="22"/>
                <w:lang w:eastAsia="zh-CN"/>
              </w:rPr>
              <w:t>:</w:t>
            </w:r>
          </w:p>
          <w:p w14:paraId="2CF16277" w14:textId="21247BB8" w:rsidR="00627350" w:rsidRPr="007E43C0" w:rsidRDefault="00B40FC6">
            <w:pPr>
              <w:spacing w:line="276" w:lineRule="auto"/>
              <w:rPr>
                <w:rFonts w:eastAsia="Apple LiSung Light"/>
                <w:bCs/>
                <w:sz w:val="26"/>
                <w:szCs w:val="22"/>
                <w:lang w:eastAsia="zh-CN"/>
              </w:rPr>
            </w:pPr>
            <w:r w:rsidRPr="007E43C0">
              <w:rPr>
                <w:rFonts w:eastAsia="Apple LiSung Light"/>
                <w:bCs/>
                <w:sz w:val="26"/>
                <w:szCs w:val="22"/>
                <w:lang w:eastAsia="zh-CN"/>
              </w:rPr>
              <w:t>Talk about what did they do on T</w:t>
            </w:r>
            <w:r w:rsidR="00627350" w:rsidRPr="007E43C0">
              <w:rPr>
                <w:rFonts w:eastAsia="Apple LiSung Light"/>
                <w:bCs/>
                <w:sz w:val="26"/>
                <w:szCs w:val="22"/>
                <w:lang w:eastAsia="zh-CN"/>
              </w:rPr>
              <w:t>hursday</w:t>
            </w:r>
            <w:r w:rsidRPr="007E43C0">
              <w:rPr>
                <w:rFonts w:eastAsia="Apple LiSung Light"/>
                <w:bCs/>
                <w:sz w:val="26"/>
                <w:szCs w:val="22"/>
                <w:lang w:eastAsia="zh-CN"/>
              </w:rPr>
              <w:t>,</w:t>
            </w:r>
            <w:r w:rsidR="00627350" w:rsidRPr="007E43C0">
              <w:rPr>
                <w:rFonts w:eastAsia="Apple LiSung Light"/>
                <w:bCs/>
                <w:sz w:val="26"/>
                <w:szCs w:val="22"/>
                <w:lang w:eastAsia="zh-CN"/>
              </w:rPr>
              <w:t xml:space="preserve"> </w:t>
            </w:r>
            <w:r w:rsidRPr="007E43C0">
              <w:rPr>
                <w:rFonts w:eastAsia="Apple LiSung Light"/>
                <w:bCs/>
                <w:sz w:val="26"/>
                <w:szCs w:val="22"/>
                <w:lang w:eastAsia="zh-CN"/>
              </w:rPr>
              <w:t>Friday</w:t>
            </w:r>
            <w:r w:rsidR="00627350" w:rsidRPr="007E43C0">
              <w:rPr>
                <w:rFonts w:eastAsia="Apple LiSung Light"/>
                <w:bCs/>
                <w:sz w:val="26"/>
                <w:szCs w:val="22"/>
                <w:lang w:eastAsia="zh-CN"/>
              </w:rPr>
              <w:t xml:space="preserve"> and weekends.</w:t>
            </w:r>
          </w:p>
          <w:p w14:paraId="175678EF" w14:textId="77777777" w:rsidR="00775C21" w:rsidRPr="007E43C0" w:rsidRDefault="00775C21">
            <w:pPr>
              <w:spacing w:line="276" w:lineRule="auto"/>
              <w:rPr>
                <w:rFonts w:eastAsia="Apple LiSung Light"/>
                <w:bCs/>
                <w:sz w:val="26"/>
                <w:szCs w:val="22"/>
                <w:lang w:eastAsia="zh-CN"/>
              </w:rPr>
            </w:pPr>
            <w:r w:rsidRPr="007E43C0">
              <w:rPr>
                <w:rFonts w:eastAsia="Apple LiSung Light"/>
                <w:bCs/>
                <w:sz w:val="26"/>
                <w:szCs w:val="22"/>
                <w:lang w:eastAsia="zh-CN"/>
              </w:rPr>
              <w:t>T</w:t>
            </w:r>
            <w:r w:rsidR="00715736" w:rsidRPr="007E43C0">
              <w:rPr>
                <w:rFonts w:eastAsia="Apple LiSung Light"/>
                <w:bCs/>
                <w:sz w:val="26"/>
                <w:szCs w:val="22"/>
                <w:lang w:eastAsia="zh-CN"/>
              </w:rPr>
              <w:t>each</w:t>
            </w:r>
            <w:r w:rsidRPr="007E43C0">
              <w:rPr>
                <w:rFonts w:eastAsia="Apple LiSung Light"/>
                <w:bCs/>
                <w:sz w:val="26"/>
                <w:szCs w:val="22"/>
                <w:lang w:eastAsia="zh-CN"/>
              </w:rPr>
              <w:t xml:space="preserve"> how to say days in a week in mandarin. Emphasize the special ‘</w:t>
            </w:r>
            <w:proofErr w:type="spellStart"/>
            <w:r w:rsidRPr="007E43C0">
              <w:rPr>
                <w:rFonts w:eastAsia="Apple LiSung Light"/>
                <w:bCs/>
                <w:sz w:val="26"/>
                <w:szCs w:val="22"/>
                <w:lang w:eastAsia="zh-CN"/>
              </w:rPr>
              <w:t>sunday</w:t>
            </w:r>
            <w:proofErr w:type="spellEnd"/>
            <w:r w:rsidRPr="007E43C0">
              <w:rPr>
                <w:rFonts w:eastAsia="Apple LiSung Light"/>
                <w:bCs/>
                <w:sz w:val="26"/>
                <w:szCs w:val="22"/>
                <w:lang w:eastAsia="zh-CN"/>
              </w:rPr>
              <w:t>’</w:t>
            </w:r>
          </w:p>
          <w:p w14:paraId="0DF829BE" w14:textId="242CFFC3" w:rsidR="00775C21" w:rsidRPr="007E43C0" w:rsidRDefault="007E43C0">
            <w:pPr>
              <w:spacing w:line="276" w:lineRule="auto"/>
              <w:rPr>
                <w:rFonts w:eastAsia="Apple LiSung Light"/>
                <w:bCs/>
                <w:sz w:val="26"/>
                <w:szCs w:val="22"/>
                <w:lang w:eastAsia="zh-CN"/>
              </w:rPr>
            </w:pPr>
            <w:r>
              <w:rPr>
                <w:rFonts w:eastAsia="Apple LiSung Light"/>
                <w:bCs/>
                <w:sz w:val="26"/>
                <w:szCs w:val="22"/>
                <w:lang w:eastAsia="zh-CN"/>
              </w:rPr>
              <w:t xml:space="preserve">Step 4: </w:t>
            </w:r>
            <w:r w:rsidR="00775C21" w:rsidRPr="007E43C0">
              <w:rPr>
                <w:rFonts w:eastAsia="Apple LiSung Light"/>
                <w:bCs/>
                <w:sz w:val="26"/>
                <w:szCs w:val="22"/>
                <w:lang w:eastAsia="zh-CN"/>
              </w:rPr>
              <w:t xml:space="preserve">Teaching game: who am </w:t>
            </w:r>
            <w:proofErr w:type="gramStart"/>
            <w:r w:rsidR="00775C21" w:rsidRPr="007E43C0">
              <w:rPr>
                <w:rFonts w:eastAsia="Apple LiSung Light"/>
                <w:bCs/>
                <w:sz w:val="26"/>
                <w:szCs w:val="22"/>
                <w:lang w:eastAsia="zh-CN"/>
              </w:rPr>
              <w:t>I ?</w:t>
            </w:r>
            <w:proofErr w:type="gramEnd"/>
          </w:p>
          <w:p w14:paraId="5174DD5F" w14:textId="77777777" w:rsidR="00780444" w:rsidRPr="007E43C0" w:rsidRDefault="00775C21">
            <w:pPr>
              <w:spacing w:line="276" w:lineRule="auto"/>
              <w:rPr>
                <w:rFonts w:eastAsia="Apple LiSung Light"/>
                <w:bCs/>
                <w:sz w:val="26"/>
                <w:szCs w:val="22"/>
                <w:lang w:eastAsia="zh-CN"/>
              </w:rPr>
            </w:pPr>
            <w:r w:rsidRPr="007E43C0">
              <w:rPr>
                <w:rFonts w:eastAsia="Apple LiSung Light"/>
                <w:bCs/>
                <w:sz w:val="26"/>
                <w:szCs w:val="22"/>
                <w:lang w:eastAsia="zh-CN"/>
              </w:rPr>
              <w:t xml:space="preserve">Divide the students into groups of seven and each of them picks up a card on the table </w:t>
            </w:r>
            <w:r w:rsidR="00780444" w:rsidRPr="007E43C0">
              <w:rPr>
                <w:rFonts w:eastAsia="Apple LiSung Light"/>
                <w:bCs/>
                <w:sz w:val="26"/>
                <w:szCs w:val="22"/>
                <w:lang w:eastAsia="zh-CN"/>
              </w:rPr>
              <w:t xml:space="preserve">with day on the card, but they cannot see the card. They are supposed to guess what is on their own card by seeing the others’ cards. And then they should line up in the order </w:t>
            </w:r>
            <w:proofErr w:type="gramStart"/>
            <w:r w:rsidR="00780444" w:rsidRPr="007E43C0">
              <w:rPr>
                <w:rFonts w:eastAsia="Apple LiSung Light"/>
                <w:bCs/>
                <w:sz w:val="26"/>
                <w:szCs w:val="22"/>
                <w:lang w:eastAsia="zh-CN"/>
              </w:rPr>
              <w:t>of  Monday</w:t>
            </w:r>
            <w:proofErr w:type="gramEnd"/>
            <w:r w:rsidR="00780444" w:rsidRPr="007E43C0">
              <w:rPr>
                <w:rFonts w:eastAsia="Apple LiSung Light"/>
                <w:bCs/>
                <w:sz w:val="26"/>
                <w:szCs w:val="22"/>
                <w:lang w:eastAsia="zh-CN"/>
              </w:rPr>
              <w:t xml:space="preserve"> to Sunday and say </w:t>
            </w:r>
            <w:proofErr w:type="spellStart"/>
            <w:r w:rsidR="00780444" w:rsidRPr="007E43C0">
              <w:rPr>
                <w:rFonts w:eastAsia="Apple LiSung Light"/>
                <w:bCs/>
                <w:sz w:val="26"/>
                <w:szCs w:val="22"/>
                <w:lang w:eastAsia="zh-CN"/>
              </w:rPr>
              <w:t>te</w:t>
            </w:r>
            <w:proofErr w:type="spellEnd"/>
            <w:r w:rsidR="00780444" w:rsidRPr="007E43C0">
              <w:rPr>
                <w:rFonts w:eastAsia="Apple LiSung Light"/>
                <w:bCs/>
                <w:sz w:val="26"/>
                <w:szCs w:val="22"/>
                <w:lang w:eastAsia="zh-CN"/>
              </w:rPr>
              <w:t xml:space="preserve"> sentence in Chinese ‘wo </w:t>
            </w:r>
            <w:proofErr w:type="spellStart"/>
            <w:r w:rsidR="00780444" w:rsidRPr="007E43C0">
              <w:rPr>
                <w:rFonts w:eastAsia="Apple LiSung Light"/>
                <w:bCs/>
                <w:sz w:val="26"/>
                <w:szCs w:val="22"/>
                <w:lang w:eastAsia="zh-CN"/>
              </w:rPr>
              <w:t>shi</w:t>
            </w:r>
            <w:proofErr w:type="spellEnd"/>
            <w:r w:rsidR="00780444" w:rsidRPr="007E43C0">
              <w:rPr>
                <w:rFonts w:eastAsia="Apple LiSung Light"/>
                <w:bCs/>
                <w:sz w:val="26"/>
                <w:szCs w:val="22"/>
                <w:lang w:eastAsia="zh-CN"/>
              </w:rPr>
              <w:t xml:space="preserve"> </w:t>
            </w:r>
            <w:proofErr w:type="spellStart"/>
            <w:r w:rsidR="00780444" w:rsidRPr="007E43C0">
              <w:rPr>
                <w:rFonts w:eastAsia="Apple LiSung Light"/>
                <w:bCs/>
                <w:sz w:val="26"/>
                <w:szCs w:val="22"/>
                <w:lang w:eastAsia="zh-CN"/>
              </w:rPr>
              <w:t>xingqi</w:t>
            </w:r>
            <w:proofErr w:type="spellEnd"/>
            <w:r w:rsidR="00780444" w:rsidRPr="007E43C0">
              <w:rPr>
                <w:rFonts w:eastAsia="Apple LiSung Light"/>
                <w:bCs/>
                <w:sz w:val="26"/>
                <w:szCs w:val="22"/>
                <w:lang w:eastAsia="zh-CN"/>
              </w:rPr>
              <w:t>…’ and the person who gets ‘the special Sunday’ sings a song in Chinese which we have learnt before.</w:t>
            </w:r>
          </w:p>
          <w:p w14:paraId="377A5CFE" w14:textId="1134F2D9" w:rsidR="00775C21" w:rsidRPr="007E43C0" w:rsidRDefault="007E43C0">
            <w:pPr>
              <w:spacing w:line="276" w:lineRule="auto"/>
              <w:rPr>
                <w:rFonts w:eastAsia="Apple LiSung Light"/>
                <w:bCs/>
                <w:sz w:val="26"/>
                <w:szCs w:val="22"/>
                <w:lang w:eastAsia="zh-CN"/>
              </w:rPr>
            </w:pPr>
            <w:r>
              <w:rPr>
                <w:rFonts w:eastAsia="Apple LiSung Light"/>
                <w:bCs/>
                <w:sz w:val="26"/>
                <w:szCs w:val="22"/>
                <w:lang w:eastAsia="zh-CN"/>
              </w:rPr>
              <w:lastRenderedPageBreak/>
              <w:t>Step 5</w:t>
            </w:r>
            <w:r w:rsidR="00780444" w:rsidRPr="007E43C0">
              <w:rPr>
                <w:rFonts w:eastAsia="Apple LiSung Light"/>
                <w:bCs/>
                <w:sz w:val="26"/>
                <w:szCs w:val="22"/>
                <w:lang w:eastAsia="zh-CN"/>
              </w:rPr>
              <w:t xml:space="preserve">:  </w:t>
            </w:r>
            <w:r w:rsidR="00775C21" w:rsidRPr="007E43C0">
              <w:rPr>
                <w:rFonts w:eastAsia="Apple LiSung Light"/>
                <w:bCs/>
                <w:sz w:val="26"/>
                <w:szCs w:val="22"/>
                <w:lang w:eastAsia="zh-CN"/>
              </w:rPr>
              <w:t xml:space="preserve">   </w:t>
            </w:r>
          </w:p>
          <w:p w14:paraId="435B4D6A" w14:textId="77777777" w:rsidR="00657607" w:rsidRPr="007E43C0" w:rsidRDefault="003C43C2">
            <w:pPr>
              <w:spacing w:line="276" w:lineRule="auto"/>
              <w:rPr>
                <w:rFonts w:eastAsia="Apple LiSung Light"/>
                <w:bCs/>
                <w:sz w:val="26"/>
                <w:szCs w:val="22"/>
                <w:lang w:eastAsia="zh-CN"/>
              </w:rPr>
            </w:pPr>
            <w:r w:rsidRPr="007E43C0">
              <w:rPr>
                <w:rFonts w:eastAsia="Apple LiSung Light"/>
                <w:bCs/>
                <w:sz w:val="26"/>
                <w:szCs w:val="22"/>
                <w:lang w:eastAsia="zh-CN"/>
              </w:rPr>
              <w:t>Show the s</w:t>
            </w:r>
            <w:r w:rsidR="00657607" w:rsidRPr="007E43C0">
              <w:rPr>
                <w:rFonts w:eastAsia="Apple LiSung Light"/>
                <w:bCs/>
                <w:sz w:val="26"/>
                <w:szCs w:val="22"/>
                <w:lang w:eastAsia="zh-CN"/>
              </w:rPr>
              <w:t>tudents the calendar of October and teach “</w:t>
            </w:r>
            <w:proofErr w:type="spellStart"/>
            <w:r w:rsidR="00657607" w:rsidRPr="007E43C0">
              <w:rPr>
                <w:rFonts w:eastAsia="Apple LiSung Light"/>
                <w:bCs/>
                <w:sz w:val="26"/>
                <w:szCs w:val="22"/>
                <w:lang w:eastAsia="zh-CN"/>
              </w:rPr>
              <w:t>jintian</w:t>
            </w:r>
            <w:proofErr w:type="spellEnd"/>
            <w:r w:rsidR="00657607" w:rsidRPr="007E43C0">
              <w:rPr>
                <w:rFonts w:eastAsia="Apple LiSung Light"/>
                <w:bCs/>
                <w:sz w:val="26"/>
                <w:szCs w:val="22"/>
                <w:lang w:eastAsia="zh-CN"/>
              </w:rPr>
              <w:t xml:space="preserve"> </w:t>
            </w:r>
            <w:proofErr w:type="spellStart"/>
            <w:r w:rsidR="00657607" w:rsidRPr="007E43C0">
              <w:rPr>
                <w:rFonts w:eastAsia="Apple LiSung Light"/>
                <w:bCs/>
                <w:sz w:val="26"/>
                <w:szCs w:val="22"/>
                <w:lang w:eastAsia="zh-CN"/>
              </w:rPr>
              <w:t>zuotian</w:t>
            </w:r>
            <w:proofErr w:type="spellEnd"/>
            <w:r w:rsidR="00657607" w:rsidRPr="007E43C0">
              <w:rPr>
                <w:rFonts w:eastAsia="Apple LiSung Light"/>
                <w:bCs/>
                <w:sz w:val="26"/>
                <w:szCs w:val="22"/>
                <w:lang w:eastAsia="zh-CN"/>
              </w:rPr>
              <w:t xml:space="preserve"> </w:t>
            </w:r>
            <w:proofErr w:type="spellStart"/>
            <w:r w:rsidR="00657607" w:rsidRPr="007E43C0">
              <w:rPr>
                <w:rFonts w:eastAsia="Apple LiSung Light"/>
                <w:bCs/>
                <w:sz w:val="26"/>
                <w:szCs w:val="22"/>
                <w:lang w:eastAsia="zh-CN"/>
              </w:rPr>
              <w:t>qiantian</w:t>
            </w:r>
            <w:proofErr w:type="spellEnd"/>
            <w:r w:rsidR="00657607" w:rsidRPr="007E43C0">
              <w:rPr>
                <w:rFonts w:eastAsia="Apple LiSung Light"/>
                <w:bCs/>
                <w:sz w:val="26"/>
                <w:szCs w:val="22"/>
                <w:lang w:eastAsia="zh-CN"/>
              </w:rPr>
              <w:t xml:space="preserve"> </w:t>
            </w:r>
            <w:proofErr w:type="spellStart"/>
            <w:r w:rsidR="00657607" w:rsidRPr="007E43C0">
              <w:rPr>
                <w:rFonts w:eastAsia="Apple LiSung Light"/>
                <w:bCs/>
                <w:sz w:val="26"/>
                <w:szCs w:val="22"/>
                <w:lang w:eastAsia="zh-CN"/>
              </w:rPr>
              <w:t>mingtian</w:t>
            </w:r>
            <w:proofErr w:type="spellEnd"/>
            <w:r w:rsidR="00657607" w:rsidRPr="007E43C0">
              <w:rPr>
                <w:rFonts w:eastAsia="Apple LiSung Light"/>
                <w:bCs/>
                <w:sz w:val="26"/>
                <w:szCs w:val="22"/>
                <w:lang w:eastAsia="zh-CN"/>
              </w:rPr>
              <w:t xml:space="preserve"> and </w:t>
            </w:r>
            <w:proofErr w:type="spellStart"/>
            <w:r w:rsidR="00657607" w:rsidRPr="007E43C0">
              <w:rPr>
                <w:rFonts w:eastAsia="Apple LiSung Light"/>
                <w:bCs/>
                <w:sz w:val="26"/>
                <w:szCs w:val="22"/>
                <w:lang w:eastAsia="zh-CN"/>
              </w:rPr>
              <w:t>houtian</w:t>
            </w:r>
            <w:proofErr w:type="spellEnd"/>
            <w:r w:rsidR="00657607" w:rsidRPr="007E43C0">
              <w:rPr>
                <w:rFonts w:eastAsia="Apple LiSung Light"/>
                <w:bCs/>
                <w:sz w:val="26"/>
                <w:szCs w:val="22"/>
                <w:lang w:eastAsia="zh-CN"/>
              </w:rPr>
              <w:t xml:space="preserve"> ”</w:t>
            </w:r>
          </w:p>
          <w:p w14:paraId="79271F1A" w14:textId="7B7423C6" w:rsidR="00780444" w:rsidRPr="007E43C0" w:rsidRDefault="00780444">
            <w:pPr>
              <w:spacing w:line="276" w:lineRule="auto"/>
              <w:rPr>
                <w:rFonts w:eastAsia="Apple LiSung Light"/>
                <w:bCs/>
                <w:sz w:val="26"/>
                <w:szCs w:val="22"/>
                <w:lang w:eastAsia="zh-CN"/>
              </w:rPr>
            </w:pPr>
            <w:r w:rsidRPr="007E43C0">
              <w:rPr>
                <w:rFonts w:eastAsia="Apple LiSung Light"/>
                <w:bCs/>
                <w:sz w:val="26"/>
                <w:szCs w:val="22"/>
                <w:lang w:eastAsia="zh-CN"/>
              </w:rPr>
              <w:t>Matching</w:t>
            </w:r>
            <w:r w:rsidR="0058052B" w:rsidRPr="007E43C0">
              <w:rPr>
                <w:rFonts w:eastAsia="Apple LiSung Light"/>
                <w:bCs/>
                <w:sz w:val="26"/>
                <w:szCs w:val="22"/>
                <w:lang w:eastAsia="zh-CN"/>
              </w:rPr>
              <w:t xml:space="preserve"> game to help to consolidate.</w:t>
            </w:r>
          </w:p>
          <w:p w14:paraId="12E51249" w14:textId="1830197E" w:rsidR="004B5196" w:rsidRPr="007E43C0" w:rsidRDefault="00021B6C">
            <w:pPr>
              <w:spacing w:line="276" w:lineRule="auto"/>
              <w:rPr>
                <w:rFonts w:eastAsia="Apple LiSung Light"/>
                <w:bCs/>
                <w:sz w:val="26"/>
                <w:szCs w:val="22"/>
                <w:lang w:eastAsia="zh-CN"/>
              </w:rPr>
            </w:pPr>
            <w:r w:rsidRPr="007E43C0">
              <w:rPr>
                <w:rFonts w:eastAsia="Apple LiSung Light"/>
                <w:bCs/>
                <w:sz w:val="26"/>
                <w:szCs w:val="22"/>
                <w:lang w:eastAsia="zh-CN"/>
              </w:rPr>
              <w:t xml:space="preserve">Put the students in group of 5 and set a date for “today”. The students are supposed to line up in order of time and each student introduce using the </w:t>
            </w:r>
            <w:proofErr w:type="spellStart"/>
            <w:r w:rsidRPr="007E43C0">
              <w:rPr>
                <w:rFonts w:eastAsia="Apple LiSung Light"/>
                <w:bCs/>
                <w:sz w:val="26"/>
                <w:szCs w:val="22"/>
                <w:lang w:eastAsia="zh-CN"/>
              </w:rPr>
              <w:t>sentence”jin</w:t>
            </w:r>
            <w:proofErr w:type="spellEnd"/>
            <w:r w:rsidRPr="007E43C0">
              <w:rPr>
                <w:rFonts w:eastAsia="Apple LiSung Light"/>
                <w:bCs/>
                <w:sz w:val="26"/>
                <w:szCs w:val="22"/>
                <w:lang w:eastAsia="zh-CN"/>
              </w:rPr>
              <w:t xml:space="preserve"> tian\ </w:t>
            </w:r>
            <w:proofErr w:type="spellStart"/>
            <w:r w:rsidRPr="007E43C0">
              <w:rPr>
                <w:rFonts w:eastAsia="Apple LiSung Light"/>
                <w:bCs/>
                <w:sz w:val="26"/>
                <w:szCs w:val="22"/>
                <w:lang w:eastAsia="zh-CN"/>
              </w:rPr>
              <w:t>zuotian</w:t>
            </w:r>
            <w:proofErr w:type="spellEnd"/>
            <w:r w:rsidRPr="007E43C0">
              <w:rPr>
                <w:rFonts w:eastAsia="Apple LiSung Light"/>
                <w:bCs/>
                <w:sz w:val="26"/>
                <w:szCs w:val="22"/>
                <w:lang w:eastAsia="zh-CN"/>
              </w:rPr>
              <w:t xml:space="preserve"> … </w:t>
            </w:r>
            <w:proofErr w:type="spellStart"/>
            <w:r w:rsidRPr="007E43C0">
              <w:rPr>
                <w:rFonts w:eastAsia="Apple LiSung Light"/>
                <w:bCs/>
                <w:sz w:val="26"/>
                <w:szCs w:val="22"/>
                <w:lang w:eastAsia="zh-CN"/>
              </w:rPr>
              <w:t>shi</w:t>
            </w:r>
            <w:proofErr w:type="spellEnd"/>
            <w:r w:rsidRPr="007E43C0">
              <w:rPr>
                <w:rFonts w:eastAsia="Apple LiSung Light"/>
                <w:bCs/>
                <w:sz w:val="26"/>
                <w:szCs w:val="22"/>
                <w:lang w:eastAsia="zh-CN"/>
              </w:rPr>
              <w:t xml:space="preserve"> 28 </w:t>
            </w:r>
            <w:proofErr w:type="spellStart"/>
            <w:r w:rsidR="007B403E" w:rsidRPr="007E43C0">
              <w:rPr>
                <w:rFonts w:eastAsia="Apple LiSung Light"/>
                <w:bCs/>
                <w:sz w:val="26"/>
                <w:szCs w:val="22"/>
                <w:lang w:eastAsia="zh-CN"/>
              </w:rPr>
              <w:t>hao</w:t>
            </w:r>
            <w:proofErr w:type="spellEnd"/>
            <w:r w:rsidR="007B403E" w:rsidRPr="007E43C0">
              <w:rPr>
                <w:rFonts w:eastAsia="Apple LiSung Light"/>
                <w:bCs/>
                <w:sz w:val="26"/>
                <w:szCs w:val="22"/>
                <w:lang w:eastAsia="zh-CN"/>
              </w:rPr>
              <w:t xml:space="preserve"> </w:t>
            </w:r>
            <w:r w:rsidRPr="007E43C0">
              <w:rPr>
                <w:rFonts w:eastAsia="Apple LiSung Light"/>
                <w:bCs/>
                <w:sz w:val="26"/>
                <w:szCs w:val="22"/>
                <w:lang w:eastAsia="zh-CN"/>
              </w:rPr>
              <w:t>”</w:t>
            </w:r>
            <w:r w:rsidR="007B403E" w:rsidRPr="007E43C0">
              <w:rPr>
                <w:rFonts w:eastAsia="Apple LiSung Light"/>
                <w:bCs/>
                <w:sz w:val="26"/>
                <w:szCs w:val="22"/>
                <w:lang w:eastAsia="zh-CN"/>
              </w:rPr>
              <w:t>which in English means today\yesterday is 28.</w:t>
            </w:r>
          </w:p>
          <w:p w14:paraId="4EDAB006" w14:textId="65FEC060" w:rsidR="00773C45" w:rsidRPr="007E43C0" w:rsidRDefault="00780444">
            <w:pPr>
              <w:spacing w:line="276" w:lineRule="auto"/>
              <w:rPr>
                <w:rFonts w:eastAsia="Apple LiSung Light"/>
                <w:bCs/>
                <w:sz w:val="26"/>
                <w:szCs w:val="22"/>
                <w:lang w:eastAsia="zh-CN"/>
              </w:rPr>
            </w:pPr>
            <w:r w:rsidRPr="007E43C0">
              <w:rPr>
                <w:rFonts w:eastAsia="Apple LiSung Light"/>
                <w:bCs/>
                <w:sz w:val="26"/>
                <w:szCs w:val="22"/>
                <w:lang w:eastAsia="zh-CN"/>
              </w:rPr>
              <w:t>C</w:t>
            </w:r>
            <w:r w:rsidR="00773C45" w:rsidRPr="007E43C0">
              <w:rPr>
                <w:rFonts w:eastAsia="Apple LiSung Light"/>
                <w:bCs/>
                <w:sz w:val="26"/>
                <w:szCs w:val="22"/>
                <w:lang w:eastAsia="zh-CN"/>
              </w:rPr>
              <w:t>ompetition</w:t>
            </w:r>
            <w:r w:rsidRPr="007E43C0">
              <w:rPr>
                <w:rFonts w:eastAsia="Apple LiSung Light"/>
                <w:bCs/>
                <w:sz w:val="26"/>
                <w:szCs w:val="22"/>
                <w:lang w:eastAsia="zh-CN"/>
              </w:rPr>
              <w:t xml:space="preserve"> </w:t>
            </w:r>
            <w:r w:rsidR="00773C45" w:rsidRPr="007E43C0">
              <w:rPr>
                <w:rFonts w:eastAsia="Apple LiSung Light"/>
                <w:bCs/>
                <w:sz w:val="26"/>
                <w:szCs w:val="22"/>
                <w:lang w:eastAsia="zh-CN"/>
              </w:rPr>
              <w:t>game----who is faster.</w:t>
            </w:r>
          </w:p>
          <w:p w14:paraId="27AFDEF2" w14:textId="19C12BCB" w:rsidR="00A3585B" w:rsidRPr="007E43C0" w:rsidRDefault="00773C45">
            <w:pPr>
              <w:spacing w:line="276" w:lineRule="auto"/>
              <w:rPr>
                <w:rFonts w:eastAsia="Apple LiSung Light"/>
                <w:bCs/>
                <w:sz w:val="26"/>
                <w:szCs w:val="22"/>
                <w:lang w:eastAsia="zh-CN"/>
              </w:rPr>
            </w:pPr>
            <w:r w:rsidRPr="007E43C0">
              <w:rPr>
                <w:rFonts w:eastAsia="Apple LiSung Light"/>
                <w:bCs/>
                <w:sz w:val="26"/>
                <w:szCs w:val="22"/>
                <w:lang w:eastAsia="zh-CN"/>
              </w:rPr>
              <w:t xml:space="preserve">Put the students into 2 groups, and each person finds </w:t>
            </w:r>
            <w:r w:rsidR="0058052B" w:rsidRPr="007E43C0">
              <w:rPr>
                <w:rFonts w:eastAsia="Apple LiSung Light"/>
                <w:bCs/>
                <w:sz w:val="26"/>
                <w:szCs w:val="22"/>
                <w:lang w:eastAsia="zh-CN"/>
              </w:rPr>
              <w:t>a person in the other team as the competitor. Every pair take</w:t>
            </w:r>
            <w:r w:rsidR="005D0E86" w:rsidRPr="007E43C0">
              <w:rPr>
                <w:rFonts w:eastAsia="Apple LiSung Light"/>
                <w:bCs/>
                <w:sz w:val="26"/>
                <w:szCs w:val="22"/>
                <w:lang w:eastAsia="zh-CN"/>
              </w:rPr>
              <w:t>s</w:t>
            </w:r>
            <w:r w:rsidR="0058052B" w:rsidRPr="007E43C0">
              <w:rPr>
                <w:rFonts w:eastAsia="Apple LiSung Light"/>
                <w:bCs/>
                <w:sz w:val="26"/>
                <w:szCs w:val="22"/>
                <w:lang w:eastAsia="zh-CN"/>
              </w:rPr>
              <w:t xml:space="preserve"> turns to play the game. </w:t>
            </w:r>
            <w:proofErr w:type="gramStart"/>
            <w:r w:rsidR="0058052B" w:rsidRPr="007E43C0">
              <w:rPr>
                <w:rFonts w:eastAsia="Apple LiSung Light"/>
                <w:bCs/>
                <w:sz w:val="26"/>
                <w:szCs w:val="22"/>
                <w:lang w:eastAsia="zh-CN"/>
              </w:rPr>
              <w:t>I  write</w:t>
            </w:r>
            <w:proofErr w:type="gramEnd"/>
            <w:r w:rsidR="0058052B" w:rsidRPr="007E43C0">
              <w:rPr>
                <w:rFonts w:eastAsia="Apple LiSung Light"/>
                <w:bCs/>
                <w:sz w:val="26"/>
                <w:szCs w:val="22"/>
                <w:lang w:eastAsia="zh-CN"/>
              </w:rPr>
              <w:t xml:space="preserve"> down a number on the board as today’s date and write a number </w:t>
            </w:r>
            <w:r w:rsidR="005D0E86" w:rsidRPr="007E43C0">
              <w:rPr>
                <w:rFonts w:eastAsia="Apple LiSung Light"/>
                <w:bCs/>
                <w:sz w:val="26"/>
                <w:szCs w:val="22"/>
                <w:lang w:eastAsia="zh-CN"/>
              </w:rPr>
              <w:t xml:space="preserve">on the students’ little board which stands for yesterday , tomorrow ,the day before yesterday or the day after tomorrow. The two should stand back to back. All the other students start to count “one two three, begin” in Chinese. Then the two students </w:t>
            </w:r>
            <w:r w:rsidR="0045454D" w:rsidRPr="007E43C0">
              <w:rPr>
                <w:rFonts w:eastAsia="Apple LiSung Light"/>
                <w:bCs/>
                <w:sz w:val="26"/>
                <w:szCs w:val="22"/>
                <w:lang w:eastAsia="zh-CN"/>
              </w:rPr>
              <w:t xml:space="preserve">turn around at the same </w:t>
            </w:r>
            <w:proofErr w:type="gramStart"/>
            <w:r w:rsidR="0045454D" w:rsidRPr="007E43C0">
              <w:rPr>
                <w:rFonts w:eastAsia="Apple LiSung Light"/>
                <w:bCs/>
                <w:sz w:val="26"/>
                <w:szCs w:val="22"/>
                <w:lang w:eastAsia="zh-CN"/>
              </w:rPr>
              <w:t>time ,</w:t>
            </w:r>
            <w:proofErr w:type="gramEnd"/>
            <w:r w:rsidR="005D0E86" w:rsidRPr="007E43C0">
              <w:rPr>
                <w:rFonts w:eastAsia="Apple LiSung Light"/>
                <w:bCs/>
                <w:sz w:val="26"/>
                <w:szCs w:val="22"/>
                <w:lang w:eastAsia="zh-CN"/>
              </w:rPr>
              <w:t xml:space="preserve"> </w:t>
            </w:r>
            <w:r w:rsidR="0045454D" w:rsidRPr="007E43C0">
              <w:rPr>
                <w:rFonts w:eastAsia="Apple LiSung Light"/>
                <w:bCs/>
                <w:sz w:val="26"/>
                <w:szCs w:val="22"/>
                <w:lang w:eastAsia="zh-CN"/>
              </w:rPr>
              <w:t xml:space="preserve">look at the number on the other board and </w:t>
            </w:r>
            <w:r w:rsidR="005D0E86" w:rsidRPr="007E43C0">
              <w:rPr>
                <w:rFonts w:eastAsia="Apple LiSung Light"/>
                <w:bCs/>
                <w:sz w:val="26"/>
                <w:szCs w:val="22"/>
                <w:lang w:eastAsia="zh-CN"/>
              </w:rPr>
              <w:t xml:space="preserve">try to speak out the day the number stands </w:t>
            </w:r>
            <w:r w:rsidR="0045454D" w:rsidRPr="007E43C0">
              <w:rPr>
                <w:rFonts w:eastAsia="Apple LiSung Light"/>
                <w:bCs/>
                <w:sz w:val="26"/>
                <w:szCs w:val="22"/>
                <w:lang w:eastAsia="zh-CN"/>
              </w:rPr>
              <w:t>for. The one who is faster and correct is the winner and win one point for their team.</w:t>
            </w:r>
          </w:p>
          <w:p w14:paraId="22B9C62B" w14:textId="4FE222E9" w:rsidR="0045454D" w:rsidRPr="007E43C0" w:rsidRDefault="0045454D">
            <w:pPr>
              <w:spacing w:line="276" w:lineRule="auto"/>
              <w:rPr>
                <w:rFonts w:eastAsia="Apple LiSung Light"/>
                <w:bCs/>
                <w:sz w:val="26"/>
                <w:szCs w:val="22"/>
                <w:lang w:eastAsia="zh-CN"/>
              </w:rPr>
            </w:pPr>
            <w:r w:rsidRPr="007E43C0">
              <w:rPr>
                <w:rFonts w:eastAsia="Apple LiSung Light"/>
                <w:bCs/>
                <w:sz w:val="26"/>
                <w:szCs w:val="22"/>
                <w:lang w:eastAsia="zh-CN"/>
              </w:rPr>
              <w:t xml:space="preserve">Step </w:t>
            </w:r>
            <w:r w:rsidR="007E43C0">
              <w:rPr>
                <w:rFonts w:eastAsia="Apple LiSung Light"/>
                <w:bCs/>
                <w:sz w:val="26"/>
                <w:szCs w:val="22"/>
                <w:lang w:eastAsia="zh-CN"/>
              </w:rPr>
              <w:t>6</w:t>
            </w:r>
            <w:r w:rsidRPr="007E43C0">
              <w:rPr>
                <w:rFonts w:eastAsia="Apple LiSung Light"/>
                <w:bCs/>
                <w:sz w:val="26"/>
                <w:szCs w:val="22"/>
                <w:lang w:eastAsia="zh-CN"/>
              </w:rPr>
              <w:t>:</w:t>
            </w:r>
          </w:p>
          <w:p w14:paraId="0247B5D8" w14:textId="336CCD51" w:rsidR="00A3585B" w:rsidRPr="007E43C0" w:rsidRDefault="0045454D">
            <w:pPr>
              <w:spacing w:line="276" w:lineRule="auto"/>
              <w:rPr>
                <w:rFonts w:eastAsia="Apple LiSung Light"/>
                <w:bCs/>
                <w:sz w:val="26"/>
                <w:szCs w:val="22"/>
                <w:lang w:eastAsia="zh-CN"/>
              </w:rPr>
            </w:pPr>
            <w:r w:rsidRPr="007E43C0">
              <w:rPr>
                <w:rFonts w:eastAsia="Apple LiSung Light"/>
                <w:bCs/>
                <w:sz w:val="26"/>
                <w:szCs w:val="22"/>
                <w:lang w:eastAsia="zh-CN"/>
              </w:rPr>
              <w:t>Make their own word cards of days and</w:t>
            </w:r>
            <w:r w:rsidR="002D3EA8" w:rsidRPr="007E43C0">
              <w:rPr>
                <w:rFonts w:eastAsia="Apple LiSung Light"/>
                <w:bCs/>
                <w:sz w:val="26"/>
                <w:szCs w:val="22"/>
                <w:lang w:eastAsia="zh-CN"/>
              </w:rPr>
              <w:t>”</w:t>
            </w:r>
            <w:r w:rsidRPr="007E43C0">
              <w:rPr>
                <w:rFonts w:eastAsia="Apple LiSung Light"/>
                <w:bCs/>
                <w:sz w:val="26"/>
                <w:szCs w:val="22"/>
                <w:lang w:eastAsia="zh-CN"/>
              </w:rPr>
              <w:t xml:space="preserve"> </w:t>
            </w:r>
            <w:proofErr w:type="spellStart"/>
            <w:r w:rsidRPr="007E43C0">
              <w:rPr>
                <w:rFonts w:eastAsia="Apple LiSung Light"/>
                <w:bCs/>
                <w:sz w:val="26"/>
                <w:szCs w:val="22"/>
                <w:lang w:eastAsia="zh-CN"/>
              </w:rPr>
              <w:t>jintian</w:t>
            </w:r>
            <w:proofErr w:type="spellEnd"/>
            <w:r w:rsidRPr="007E43C0">
              <w:rPr>
                <w:rFonts w:eastAsia="Apple LiSung Light"/>
                <w:bCs/>
                <w:sz w:val="26"/>
                <w:szCs w:val="22"/>
                <w:lang w:eastAsia="zh-CN"/>
              </w:rPr>
              <w:t xml:space="preserve"> </w:t>
            </w:r>
            <w:proofErr w:type="spellStart"/>
            <w:r w:rsidRPr="007E43C0">
              <w:rPr>
                <w:rFonts w:eastAsia="Apple LiSung Light"/>
                <w:bCs/>
                <w:sz w:val="26"/>
                <w:szCs w:val="22"/>
                <w:lang w:eastAsia="zh-CN"/>
              </w:rPr>
              <w:t>zuotian</w:t>
            </w:r>
            <w:proofErr w:type="spellEnd"/>
            <w:r w:rsidRPr="007E43C0">
              <w:rPr>
                <w:rFonts w:eastAsia="Apple LiSung Light"/>
                <w:bCs/>
                <w:sz w:val="26"/>
                <w:szCs w:val="22"/>
                <w:lang w:eastAsia="zh-CN"/>
              </w:rPr>
              <w:t xml:space="preserve"> </w:t>
            </w:r>
            <w:proofErr w:type="spellStart"/>
            <w:r w:rsidRPr="007E43C0">
              <w:rPr>
                <w:rFonts w:eastAsia="Apple LiSung Light"/>
                <w:bCs/>
                <w:sz w:val="26"/>
                <w:szCs w:val="22"/>
                <w:lang w:eastAsia="zh-CN"/>
              </w:rPr>
              <w:t>qiantian</w:t>
            </w:r>
            <w:proofErr w:type="spellEnd"/>
            <w:r w:rsidRPr="007E43C0">
              <w:rPr>
                <w:rFonts w:eastAsia="Apple LiSung Light"/>
                <w:bCs/>
                <w:sz w:val="26"/>
                <w:szCs w:val="22"/>
                <w:lang w:eastAsia="zh-CN"/>
              </w:rPr>
              <w:t xml:space="preserve"> </w:t>
            </w:r>
            <w:proofErr w:type="spellStart"/>
            <w:r w:rsidRPr="007E43C0">
              <w:rPr>
                <w:rFonts w:eastAsia="Apple LiSung Light"/>
                <w:bCs/>
                <w:sz w:val="26"/>
                <w:szCs w:val="22"/>
                <w:lang w:eastAsia="zh-CN"/>
              </w:rPr>
              <w:t>mingtian</w:t>
            </w:r>
            <w:proofErr w:type="spellEnd"/>
            <w:r w:rsidRPr="007E43C0">
              <w:rPr>
                <w:rFonts w:eastAsia="Apple LiSung Light"/>
                <w:bCs/>
                <w:sz w:val="26"/>
                <w:szCs w:val="22"/>
                <w:lang w:eastAsia="zh-CN"/>
              </w:rPr>
              <w:t xml:space="preserve"> and </w:t>
            </w:r>
            <w:proofErr w:type="spellStart"/>
            <w:r w:rsidRPr="007E43C0">
              <w:rPr>
                <w:rFonts w:eastAsia="Apple LiSung Light"/>
                <w:bCs/>
                <w:sz w:val="26"/>
                <w:szCs w:val="22"/>
                <w:lang w:eastAsia="zh-CN"/>
              </w:rPr>
              <w:t>houtian</w:t>
            </w:r>
            <w:proofErr w:type="spellEnd"/>
            <w:r w:rsidRPr="007E43C0">
              <w:rPr>
                <w:rFonts w:eastAsia="Apple LiSung Light"/>
                <w:bCs/>
                <w:sz w:val="26"/>
                <w:szCs w:val="22"/>
                <w:lang w:eastAsia="zh-CN"/>
              </w:rPr>
              <w:t xml:space="preserve"> ” to test each other.</w:t>
            </w:r>
          </w:p>
        </w:tc>
      </w:tr>
      <w:tr w:rsidR="00A3585B" w14:paraId="717F5325" w14:textId="77777777" w:rsidTr="00A3585B">
        <w:tc>
          <w:tcPr>
            <w:tcW w:w="9216" w:type="dxa"/>
            <w:tcBorders>
              <w:top w:val="single" w:sz="4" w:space="0" w:color="auto"/>
              <w:left w:val="single" w:sz="4" w:space="0" w:color="auto"/>
              <w:bottom w:val="single" w:sz="4" w:space="0" w:color="auto"/>
              <w:right w:val="single" w:sz="4" w:space="0" w:color="auto"/>
            </w:tcBorders>
            <w:shd w:val="pct10" w:color="auto" w:fill="auto"/>
            <w:hideMark/>
          </w:tcPr>
          <w:p w14:paraId="6FDC4CE8" w14:textId="77777777" w:rsidR="00A3585B" w:rsidRDefault="00A3585B">
            <w:pPr>
              <w:spacing w:line="360" w:lineRule="auto"/>
              <w:jc w:val="center"/>
              <w:rPr>
                <w:rFonts w:ascii="Palatino" w:eastAsia="Apple LiSung Light" w:hAnsi="Palatino"/>
                <w:lang w:eastAsia="zh-TW"/>
              </w:rPr>
            </w:pPr>
            <w:r>
              <w:rPr>
                <w:rFonts w:ascii="Palatino" w:eastAsia="Apple LiSung Light" w:hAnsi="Palatino" w:hint="cs"/>
                <w:sz w:val="22"/>
                <w:lang w:eastAsia="zh-TW"/>
              </w:rPr>
              <w:lastRenderedPageBreak/>
              <w:t>Step 4—Reflection</w:t>
            </w:r>
          </w:p>
        </w:tc>
      </w:tr>
      <w:tr w:rsidR="00A3585B" w14:paraId="6789945B" w14:textId="77777777" w:rsidTr="00A3585B">
        <w:tc>
          <w:tcPr>
            <w:tcW w:w="9216" w:type="dxa"/>
            <w:tcBorders>
              <w:top w:val="single" w:sz="4" w:space="0" w:color="auto"/>
              <w:left w:val="single" w:sz="4" w:space="0" w:color="auto"/>
              <w:bottom w:val="single" w:sz="4" w:space="0" w:color="auto"/>
              <w:right w:val="single" w:sz="4" w:space="0" w:color="auto"/>
            </w:tcBorders>
          </w:tcPr>
          <w:p w14:paraId="3CA59DD0" w14:textId="4F7360E4" w:rsidR="00A3585B" w:rsidRDefault="00A3585B">
            <w:pPr>
              <w:spacing w:line="276" w:lineRule="auto"/>
              <w:rPr>
                <w:rFonts w:ascii="Palatino" w:eastAsia="Apple LiSung Light" w:hAnsi="Palatino"/>
                <w:i/>
                <w:lang w:eastAsia="zh-TW"/>
              </w:rPr>
            </w:pPr>
            <w:r>
              <w:rPr>
                <w:rFonts w:ascii="Palatino" w:eastAsia="Apple LiSung Light" w:hAnsi="Palatino" w:hint="cs"/>
                <w:i/>
                <w:sz w:val="22"/>
                <w:lang w:eastAsia="zh-TW"/>
              </w:rPr>
              <w:t xml:space="preserve">What happened during my lesson? What did my students learn? How do I know? </w:t>
            </w:r>
          </w:p>
          <w:p w14:paraId="38A419A4" w14:textId="77777777" w:rsidR="00A3585B" w:rsidRDefault="00A3585B">
            <w:pPr>
              <w:spacing w:line="276" w:lineRule="auto"/>
              <w:rPr>
                <w:rFonts w:ascii="Palatino" w:eastAsia="Apple LiSung Light" w:hAnsi="Palatino"/>
                <w:i/>
                <w:sz w:val="22"/>
                <w:lang w:eastAsia="zh-TW"/>
              </w:rPr>
            </w:pPr>
            <w:r>
              <w:rPr>
                <w:rFonts w:ascii="Palatino" w:eastAsia="Apple LiSung Light" w:hAnsi="Palatino" w:hint="cs"/>
                <w:i/>
                <w:sz w:val="22"/>
                <w:lang w:eastAsia="zh-TW"/>
              </w:rPr>
              <w:t xml:space="preserve">What did I learn? How will I improve my lesson next </w:t>
            </w:r>
            <w:proofErr w:type="gramStart"/>
            <w:r>
              <w:rPr>
                <w:rFonts w:ascii="Palatino" w:eastAsia="Apple LiSung Light" w:hAnsi="Palatino" w:hint="cs"/>
                <w:i/>
                <w:sz w:val="22"/>
                <w:lang w:eastAsia="zh-TW"/>
              </w:rPr>
              <w:t>time.</w:t>
            </w:r>
            <w:proofErr w:type="gramEnd"/>
          </w:p>
          <w:p w14:paraId="3A9C60E0" w14:textId="45478990" w:rsidR="00CC3BFD" w:rsidRDefault="0045454D" w:rsidP="007E43C0">
            <w:pPr>
              <w:spacing w:line="276" w:lineRule="auto"/>
              <w:rPr>
                <w:rFonts w:ascii="Palatino" w:eastAsia="Apple LiSung Light" w:hAnsi="Palatino"/>
                <w:lang w:eastAsia="zh-TW"/>
              </w:rPr>
            </w:pPr>
            <w:r>
              <w:rPr>
                <w:rFonts w:ascii="Palatino" w:eastAsia="Apple LiSung Light" w:hAnsi="Palatino"/>
                <w:lang w:eastAsia="zh-TW"/>
              </w:rPr>
              <w:t xml:space="preserve"> </w:t>
            </w:r>
          </w:p>
          <w:p w14:paraId="1C3D5448" w14:textId="77777777" w:rsidR="00CC3BFD" w:rsidRDefault="00CC3BFD" w:rsidP="00CC3BFD">
            <w:pPr>
              <w:spacing w:line="276" w:lineRule="auto"/>
              <w:rPr>
                <w:rFonts w:ascii="Palatino" w:eastAsia="Apple LiSung Light" w:hAnsi="Palatino"/>
                <w:lang w:eastAsia="zh-TW"/>
              </w:rPr>
            </w:pPr>
          </w:p>
          <w:p w14:paraId="77D71F00" w14:textId="77777777" w:rsidR="00CC3BFD" w:rsidRDefault="00CC3BFD" w:rsidP="00CC3BFD">
            <w:pPr>
              <w:spacing w:line="276" w:lineRule="auto"/>
              <w:rPr>
                <w:rFonts w:ascii="Palatino" w:eastAsia="Apple LiSung Light" w:hAnsi="Palatino"/>
                <w:lang w:eastAsia="zh-TW"/>
              </w:rPr>
            </w:pPr>
          </w:p>
          <w:p w14:paraId="12CD42D5" w14:textId="77777777" w:rsidR="00CC3BFD" w:rsidRDefault="00CC3BFD" w:rsidP="00CC3BFD">
            <w:pPr>
              <w:spacing w:line="276" w:lineRule="auto"/>
              <w:rPr>
                <w:rFonts w:ascii="Palatino" w:eastAsia="Apple LiSung Light" w:hAnsi="Palatino"/>
                <w:lang w:eastAsia="zh-TW"/>
              </w:rPr>
            </w:pPr>
          </w:p>
        </w:tc>
      </w:tr>
    </w:tbl>
    <w:p w14:paraId="309B6E62" w14:textId="77777777" w:rsidR="006D2B77" w:rsidRDefault="006D2B77">
      <w:bookmarkStart w:id="0" w:name="_GoBack"/>
      <w:bookmarkEnd w:id="0"/>
    </w:p>
    <w:sectPr w:rsidR="006D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 LiSung Light">
    <w:altName w:val="Arial Unicode MS"/>
    <w:charset w:val="88"/>
    <w:family w:val="auto"/>
    <w:pitch w:val="default"/>
    <w:sig w:usb0="00000000" w:usb1="00000000" w:usb2="08040001" w:usb3="00000000" w:csb0="00100000" w:csb1="00000000"/>
  </w:font>
  <w:font w:name="Palatino">
    <w:altName w:val="Segoe UI Historic"/>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301AC"/>
    <w:multiLevelType w:val="hybridMultilevel"/>
    <w:tmpl w:val="C8AE7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8238A9"/>
    <w:multiLevelType w:val="hybridMultilevel"/>
    <w:tmpl w:val="DECE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5B"/>
    <w:rsid w:val="00021B6C"/>
    <w:rsid w:val="00160CF6"/>
    <w:rsid w:val="002D3EA8"/>
    <w:rsid w:val="003B18C4"/>
    <w:rsid w:val="003B6FDD"/>
    <w:rsid w:val="003C43C2"/>
    <w:rsid w:val="0045454D"/>
    <w:rsid w:val="004B5196"/>
    <w:rsid w:val="004C1C0E"/>
    <w:rsid w:val="0058052B"/>
    <w:rsid w:val="005D0E86"/>
    <w:rsid w:val="00627350"/>
    <w:rsid w:val="00657607"/>
    <w:rsid w:val="006D2B77"/>
    <w:rsid w:val="007056C8"/>
    <w:rsid w:val="00715736"/>
    <w:rsid w:val="00773C45"/>
    <w:rsid w:val="00775C21"/>
    <w:rsid w:val="00780444"/>
    <w:rsid w:val="007B403E"/>
    <w:rsid w:val="007E43C0"/>
    <w:rsid w:val="00A23859"/>
    <w:rsid w:val="00A3585B"/>
    <w:rsid w:val="00B40FC6"/>
    <w:rsid w:val="00BB5D40"/>
    <w:rsid w:val="00C1166C"/>
    <w:rsid w:val="00CC3BFD"/>
    <w:rsid w:val="00E475E1"/>
    <w:rsid w:val="00F112A2"/>
    <w:rsid w:val="00F1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7BC5B"/>
  <w15:docId w15:val="{8195AA2E-7CE6-41F9-A577-E7E18BC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8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5B"/>
    <w:pPr>
      <w:ind w:left="720"/>
      <w:contextualSpacing/>
    </w:pPr>
  </w:style>
  <w:style w:type="paragraph" w:customStyle="1" w:styleId="Normal1">
    <w:name w:val="Normal1"/>
    <w:rsid w:val="00C1166C"/>
    <w:pPr>
      <w:widowControl w:val="0"/>
      <w:spacing w:after="0" w:line="240" w:lineRule="auto"/>
    </w:pPr>
    <w:rPr>
      <w:rFonts w:ascii="Book Antiqua" w:hAnsi="Book Antiqua" w:cs="Book Antiqu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Cai Qi</cp:lastModifiedBy>
  <cp:revision>5</cp:revision>
  <dcterms:created xsi:type="dcterms:W3CDTF">2019-09-30T18:19:00Z</dcterms:created>
  <dcterms:modified xsi:type="dcterms:W3CDTF">2019-09-30T18:24:00Z</dcterms:modified>
</cp:coreProperties>
</file>