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E689B" w14:textId="77777777" w:rsidR="00AB7E15" w:rsidRDefault="003533CB" w:rsidP="00602DC4">
      <w:pPr>
        <w:spacing w:before="37"/>
        <w:ind w:left="2178" w:firstLine="36"/>
        <w:outlineLvl w:val="0"/>
        <w:rPr>
          <w:rFonts w:ascii="Arial"/>
          <w:b/>
          <w:sz w:val="28"/>
        </w:rPr>
      </w:pPr>
      <w:r>
        <w:rPr>
          <w:rFonts w:ascii="Arial"/>
          <w:b/>
          <w:sz w:val="28"/>
        </w:rPr>
        <w:t xml:space="preserve">Backward Design Lesson Plan </w:t>
      </w:r>
    </w:p>
    <w:p w14:paraId="000FE884" w14:textId="77777777" w:rsidR="00AB7E15" w:rsidRDefault="00AB7E15">
      <w:pPr>
        <w:pStyle w:val="a3"/>
        <w:spacing w:before="9"/>
        <w:rPr>
          <w:rFonts w:ascii="Arial"/>
          <w:b/>
          <w:sz w:val="33"/>
        </w:rPr>
      </w:pPr>
    </w:p>
    <w:p w14:paraId="7D57BA22" w14:textId="77777777" w:rsidR="00AB7E15" w:rsidRDefault="003533CB" w:rsidP="00602DC4">
      <w:pPr>
        <w:tabs>
          <w:tab w:val="left" w:pos="3619"/>
          <w:tab w:val="left" w:pos="7691"/>
        </w:tabs>
        <w:ind w:left="2178"/>
        <w:outlineLvl w:val="0"/>
        <w:rPr>
          <w:b/>
          <w:sz w:val="32"/>
        </w:rPr>
      </w:pPr>
      <w:r>
        <w:rPr>
          <w:b/>
          <w:sz w:val="32"/>
        </w:rPr>
        <w:t>School:</w:t>
      </w:r>
      <w:r>
        <w:rPr>
          <w:b/>
          <w:sz w:val="32"/>
        </w:rPr>
        <w:tab/>
      </w:r>
      <w:proofErr w:type="spellStart"/>
      <w:r w:rsidR="00A13597">
        <w:rPr>
          <w:b/>
          <w:w w:val="99"/>
          <w:sz w:val="32"/>
          <w:u w:val="single"/>
        </w:rPr>
        <w:t>Ewa</w:t>
      </w:r>
      <w:proofErr w:type="spellEnd"/>
      <w:r w:rsidR="00A13597">
        <w:rPr>
          <w:b/>
          <w:w w:val="99"/>
          <w:sz w:val="32"/>
          <w:u w:val="single"/>
        </w:rPr>
        <w:t xml:space="preserve"> Makai Middle School </w:t>
      </w:r>
    </w:p>
    <w:p w14:paraId="298CB4AC" w14:textId="77777777" w:rsidR="00AB7E15" w:rsidRDefault="00AB7E15">
      <w:pPr>
        <w:spacing w:before="4"/>
        <w:rPr>
          <w:b/>
          <w:sz w:val="20"/>
        </w:rPr>
      </w:pPr>
    </w:p>
    <w:p w14:paraId="15FBF797" w14:textId="73F9591E" w:rsidR="00AB7E15" w:rsidRPr="000114D3" w:rsidRDefault="003533CB">
      <w:pPr>
        <w:pStyle w:val="a3"/>
        <w:tabs>
          <w:tab w:val="left" w:pos="3452"/>
          <w:tab w:val="left" w:pos="4540"/>
          <w:tab w:val="left" w:pos="8280"/>
        </w:tabs>
        <w:ind w:left="220"/>
        <w:rPr>
          <w:u w:val="single"/>
        </w:rPr>
      </w:pPr>
      <w:r>
        <w:t>Teacher</w:t>
      </w:r>
      <w:r>
        <w:rPr>
          <w:u w:val="single"/>
        </w:rPr>
        <w:t xml:space="preserve"> </w:t>
      </w:r>
      <w:r w:rsidR="00A13597">
        <w:rPr>
          <w:u w:val="single"/>
        </w:rPr>
        <w:t xml:space="preserve">  Wu Ning </w:t>
      </w:r>
      <w:r>
        <w:tab/>
        <w:t>Grade</w:t>
      </w:r>
      <w:r>
        <w:rPr>
          <w:spacing w:val="-1"/>
        </w:rPr>
        <w:t xml:space="preserve"> </w:t>
      </w:r>
      <w:r w:rsidR="000114D3">
        <w:t xml:space="preserve">level </w:t>
      </w:r>
      <w:r w:rsidR="000114D3" w:rsidRPr="000114D3">
        <w:rPr>
          <w:u w:val="single"/>
        </w:rPr>
        <w:t>Grades</w:t>
      </w:r>
      <w:r w:rsidR="000114D3" w:rsidRPr="000114D3">
        <w:rPr>
          <w:rFonts w:hint="eastAsia"/>
          <w:u w:val="single"/>
        </w:rPr>
        <w:t xml:space="preserve"> 7 and 8 </w:t>
      </w:r>
      <w:r w:rsidR="000114D3">
        <w:rPr>
          <w:u w:val="single"/>
        </w:rPr>
        <w:t xml:space="preserve">  </w:t>
      </w:r>
      <w:r w:rsidR="000114D3" w:rsidRPr="000114D3">
        <w:rPr>
          <w:rFonts w:hint="eastAsia"/>
          <w:u w:val="single"/>
        </w:rPr>
        <w:t xml:space="preserve">Novice </w:t>
      </w:r>
      <w:r w:rsidR="00A13597" w:rsidRPr="000114D3">
        <w:rPr>
          <w:u w:val="single"/>
        </w:rPr>
        <w:t xml:space="preserve"> </w:t>
      </w:r>
    </w:p>
    <w:p w14:paraId="7E560BCE" w14:textId="77777777" w:rsidR="00AB7E15" w:rsidRPr="000114D3" w:rsidRDefault="00AB7E15">
      <w:pPr>
        <w:spacing w:before="7"/>
        <w:rPr>
          <w:sz w:val="24"/>
          <w:szCs w:val="24"/>
          <w:u w:val="single"/>
        </w:rPr>
      </w:pPr>
    </w:p>
    <w:p w14:paraId="460FE7A1" w14:textId="46FFE468" w:rsidR="00AB7E15" w:rsidRDefault="003533CB" w:rsidP="00602DC4">
      <w:pPr>
        <w:pStyle w:val="a3"/>
        <w:tabs>
          <w:tab w:val="left" w:pos="6942"/>
        </w:tabs>
        <w:ind w:left="220"/>
        <w:outlineLvl w:val="0"/>
        <w:rPr>
          <w:u w:val="single"/>
        </w:rPr>
      </w:pPr>
      <w:r>
        <w:t>Lesson</w:t>
      </w:r>
      <w:r>
        <w:rPr>
          <w:spacing w:val="-4"/>
        </w:rPr>
        <w:t xml:space="preserve"> </w:t>
      </w:r>
      <w:r w:rsidR="000114D3">
        <w:t xml:space="preserve">title </w:t>
      </w:r>
      <w:r w:rsidR="00BF4DC6" w:rsidRPr="00BF4DC6">
        <w:rPr>
          <w:u w:val="single"/>
        </w:rPr>
        <w:t xml:space="preserve">Monkey King and </w:t>
      </w:r>
      <w:r w:rsidR="00BF4DC6" w:rsidRPr="00BF4DC6">
        <w:rPr>
          <w:rFonts w:hint="eastAsia"/>
          <w:u w:val="single"/>
          <w:lang w:eastAsia="zh-CN"/>
        </w:rPr>
        <w:t>Jour</w:t>
      </w:r>
      <w:r w:rsidR="00BF4DC6" w:rsidRPr="00BF4DC6">
        <w:rPr>
          <w:u w:val="single"/>
          <w:lang w:eastAsia="zh-CN"/>
        </w:rPr>
        <w:t>ney to the West</w:t>
      </w:r>
      <w:r w:rsidR="00602DC4">
        <w:rPr>
          <w:u w:val="single"/>
        </w:rPr>
        <w:t xml:space="preserve"> </w:t>
      </w:r>
      <w:r w:rsidR="00A13597">
        <w:rPr>
          <w:u w:val="single"/>
        </w:rPr>
        <w:t xml:space="preserve"> </w:t>
      </w:r>
    </w:p>
    <w:p w14:paraId="6B35E6D3" w14:textId="087E6E53" w:rsidR="00A13597" w:rsidRDefault="00A13597">
      <w:pPr>
        <w:pStyle w:val="a3"/>
        <w:tabs>
          <w:tab w:val="left" w:pos="6942"/>
        </w:tabs>
        <w:ind w:left="220"/>
        <w:rPr>
          <w:lang w:eastAsia="zh-CN"/>
        </w:rPr>
      </w:pPr>
    </w:p>
    <w:p w14:paraId="0DE5169B" w14:textId="77777777" w:rsidR="00AB7E15" w:rsidRDefault="00AB7E15">
      <w:pPr>
        <w:spacing w:before="1"/>
        <w:rPr>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8"/>
      </w:tblGrid>
      <w:tr w:rsidR="00AB7E15" w14:paraId="3F9C5A0A" w14:textId="77777777">
        <w:trPr>
          <w:trHeight w:hRule="exact" w:val="420"/>
        </w:trPr>
        <w:tc>
          <w:tcPr>
            <w:tcW w:w="9218" w:type="dxa"/>
            <w:shd w:val="clear" w:color="auto" w:fill="E4E4E4"/>
          </w:tcPr>
          <w:p w14:paraId="28A0E5CB" w14:textId="77777777" w:rsidR="00AB7E15" w:rsidRDefault="003533CB">
            <w:pPr>
              <w:pStyle w:val="TableParagraph"/>
              <w:ind w:left="3130"/>
              <w:jc w:val="center"/>
            </w:pPr>
            <w:r>
              <w:t>Step 1—Desired Results</w:t>
            </w:r>
          </w:p>
        </w:tc>
      </w:tr>
      <w:tr w:rsidR="00AB7E15" w14:paraId="5326F192" w14:textId="77777777">
        <w:trPr>
          <w:trHeight w:hRule="exact" w:val="4947"/>
        </w:trPr>
        <w:tc>
          <w:tcPr>
            <w:tcW w:w="9218" w:type="dxa"/>
          </w:tcPr>
          <w:p w14:paraId="6C36FB6F" w14:textId="23A00663" w:rsidR="00AB7E15" w:rsidRPr="00F14357" w:rsidRDefault="003533CB">
            <w:pPr>
              <w:pStyle w:val="TableParagraph"/>
              <w:spacing w:line="276" w:lineRule="auto"/>
              <w:ind w:right="679"/>
              <w:rPr>
                <w:i/>
              </w:rPr>
            </w:pPr>
            <w:r w:rsidRPr="00F14357">
              <w:rPr>
                <w:i/>
              </w:rPr>
              <w:t>Standard Outcomes for Learning (ACTFL Standard 1.1)—Answer’s the question, what should students know, understand, and be able to do as a result of the lesson?</w:t>
            </w:r>
          </w:p>
          <w:p w14:paraId="66E5FEEA" w14:textId="77777777" w:rsidR="007A57E5" w:rsidRPr="00F14357" w:rsidRDefault="007A57E5" w:rsidP="007A57E5">
            <w:pPr>
              <w:pStyle w:val="TableParagraph"/>
              <w:spacing w:line="276" w:lineRule="auto"/>
              <w:ind w:right="679"/>
              <w:rPr>
                <w:i/>
              </w:rPr>
            </w:pPr>
            <w:r w:rsidRPr="00F14357">
              <w:rPr>
                <w:i/>
              </w:rPr>
              <w:t xml:space="preserve">By the end of the class, students will able to </w:t>
            </w:r>
          </w:p>
          <w:p w14:paraId="4A8D23B7" w14:textId="61AB1DCA" w:rsidR="00BF4DC6" w:rsidRPr="00F14357" w:rsidRDefault="00BF4DC6" w:rsidP="00BF4DC6">
            <w:pPr>
              <w:pStyle w:val="TableParagraph"/>
              <w:spacing w:line="276" w:lineRule="auto"/>
              <w:ind w:left="220" w:right="679"/>
              <w:rPr>
                <w:rFonts w:ascii="Times New Roman" w:hAnsi="Times New Roman" w:cs="Times New Roman"/>
                <w:i/>
              </w:rPr>
            </w:pPr>
            <w:r w:rsidRPr="00F14357">
              <w:rPr>
                <w:rFonts w:ascii="Times New Roman" w:hAnsi="Times New Roman" w:cs="Times New Roman"/>
                <w:i/>
              </w:rPr>
              <w:t>1. know the story of Monkey King and Chinese classic novel Journey to the West</w:t>
            </w:r>
          </w:p>
          <w:p w14:paraId="37DD26BD" w14:textId="7C6DBD8A" w:rsidR="00BF4DC6" w:rsidRPr="00F14357" w:rsidRDefault="00BF4DC6" w:rsidP="00BF4DC6">
            <w:pPr>
              <w:pStyle w:val="TableParagraph"/>
              <w:spacing w:line="276" w:lineRule="auto"/>
              <w:ind w:right="679"/>
              <w:rPr>
                <w:rFonts w:ascii="Times New Roman" w:hAnsi="Times New Roman" w:cs="Times New Roman"/>
                <w:i/>
              </w:rPr>
            </w:pPr>
            <w:r w:rsidRPr="00F14357">
              <w:rPr>
                <w:rFonts w:ascii="Times New Roman" w:hAnsi="Times New Roman" w:cs="Times New Roman"/>
                <w:i/>
              </w:rPr>
              <w:t xml:space="preserve"> 2. read Pinyin Chart and know how to read Chinese words according to Pinyin</w:t>
            </w:r>
          </w:p>
          <w:p w14:paraId="2DEF5F47" w14:textId="06CE4CC9" w:rsidR="00BF4DC6" w:rsidRPr="00F14357" w:rsidRDefault="00BF4DC6" w:rsidP="00BF4DC6">
            <w:pPr>
              <w:pStyle w:val="TableParagraph"/>
              <w:spacing w:line="276" w:lineRule="auto"/>
              <w:ind w:right="679"/>
              <w:rPr>
                <w:i/>
                <w:lang w:eastAsia="zh-CN"/>
              </w:rPr>
            </w:pPr>
            <w:r w:rsidRPr="00F14357">
              <w:rPr>
                <w:rFonts w:ascii="Times New Roman" w:hAnsi="Times New Roman" w:cs="Times New Roman"/>
                <w:i/>
              </w:rPr>
              <w:t xml:space="preserve"> 3. make and read a mini-</w:t>
            </w:r>
            <w:proofErr w:type="gramStart"/>
            <w:r w:rsidRPr="00F14357">
              <w:rPr>
                <w:rFonts w:ascii="Times New Roman" w:hAnsi="Times New Roman" w:cs="Times New Roman"/>
                <w:i/>
              </w:rPr>
              <w:t>book :</w:t>
            </w:r>
            <w:proofErr w:type="gramEnd"/>
            <w:r w:rsidRPr="00F14357">
              <w:rPr>
                <w:rFonts w:ascii="Times New Roman" w:hAnsi="Times New Roman" w:cs="Times New Roman"/>
                <w:i/>
              </w:rPr>
              <w:t xml:space="preserve"> Journey to the West</w:t>
            </w:r>
          </w:p>
        </w:tc>
      </w:tr>
      <w:tr w:rsidR="00AB7E15" w14:paraId="7880820B" w14:textId="77777777">
        <w:trPr>
          <w:trHeight w:hRule="exact" w:val="420"/>
        </w:trPr>
        <w:tc>
          <w:tcPr>
            <w:tcW w:w="9218" w:type="dxa"/>
            <w:shd w:val="clear" w:color="auto" w:fill="E4E4E4"/>
          </w:tcPr>
          <w:p w14:paraId="180E5285" w14:textId="77777777" w:rsidR="00AB7E15" w:rsidRPr="00F14357" w:rsidRDefault="003533CB">
            <w:pPr>
              <w:pStyle w:val="TableParagraph"/>
              <w:ind w:left="3131"/>
              <w:jc w:val="center"/>
            </w:pPr>
            <w:r w:rsidRPr="00F14357">
              <w:t>Step 2—Assessment Evidence</w:t>
            </w:r>
          </w:p>
        </w:tc>
      </w:tr>
      <w:tr w:rsidR="00AB7E15" w14:paraId="1563E7DE" w14:textId="77777777">
        <w:trPr>
          <w:trHeight w:hRule="exact" w:val="4431"/>
        </w:trPr>
        <w:tc>
          <w:tcPr>
            <w:tcW w:w="9218" w:type="dxa"/>
          </w:tcPr>
          <w:p w14:paraId="605AAB92" w14:textId="11F7E0A7" w:rsidR="00AB7E15" w:rsidRPr="00F14357" w:rsidRDefault="003533CB">
            <w:pPr>
              <w:pStyle w:val="TableParagraph"/>
              <w:spacing w:line="263" w:lineRule="exact"/>
              <w:ind w:right="679"/>
              <w:rPr>
                <w:i/>
              </w:rPr>
            </w:pPr>
            <w:r w:rsidRPr="00F14357">
              <w:rPr>
                <w:i/>
              </w:rPr>
              <w:t>Performance task—What will students do to show what they have learned?</w:t>
            </w:r>
          </w:p>
          <w:p w14:paraId="72831218" w14:textId="4697B712" w:rsidR="00FC6807" w:rsidRPr="00F14357" w:rsidRDefault="00FC6807" w:rsidP="008E43BD">
            <w:pPr>
              <w:pStyle w:val="TableParagraph"/>
              <w:spacing w:line="263" w:lineRule="exact"/>
              <w:ind w:left="0" w:right="679"/>
              <w:rPr>
                <w:i/>
              </w:rPr>
            </w:pPr>
          </w:p>
          <w:p w14:paraId="7B22C24C" w14:textId="7FDE0C63" w:rsidR="00BF4DC6" w:rsidRPr="00F14357" w:rsidRDefault="008E43BD" w:rsidP="007E0D73">
            <w:pPr>
              <w:pStyle w:val="TableParagraph"/>
              <w:spacing w:line="240" w:lineRule="auto"/>
              <w:ind w:right="679"/>
              <w:rPr>
                <w:rFonts w:ascii="Times New Roman" w:hAnsi="Times New Roman" w:cs="Times New Roman"/>
                <w:i/>
              </w:rPr>
            </w:pPr>
            <w:r w:rsidRPr="00F14357">
              <w:rPr>
                <w:rFonts w:ascii="Times New Roman" w:hAnsi="Times New Roman" w:cs="Times New Roman"/>
                <w:i/>
              </w:rPr>
              <w:t xml:space="preserve">Students can </w:t>
            </w:r>
            <w:r w:rsidR="00BF4DC6" w:rsidRPr="00F14357">
              <w:rPr>
                <w:rFonts w:ascii="Times New Roman" w:hAnsi="Times New Roman" w:cs="Times New Roman"/>
                <w:i/>
              </w:rPr>
              <w:t>tell the personality of Monkey King according to the color in the painted face in Perking Opera.</w:t>
            </w:r>
          </w:p>
          <w:p w14:paraId="2CD89B1D" w14:textId="02E57179" w:rsidR="00BF4DC6" w:rsidRPr="00F14357" w:rsidRDefault="00FC6807" w:rsidP="007E0D73">
            <w:pPr>
              <w:pStyle w:val="TableParagraph"/>
              <w:spacing w:line="240" w:lineRule="auto"/>
              <w:ind w:right="679"/>
              <w:rPr>
                <w:rFonts w:ascii="Times New Roman" w:hAnsi="Times New Roman" w:cs="Times New Roman"/>
                <w:i/>
              </w:rPr>
            </w:pPr>
            <w:r w:rsidRPr="00F14357">
              <w:rPr>
                <w:rFonts w:ascii="Times New Roman" w:hAnsi="Times New Roman" w:cs="Times New Roman"/>
                <w:i/>
              </w:rPr>
              <w:t xml:space="preserve">Students can </w:t>
            </w:r>
            <w:r w:rsidR="00BF4DC6" w:rsidRPr="00F14357">
              <w:rPr>
                <w:rFonts w:ascii="Times New Roman" w:hAnsi="Times New Roman" w:cs="Times New Roman"/>
                <w:i/>
              </w:rPr>
              <w:t>read the Pinyin chart.</w:t>
            </w:r>
          </w:p>
          <w:p w14:paraId="59C9CA9A" w14:textId="7CE205F5" w:rsidR="00BF4DC6" w:rsidRPr="00F14357" w:rsidRDefault="00BF4DC6" w:rsidP="007E0D73">
            <w:pPr>
              <w:pStyle w:val="TableParagraph"/>
              <w:spacing w:line="240" w:lineRule="auto"/>
              <w:ind w:right="679"/>
              <w:rPr>
                <w:rFonts w:ascii="Times New Roman" w:hAnsi="Times New Roman" w:cs="Times New Roman"/>
                <w:i/>
              </w:rPr>
            </w:pPr>
            <w:r w:rsidRPr="00F14357">
              <w:rPr>
                <w:rFonts w:ascii="Times New Roman" w:hAnsi="Times New Roman" w:cs="Times New Roman"/>
                <w:i/>
              </w:rPr>
              <w:t>Students can read the Pinyin of new words.</w:t>
            </w:r>
          </w:p>
          <w:p w14:paraId="5EB99E39" w14:textId="3F8014D5" w:rsidR="00BF4DC6" w:rsidRPr="00F14357" w:rsidRDefault="00BF4DC6" w:rsidP="00BF4DC6">
            <w:pPr>
              <w:pStyle w:val="TableParagraph"/>
              <w:spacing w:line="240" w:lineRule="auto"/>
              <w:ind w:right="679"/>
              <w:rPr>
                <w:rFonts w:ascii="Times New Roman" w:hAnsi="Times New Roman" w:cs="Times New Roman"/>
                <w:i/>
              </w:rPr>
            </w:pPr>
            <w:r w:rsidRPr="00F14357">
              <w:rPr>
                <w:rFonts w:ascii="Times New Roman" w:hAnsi="Times New Roman" w:cs="Times New Roman"/>
                <w:i/>
              </w:rPr>
              <w:t>Students can put the illustrations of the story in right order and make a book.</w:t>
            </w:r>
          </w:p>
          <w:p w14:paraId="1B160934" w14:textId="2FABFB6F" w:rsidR="007B5E1E" w:rsidRPr="00F14357" w:rsidRDefault="00A15DD9" w:rsidP="007E0D73">
            <w:pPr>
              <w:pStyle w:val="TableParagraph"/>
              <w:spacing w:line="240" w:lineRule="auto"/>
              <w:ind w:right="679"/>
              <w:rPr>
                <w:rFonts w:ascii="Times New Roman" w:hAnsi="Times New Roman" w:cs="Times New Roman"/>
                <w:i/>
              </w:rPr>
            </w:pPr>
            <w:r w:rsidRPr="00F14357">
              <w:rPr>
                <w:rFonts w:ascii="Times New Roman" w:hAnsi="Times New Roman" w:cs="Times New Roman"/>
                <w:i/>
              </w:rPr>
              <w:t>Student can</w:t>
            </w:r>
            <w:r w:rsidR="00336707" w:rsidRPr="00F14357">
              <w:rPr>
                <w:rFonts w:ascii="Times New Roman" w:hAnsi="Times New Roman" w:cs="Times New Roman"/>
                <w:i/>
              </w:rPr>
              <w:t xml:space="preserve"> </w:t>
            </w:r>
            <w:r w:rsidR="00BF4DC6" w:rsidRPr="00F14357">
              <w:rPr>
                <w:rFonts w:ascii="Times New Roman" w:hAnsi="Times New Roman" w:cs="Times New Roman"/>
                <w:i/>
              </w:rPr>
              <w:t>tell the story Journey to the West with their handmade mini-book</w:t>
            </w:r>
            <w:r w:rsidR="00336707" w:rsidRPr="00F14357">
              <w:rPr>
                <w:rFonts w:ascii="Times New Roman" w:hAnsi="Times New Roman" w:cs="Times New Roman"/>
                <w:i/>
              </w:rPr>
              <w:t>.</w:t>
            </w:r>
          </w:p>
          <w:p w14:paraId="7509D601" w14:textId="540F70A4" w:rsidR="00BF10DB" w:rsidRPr="00F14357" w:rsidRDefault="00BF10DB" w:rsidP="00BF10DB">
            <w:pPr>
              <w:pStyle w:val="TableParagraph"/>
              <w:spacing w:line="263" w:lineRule="exact"/>
              <w:ind w:right="679"/>
              <w:rPr>
                <w:i/>
                <w:lang w:eastAsia="zh-CN"/>
              </w:rPr>
            </w:pPr>
            <w:bookmarkStart w:id="0" w:name="_GoBack"/>
            <w:bookmarkEnd w:id="0"/>
          </w:p>
        </w:tc>
      </w:tr>
    </w:tbl>
    <w:p w14:paraId="34C2DABC" w14:textId="77777777" w:rsidR="00AB7E15" w:rsidRDefault="00AB7E15">
      <w:pPr>
        <w:spacing w:line="263" w:lineRule="exact"/>
        <w:sectPr w:rsidR="00AB7E15">
          <w:type w:val="continuous"/>
          <w:pgSz w:w="12240" w:h="15840"/>
          <w:pgMar w:top="1400" w:right="1580" w:bottom="280" w:left="1220" w:header="720" w:footer="72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8"/>
      </w:tblGrid>
      <w:tr w:rsidR="00AB7E15" w14:paraId="7A992D3E" w14:textId="77777777">
        <w:trPr>
          <w:trHeight w:hRule="exact" w:val="420"/>
        </w:trPr>
        <w:tc>
          <w:tcPr>
            <w:tcW w:w="9218" w:type="dxa"/>
            <w:shd w:val="clear" w:color="auto" w:fill="E4E4E4"/>
          </w:tcPr>
          <w:p w14:paraId="324E22C8" w14:textId="77777777" w:rsidR="00AB7E15" w:rsidRDefault="003533CB">
            <w:pPr>
              <w:pStyle w:val="TableParagraph"/>
              <w:ind w:left="3130"/>
              <w:jc w:val="center"/>
            </w:pPr>
            <w:r>
              <w:lastRenderedPageBreak/>
              <w:t>Step 3—Learning Plan</w:t>
            </w:r>
          </w:p>
        </w:tc>
      </w:tr>
      <w:tr w:rsidR="00AB7E15" w14:paraId="2A73627F" w14:textId="77777777" w:rsidTr="003751B1">
        <w:trPr>
          <w:trHeight w:hRule="exact" w:val="8102"/>
        </w:trPr>
        <w:tc>
          <w:tcPr>
            <w:tcW w:w="9218" w:type="dxa"/>
          </w:tcPr>
          <w:p w14:paraId="1174F335" w14:textId="364A4F4F" w:rsidR="00AB7E15" w:rsidRDefault="003533CB" w:rsidP="000272C5">
            <w:pPr>
              <w:pStyle w:val="TableParagraph"/>
              <w:spacing w:line="240" w:lineRule="auto"/>
              <w:ind w:right="679"/>
              <w:rPr>
                <w:i/>
              </w:rPr>
            </w:pPr>
            <w:r>
              <w:rPr>
                <w:i/>
              </w:rPr>
              <w:t>Learning activities - Answer’s the question, how do I teach it?</w:t>
            </w:r>
          </w:p>
          <w:p w14:paraId="61165114" w14:textId="77777777" w:rsidR="007E0D73" w:rsidRDefault="007E0D73" w:rsidP="000272C5">
            <w:pPr>
              <w:pStyle w:val="TableParagraph"/>
              <w:spacing w:line="240" w:lineRule="auto"/>
              <w:ind w:right="679"/>
              <w:rPr>
                <w:i/>
              </w:rPr>
            </w:pPr>
          </w:p>
          <w:p w14:paraId="29AE2684" w14:textId="77777777" w:rsidR="006058C7" w:rsidRPr="006058C7" w:rsidRDefault="006058C7" w:rsidP="006058C7">
            <w:pPr>
              <w:pStyle w:val="TableParagraph"/>
              <w:ind w:right="679"/>
              <w:rPr>
                <w:i/>
              </w:rPr>
            </w:pPr>
            <w:r w:rsidRPr="006058C7">
              <w:rPr>
                <w:i/>
              </w:rPr>
              <w:t>Learn about Monkey King</w:t>
            </w:r>
          </w:p>
          <w:p w14:paraId="19085C63" w14:textId="77777777" w:rsidR="006058C7" w:rsidRPr="006058C7" w:rsidRDefault="006058C7" w:rsidP="006058C7">
            <w:pPr>
              <w:pStyle w:val="TableParagraph"/>
              <w:ind w:right="679"/>
              <w:rPr>
                <w:i/>
              </w:rPr>
            </w:pPr>
            <w:r w:rsidRPr="006058C7">
              <w:rPr>
                <w:i/>
              </w:rPr>
              <w:t xml:space="preserve">Draw a painted </w:t>
            </w:r>
            <w:proofErr w:type="gramStart"/>
            <w:r w:rsidRPr="006058C7">
              <w:rPr>
                <w:i/>
              </w:rPr>
              <w:t>face  of</w:t>
            </w:r>
            <w:proofErr w:type="gramEnd"/>
            <w:r w:rsidRPr="006058C7">
              <w:rPr>
                <w:i/>
              </w:rPr>
              <w:t xml:space="preserve"> Monkey King </w:t>
            </w:r>
          </w:p>
          <w:p w14:paraId="70CD11E9" w14:textId="77777777" w:rsidR="006058C7" w:rsidRPr="006058C7" w:rsidRDefault="006058C7" w:rsidP="006058C7">
            <w:pPr>
              <w:pStyle w:val="TableParagraph"/>
              <w:ind w:right="679"/>
              <w:rPr>
                <w:i/>
              </w:rPr>
            </w:pPr>
            <w:r w:rsidRPr="006058C7">
              <w:rPr>
                <w:i/>
              </w:rPr>
              <w:t>Place the illustrations of the story of Journey to the West in order and make a mini-book</w:t>
            </w:r>
          </w:p>
          <w:p w14:paraId="06351095" w14:textId="77777777" w:rsidR="006058C7" w:rsidRPr="006058C7" w:rsidRDefault="006058C7" w:rsidP="006058C7">
            <w:pPr>
              <w:pStyle w:val="TableParagraph"/>
              <w:ind w:right="679"/>
              <w:rPr>
                <w:i/>
              </w:rPr>
            </w:pPr>
            <w:r w:rsidRPr="006058C7">
              <w:rPr>
                <w:i/>
              </w:rPr>
              <w:t>Review the Pinyin Chart and read the story</w:t>
            </w:r>
          </w:p>
          <w:p w14:paraId="6055AAF3" w14:textId="77777777" w:rsidR="006058C7" w:rsidRDefault="006058C7" w:rsidP="006058C7">
            <w:pPr>
              <w:pStyle w:val="TableParagraph"/>
              <w:spacing w:line="240" w:lineRule="auto"/>
              <w:ind w:right="679"/>
              <w:rPr>
                <w:i/>
              </w:rPr>
            </w:pPr>
            <w:r w:rsidRPr="006058C7">
              <w:rPr>
                <w:i/>
              </w:rPr>
              <w:t>Oral presentation: story telling</w:t>
            </w:r>
          </w:p>
          <w:p w14:paraId="0706B9B7" w14:textId="77777777" w:rsidR="006058C7" w:rsidRDefault="006058C7" w:rsidP="006058C7">
            <w:pPr>
              <w:pStyle w:val="TableParagraph"/>
              <w:spacing w:line="240" w:lineRule="auto"/>
              <w:ind w:right="679"/>
              <w:rPr>
                <w:i/>
              </w:rPr>
            </w:pPr>
          </w:p>
          <w:p w14:paraId="2C1F1C74" w14:textId="4C631FF5" w:rsidR="0055019D" w:rsidRDefault="007F4F90" w:rsidP="006058C7">
            <w:pPr>
              <w:pStyle w:val="TableParagraph"/>
              <w:spacing w:line="240" w:lineRule="auto"/>
              <w:ind w:right="679"/>
              <w:rPr>
                <w:i/>
                <w:iCs/>
                <w:color w:val="000000"/>
                <w:u w:color="000000"/>
              </w:rPr>
            </w:pPr>
            <w:r>
              <w:rPr>
                <w:i/>
              </w:rPr>
              <w:t>Step 1:</w:t>
            </w:r>
            <w:r w:rsidR="007E0D73">
              <w:rPr>
                <w:i/>
              </w:rPr>
              <w:t xml:space="preserve"> Brief</w:t>
            </w:r>
            <w:r>
              <w:rPr>
                <w:i/>
              </w:rPr>
              <w:t xml:space="preserve"> </w:t>
            </w:r>
            <w:r w:rsidR="00444300">
              <w:rPr>
                <w:i/>
              </w:rPr>
              <w:t xml:space="preserve">Introduction: </w:t>
            </w:r>
            <w:r w:rsidR="006058C7">
              <w:rPr>
                <w:rFonts w:asciiTheme="minorEastAsia" w:eastAsiaTheme="minorEastAsia" w:hAnsiTheme="minorEastAsia" w:hint="eastAsia"/>
                <w:i/>
                <w:iCs/>
                <w:color w:val="000000"/>
                <w:u w:color="000000"/>
                <w:lang w:eastAsia="zh-CN"/>
              </w:rPr>
              <w:t>Mon</w:t>
            </w:r>
            <w:r w:rsidR="006058C7">
              <w:rPr>
                <w:rFonts w:asciiTheme="minorEastAsia" w:eastAsiaTheme="minorEastAsia" w:hAnsiTheme="minorEastAsia"/>
                <w:i/>
                <w:iCs/>
                <w:color w:val="000000"/>
                <w:u w:color="000000"/>
                <w:lang w:eastAsia="zh-CN"/>
              </w:rPr>
              <w:t>key King</w:t>
            </w:r>
          </w:p>
          <w:p w14:paraId="0ADB9A73" w14:textId="07692EC6" w:rsidR="007E0D73" w:rsidRDefault="006058C7" w:rsidP="006058C7">
            <w:pPr>
              <w:pStyle w:val="TableParagraph"/>
              <w:ind w:right="679"/>
            </w:pPr>
            <w:r w:rsidRPr="006058C7">
              <w:t>Watch the video and answer:</w:t>
            </w:r>
            <w:r>
              <w:t xml:space="preserve"> </w:t>
            </w:r>
            <w:r w:rsidRPr="006058C7">
              <w:t xml:space="preserve"> What role is it in Peking Opera? Who is he? What is he doing?  </w:t>
            </w:r>
            <w:r>
              <w:t xml:space="preserve"> </w:t>
            </w:r>
            <w:hyperlink r:id="rId7" w:history="1">
              <w:r w:rsidRPr="00464ED5">
                <w:rPr>
                  <w:rStyle w:val="a5"/>
                </w:rPr>
                <w:t>https://www.youtube.com/watch?v=-VOCDFIW4xg</w:t>
              </w:r>
            </w:hyperlink>
          </w:p>
          <w:p w14:paraId="0E8F3DEC" w14:textId="77777777" w:rsidR="006058C7" w:rsidRPr="007E0D73" w:rsidRDefault="006058C7" w:rsidP="006058C7">
            <w:pPr>
              <w:pStyle w:val="TableParagraph"/>
              <w:spacing w:line="240" w:lineRule="auto"/>
              <w:ind w:left="0" w:right="679"/>
              <w:rPr>
                <w:rFonts w:eastAsiaTheme="minorEastAsia"/>
                <w:i/>
                <w:lang w:eastAsia="zh-CN"/>
              </w:rPr>
            </w:pPr>
          </w:p>
          <w:p w14:paraId="66B9B759" w14:textId="2410BD13" w:rsidR="00444300" w:rsidRDefault="00E306F7" w:rsidP="000272C5">
            <w:pPr>
              <w:pStyle w:val="TableParagraph"/>
              <w:spacing w:line="240" w:lineRule="auto"/>
              <w:ind w:right="679"/>
              <w:rPr>
                <w:i/>
                <w:iCs/>
                <w:color w:val="000000"/>
                <w:u w:color="000000"/>
                <w:lang w:eastAsia="zh-CN"/>
              </w:rPr>
            </w:pPr>
            <w:r>
              <w:rPr>
                <w:rFonts w:hint="eastAsia"/>
                <w:i/>
                <w:iCs/>
                <w:color w:val="000000"/>
                <w:u w:color="000000"/>
                <w:lang w:eastAsia="zh-CN"/>
              </w:rPr>
              <w:t>Step</w:t>
            </w:r>
            <w:r>
              <w:rPr>
                <w:i/>
                <w:iCs/>
                <w:color w:val="000000"/>
                <w:u w:color="000000"/>
                <w:lang w:eastAsia="zh-CN"/>
              </w:rPr>
              <w:t xml:space="preserve"> 2: </w:t>
            </w:r>
            <w:r w:rsidR="006058C7">
              <w:rPr>
                <w:i/>
                <w:iCs/>
                <w:color w:val="000000"/>
                <w:u w:color="000000"/>
                <w:lang w:eastAsia="zh-CN"/>
              </w:rPr>
              <w:t xml:space="preserve">About the novel: </w:t>
            </w:r>
            <w:r w:rsidR="006058C7">
              <w:rPr>
                <w:i/>
                <w:iCs/>
                <w:color w:val="000000"/>
                <w:u w:color="000000"/>
                <w:lang w:eastAsia="zh-CN"/>
              </w:rPr>
              <w:t>Journey to the West</w:t>
            </w:r>
          </w:p>
          <w:p w14:paraId="1C862AEA" w14:textId="77777777" w:rsidR="006058C7" w:rsidRDefault="006058C7" w:rsidP="006058C7">
            <w:pPr>
              <w:pStyle w:val="TableParagraph"/>
              <w:spacing w:line="240" w:lineRule="auto"/>
              <w:ind w:right="679"/>
            </w:pPr>
            <w:r w:rsidRPr="006058C7">
              <w:rPr>
                <w:i/>
                <w:iCs/>
                <w:color w:val="000000"/>
                <w:u w:color="000000"/>
                <w:lang w:eastAsia="zh-CN"/>
              </w:rPr>
              <w:t>Read about the novel</w:t>
            </w:r>
            <w:r>
              <w:rPr>
                <w:i/>
                <w:iCs/>
                <w:color w:val="000000"/>
                <w:u w:color="000000"/>
                <w:lang w:eastAsia="zh-CN"/>
              </w:rPr>
              <w:t xml:space="preserve"> </w:t>
            </w:r>
            <w:r w:rsidRPr="006058C7">
              <w:rPr>
                <w:i/>
                <w:iCs/>
                <w:color w:val="000000"/>
                <w:u w:color="000000"/>
                <w:lang w:eastAsia="zh-CN"/>
              </w:rPr>
              <w:t>and finish the multiple choice.</w:t>
            </w:r>
            <w:r>
              <w:rPr>
                <w:i/>
                <w:iCs/>
                <w:color w:val="000000"/>
                <w:u w:color="000000"/>
                <w:lang w:eastAsia="zh-CN"/>
              </w:rPr>
              <w:t xml:space="preserve">  (student’s worksheet) </w:t>
            </w:r>
          </w:p>
          <w:p w14:paraId="3A59B430" w14:textId="77777777" w:rsidR="006058C7" w:rsidRDefault="006058C7" w:rsidP="006058C7">
            <w:pPr>
              <w:pStyle w:val="TableParagraph"/>
              <w:spacing w:line="240" w:lineRule="auto"/>
              <w:ind w:right="679"/>
            </w:pPr>
          </w:p>
          <w:p w14:paraId="11854CB2" w14:textId="3021D6D7" w:rsidR="006058C7" w:rsidRDefault="00CB03A5" w:rsidP="006058C7">
            <w:pPr>
              <w:pStyle w:val="TableParagraph"/>
              <w:ind w:right="679"/>
              <w:rPr>
                <w:i/>
                <w:iCs/>
                <w:color w:val="000000" w:themeColor="text1"/>
                <w:u w:color="000000"/>
                <w:lang w:eastAsia="zh-CN"/>
              </w:rPr>
            </w:pPr>
            <w:r>
              <w:rPr>
                <w:i/>
                <w:iCs/>
                <w:color w:val="000000"/>
                <w:u w:color="000000"/>
                <w:lang w:eastAsia="zh-CN"/>
              </w:rPr>
              <w:t>Step 3:</w:t>
            </w:r>
            <w:r w:rsidR="00060C90" w:rsidRPr="007C757A">
              <w:rPr>
                <w:i/>
                <w:iCs/>
                <w:color w:val="000000" w:themeColor="text1"/>
                <w:u w:color="000000"/>
                <w:lang w:eastAsia="zh-CN"/>
              </w:rPr>
              <w:t xml:space="preserve"> </w:t>
            </w:r>
            <w:r w:rsidR="006058C7" w:rsidRPr="006058C7">
              <w:rPr>
                <w:i/>
                <w:iCs/>
                <w:color w:val="000000" w:themeColor="text1"/>
                <w:u w:color="000000"/>
                <w:lang w:eastAsia="zh-CN"/>
              </w:rPr>
              <w:t xml:space="preserve">design of the painted face of Sun </w:t>
            </w:r>
            <w:proofErr w:type="spellStart"/>
            <w:r w:rsidR="006058C7" w:rsidRPr="006058C7">
              <w:rPr>
                <w:i/>
                <w:iCs/>
                <w:color w:val="000000" w:themeColor="text1"/>
                <w:u w:color="000000"/>
                <w:lang w:eastAsia="zh-CN"/>
              </w:rPr>
              <w:t>Wukong</w:t>
            </w:r>
            <w:proofErr w:type="spellEnd"/>
          </w:p>
          <w:p w14:paraId="41FA8C6E" w14:textId="3CC71758" w:rsidR="006058C7" w:rsidRDefault="006058C7" w:rsidP="006058C7">
            <w:pPr>
              <w:pStyle w:val="TableParagraph"/>
              <w:ind w:right="679"/>
              <w:rPr>
                <w:i/>
                <w:iCs/>
                <w:color w:val="000000" w:themeColor="text1"/>
                <w:u w:color="000000"/>
                <w:lang w:eastAsia="zh-CN"/>
              </w:rPr>
            </w:pPr>
            <w:r>
              <w:rPr>
                <w:i/>
                <w:iCs/>
                <w:color w:val="000000"/>
                <w:u w:color="000000"/>
                <w:lang w:eastAsia="zh-CN"/>
              </w:rPr>
              <w:t xml:space="preserve">Watch the </w:t>
            </w:r>
            <w:r w:rsidRPr="006058C7">
              <w:rPr>
                <w:i/>
                <w:iCs/>
                <w:color w:val="000000" w:themeColor="text1"/>
                <w:u w:color="000000"/>
                <w:lang w:eastAsia="zh-CN"/>
              </w:rPr>
              <w:t xml:space="preserve">Monkey King facial </w:t>
            </w:r>
            <w:proofErr w:type="gramStart"/>
            <w:r w:rsidRPr="006058C7">
              <w:rPr>
                <w:i/>
                <w:iCs/>
                <w:color w:val="000000" w:themeColor="text1"/>
                <w:u w:color="000000"/>
                <w:lang w:eastAsia="zh-CN"/>
              </w:rPr>
              <w:t>mask  vide</w:t>
            </w:r>
            <w:r>
              <w:rPr>
                <w:i/>
                <w:iCs/>
                <w:color w:val="000000" w:themeColor="text1"/>
                <w:u w:color="000000"/>
                <w:lang w:eastAsia="zh-CN"/>
              </w:rPr>
              <w:t>o</w:t>
            </w:r>
            <w:proofErr w:type="gramEnd"/>
            <w:r>
              <w:rPr>
                <w:i/>
                <w:iCs/>
                <w:color w:val="000000" w:themeColor="text1"/>
                <w:u w:color="000000"/>
                <w:lang w:eastAsia="zh-CN"/>
              </w:rPr>
              <w:t xml:space="preserve"> and talk about the meaning of the colors of Monkey King: </w:t>
            </w:r>
            <w:r w:rsidRPr="006058C7">
              <w:rPr>
                <w:i/>
                <w:iCs/>
                <w:color w:val="000000" w:themeColor="text1"/>
                <w:u w:color="000000"/>
                <w:lang w:eastAsia="zh-CN"/>
              </w:rPr>
              <w:t xml:space="preserve"> https://www.youtube.com/watch?v=MWxD8BJczw0   coloring</w:t>
            </w:r>
          </w:p>
          <w:p w14:paraId="07ED5506" w14:textId="77777777" w:rsidR="006058C7" w:rsidRDefault="006058C7" w:rsidP="006058C7">
            <w:pPr>
              <w:pStyle w:val="TableParagraph"/>
              <w:spacing w:line="240" w:lineRule="auto"/>
              <w:ind w:right="679"/>
              <w:rPr>
                <w:i/>
                <w:iCs/>
                <w:color w:val="000000" w:themeColor="text1"/>
                <w:u w:color="000000"/>
                <w:lang w:eastAsia="zh-CN"/>
              </w:rPr>
            </w:pPr>
          </w:p>
          <w:p w14:paraId="551FFBC0" w14:textId="77777777" w:rsidR="006058C7" w:rsidRDefault="006058C7" w:rsidP="006058C7">
            <w:pPr>
              <w:pStyle w:val="TableParagraph"/>
              <w:ind w:right="679"/>
              <w:rPr>
                <w:rFonts w:eastAsiaTheme="minorEastAsia"/>
                <w:i/>
                <w:iCs/>
                <w:color w:val="000000"/>
                <w:u w:color="000000"/>
                <w:lang w:eastAsia="zh-CN"/>
              </w:rPr>
            </w:pPr>
            <w:r>
              <w:rPr>
                <w:rFonts w:eastAsiaTheme="minorEastAsia" w:hint="eastAsia"/>
                <w:i/>
                <w:iCs/>
                <w:color w:val="000000"/>
                <w:u w:color="000000"/>
                <w:lang w:eastAsia="zh-CN"/>
              </w:rPr>
              <w:t>S</w:t>
            </w:r>
            <w:r>
              <w:rPr>
                <w:rFonts w:eastAsiaTheme="minorEastAsia"/>
                <w:i/>
                <w:iCs/>
                <w:color w:val="000000"/>
                <w:u w:color="000000"/>
                <w:lang w:eastAsia="zh-CN"/>
              </w:rPr>
              <w:t>tep 4: Make the mini story book</w:t>
            </w:r>
          </w:p>
          <w:p w14:paraId="5B331AE9" w14:textId="14B2F566" w:rsidR="006058C7" w:rsidRDefault="006058C7" w:rsidP="006058C7">
            <w:pPr>
              <w:pStyle w:val="TableParagraph"/>
              <w:ind w:right="679"/>
              <w:rPr>
                <w:rFonts w:eastAsiaTheme="minorEastAsia"/>
                <w:i/>
                <w:iCs/>
                <w:color w:val="000000"/>
                <w:u w:color="000000"/>
                <w:lang w:eastAsia="zh-CN"/>
              </w:rPr>
            </w:pPr>
            <w:r>
              <w:rPr>
                <w:rFonts w:eastAsiaTheme="minorEastAsia"/>
                <w:i/>
                <w:iCs/>
                <w:color w:val="000000"/>
                <w:u w:color="000000"/>
                <w:lang w:eastAsia="zh-CN"/>
              </w:rPr>
              <w:t>1. watch the video</w:t>
            </w:r>
            <w:r w:rsidRPr="006058C7">
              <w:rPr>
                <w:rFonts w:eastAsiaTheme="minorEastAsia"/>
                <w:i/>
                <w:iCs/>
                <w:color w:val="000000"/>
                <w:u w:color="000000"/>
                <w:lang w:eastAsia="zh-CN"/>
              </w:rPr>
              <w:t>《大闹天宫》</w:t>
            </w:r>
            <w:hyperlink r:id="rId8" w:history="1">
              <w:r w:rsidRPr="00464ED5">
                <w:rPr>
                  <w:rStyle w:val="a5"/>
                  <w:rFonts w:eastAsiaTheme="minorEastAsia"/>
                  <w:i/>
                  <w:iCs/>
                  <w:lang w:eastAsia="zh-CN"/>
                </w:rPr>
                <w:t>https://www.youtube.com/watch?v=Hu0XosgxCyU&amp;t=323s</w:t>
              </w:r>
            </w:hyperlink>
            <w:r>
              <w:rPr>
                <w:rFonts w:eastAsiaTheme="minorEastAsia" w:hint="eastAsia"/>
                <w:i/>
                <w:iCs/>
                <w:color w:val="000000"/>
                <w:u w:color="000000"/>
                <w:lang w:eastAsia="zh-CN"/>
              </w:rPr>
              <w:t xml:space="preserve"> </w:t>
            </w:r>
            <w:r>
              <w:rPr>
                <w:rFonts w:eastAsiaTheme="minorEastAsia"/>
                <w:i/>
                <w:iCs/>
                <w:color w:val="000000"/>
                <w:u w:color="000000"/>
                <w:lang w:eastAsia="zh-CN"/>
              </w:rPr>
              <w:t xml:space="preserve"> and p</w:t>
            </w:r>
            <w:r w:rsidRPr="006058C7">
              <w:rPr>
                <w:rFonts w:eastAsiaTheme="minorEastAsia"/>
                <w:i/>
                <w:iCs/>
                <w:color w:val="000000"/>
                <w:u w:color="000000"/>
                <w:lang w:eastAsia="zh-CN"/>
              </w:rPr>
              <w:t xml:space="preserve">ut the </w:t>
            </w:r>
            <w:r>
              <w:rPr>
                <w:rFonts w:eastAsiaTheme="minorEastAsia"/>
                <w:i/>
                <w:iCs/>
                <w:color w:val="000000"/>
                <w:u w:color="000000"/>
                <w:lang w:eastAsia="zh-CN"/>
              </w:rPr>
              <w:t xml:space="preserve">illustrations of the </w:t>
            </w:r>
            <w:r w:rsidRPr="006058C7">
              <w:rPr>
                <w:rFonts w:eastAsiaTheme="minorEastAsia"/>
                <w:i/>
                <w:iCs/>
                <w:color w:val="000000"/>
                <w:u w:color="000000"/>
                <w:lang w:eastAsia="zh-CN"/>
              </w:rPr>
              <w:t>story in right order.</w:t>
            </w:r>
          </w:p>
          <w:p w14:paraId="302E3729" w14:textId="64190740" w:rsidR="006058C7" w:rsidRDefault="006058C7" w:rsidP="006058C7">
            <w:pPr>
              <w:pStyle w:val="TableParagraph"/>
              <w:ind w:right="679"/>
              <w:rPr>
                <w:rFonts w:eastAsiaTheme="minorEastAsia"/>
                <w:i/>
                <w:iCs/>
                <w:color w:val="000000"/>
                <w:u w:color="000000"/>
                <w:lang w:eastAsia="zh-CN"/>
              </w:rPr>
            </w:pPr>
            <w:r>
              <w:rPr>
                <w:rFonts w:eastAsiaTheme="minorEastAsia" w:hint="eastAsia"/>
                <w:i/>
                <w:iCs/>
                <w:color w:val="000000"/>
                <w:u w:color="000000"/>
                <w:lang w:eastAsia="zh-CN"/>
              </w:rPr>
              <w:t>2</w:t>
            </w:r>
            <w:r>
              <w:rPr>
                <w:rFonts w:eastAsiaTheme="minorEastAsia"/>
                <w:i/>
                <w:iCs/>
                <w:color w:val="000000"/>
                <w:u w:color="000000"/>
                <w:lang w:eastAsia="zh-CN"/>
              </w:rPr>
              <w:t xml:space="preserve">. Paste the pictures in the book and color the pictures, paying attention to the clothes and weapon of the characters. </w:t>
            </w:r>
          </w:p>
          <w:p w14:paraId="3C3B2C70" w14:textId="3FB2D1A4" w:rsidR="006C4F95" w:rsidRPr="006058C7" w:rsidRDefault="006058C7" w:rsidP="006058C7">
            <w:pPr>
              <w:pStyle w:val="TableParagraph"/>
              <w:ind w:right="679"/>
              <w:rPr>
                <w:rFonts w:eastAsiaTheme="minorEastAsia" w:hint="eastAsia"/>
                <w:i/>
                <w:iCs/>
                <w:color w:val="000000"/>
                <w:u w:color="000000"/>
                <w:lang w:eastAsia="zh-CN"/>
              </w:rPr>
            </w:pPr>
            <w:r>
              <w:rPr>
                <w:rFonts w:eastAsiaTheme="minorEastAsia" w:hint="eastAsia"/>
                <w:i/>
                <w:iCs/>
                <w:color w:val="000000"/>
                <w:u w:color="000000"/>
                <w:lang w:eastAsia="zh-CN"/>
              </w:rPr>
              <w:t>3</w:t>
            </w:r>
            <w:r>
              <w:rPr>
                <w:rFonts w:eastAsiaTheme="minorEastAsia"/>
                <w:i/>
                <w:iCs/>
                <w:color w:val="000000"/>
                <w:u w:color="000000"/>
                <w:lang w:eastAsia="zh-CN"/>
              </w:rPr>
              <w:t xml:space="preserve">. </w:t>
            </w:r>
            <w:r w:rsidR="00505CE1">
              <w:rPr>
                <w:rFonts w:eastAsiaTheme="minorEastAsia"/>
                <w:i/>
                <w:iCs/>
                <w:color w:val="000000"/>
                <w:u w:color="000000"/>
                <w:lang w:eastAsia="zh-CN"/>
              </w:rPr>
              <w:t>Practice telling</w:t>
            </w:r>
            <w:r w:rsidRPr="006058C7">
              <w:rPr>
                <w:rFonts w:eastAsiaTheme="minorEastAsia"/>
                <w:i/>
                <w:iCs/>
                <w:color w:val="000000"/>
                <w:u w:color="000000"/>
                <w:lang w:eastAsia="zh-CN"/>
              </w:rPr>
              <w:t xml:space="preserve"> the story according to Pinyin.</w:t>
            </w:r>
          </w:p>
          <w:p w14:paraId="16503317" w14:textId="77777777" w:rsidR="008D7340" w:rsidRPr="00505CE1" w:rsidRDefault="008D7340" w:rsidP="006058C7">
            <w:pPr>
              <w:pStyle w:val="TableParagraph"/>
              <w:spacing w:line="240" w:lineRule="auto"/>
              <w:ind w:right="679"/>
              <w:rPr>
                <w:rFonts w:eastAsiaTheme="minorEastAsia"/>
                <w:i/>
                <w:lang w:eastAsia="zh-CN"/>
              </w:rPr>
            </w:pPr>
          </w:p>
          <w:p w14:paraId="392C3C87" w14:textId="77777777" w:rsidR="00505CE1" w:rsidRDefault="00505CE1" w:rsidP="006058C7">
            <w:pPr>
              <w:pStyle w:val="TableParagraph"/>
              <w:spacing w:line="240" w:lineRule="auto"/>
              <w:ind w:right="679"/>
              <w:rPr>
                <w:rFonts w:eastAsiaTheme="minorEastAsia"/>
                <w:i/>
                <w:lang w:eastAsia="zh-CN"/>
              </w:rPr>
            </w:pPr>
            <w:r>
              <w:rPr>
                <w:rFonts w:eastAsiaTheme="minorEastAsia" w:hint="eastAsia"/>
                <w:i/>
                <w:lang w:eastAsia="zh-CN"/>
              </w:rPr>
              <w:t>S</w:t>
            </w:r>
            <w:r>
              <w:rPr>
                <w:rFonts w:eastAsiaTheme="minorEastAsia"/>
                <w:i/>
                <w:lang w:eastAsia="zh-CN"/>
              </w:rPr>
              <w:t>tep 5: Oral presentation</w:t>
            </w:r>
          </w:p>
          <w:p w14:paraId="61699483" w14:textId="7FFEB6E3" w:rsidR="00505CE1" w:rsidRPr="00505CE1" w:rsidRDefault="00505CE1" w:rsidP="006058C7">
            <w:pPr>
              <w:pStyle w:val="TableParagraph"/>
              <w:spacing w:line="240" w:lineRule="auto"/>
              <w:ind w:right="679"/>
              <w:rPr>
                <w:rFonts w:eastAsiaTheme="minorEastAsia" w:hint="eastAsia"/>
                <w:i/>
                <w:lang w:eastAsia="zh-CN"/>
              </w:rPr>
            </w:pPr>
            <w:r>
              <w:rPr>
                <w:rFonts w:eastAsiaTheme="minorEastAsia"/>
                <w:i/>
                <w:lang w:eastAsia="zh-CN"/>
              </w:rPr>
              <w:t>S</w:t>
            </w:r>
            <w:r w:rsidRPr="00505CE1">
              <w:rPr>
                <w:rFonts w:eastAsiaTheme="minorEastAsia"/>
                <w:i/>
                <w:lang w:eastAsia="zh-CN"/>
              </w:rPr>
              <w:t>tory telling</w:t>
            </w:r>
            <w:r>
              <w:rPr>
                <w:rFonts w:eastAsiaTheme="minorEastAsia"/>
                <w:i/>
                <w:lang w:eastAsia="zh-CN"/>
              </w:rPr>
              <w:t xml:space="preserve">: tell the story with the book made. </w:t>
            </w:r>
          </w:p>
        </w:tc>
      </w:tr>
      <w:tr w:rsidR="00AB7E15" w14:paraId="51F12512" w14:textId="77777777">
        <w:trPr>
          <w:trHeight w:hRule="exact" w:val="420"/>
        </w:trPr>
        <w:tc>
          <w:tcPr>
            <w:tcW w:w="9218" w:type="dxa"/>
            <w:shd w:val="clear" w:color="auto" w:fill="E4E4E4"/>
          </w:tcPr>
          <w:p w14:paraId="2796741C" w14:textId="77777777" w:rsidR="00AB7E15" w:rsidRDefault="003533CB">
            <w:pPr>
              <w:pStyle w:val="TableParagraph"/>
              <w:ind w:left="3130"/>
              <w:jc w:val="center"/>
            </w:pPr>
            <w:r>
              <w:t>Step 4—Reflection</w:t>
            </w:r>
          </w:p>
        </w:tc>
      </w:tr>
      <w:tr w:rsidR="00AB7E15" w14:paraId="39BA1231" w14:textId="77777777">
        <w:trPr>
          <w:trHeight w:hRule="exact" w:val="4393"/>
        </w:trPr>
        <w:tc>
          <w:tcPr>
            <w:tcW w:w="9218" w:type="dxa"/>
          </w:tcPr>
          <w:p w14:paraId="277E40B0" w14:textId="77777777" w:rsidR="00AB7E15" w:rsidRDefault="003533CB">
            <w:pPr>
              <w:pStyle w:val="TableParagraph"/>
              <w:spacing w:line="276" w:lineRule="auto"/>
              <w:ind w:right="1843"/>
              <w:rPr>
                <w:i/>
              </w:rPr>
            </w:pPr>
            <w:r>
              <w:rPr>
                <w:i/>
              </w:rPr>
              <w:t xml:space="preserve">What happened during my lesson? What did my students learn? How do I know? What did I learn? How will I improve my lesson next </w:t>
            </w:r>
            <w:proofErr w:type="gramStart"/>
            <w:r>
              <w:rPr>
                <w:i/>
              </w:rPr>
              <w:t>time.</w:t>
            </w:r>
            <w:proofErr w:type="gramEnd"/>
          </w:p>
          <w:p w14:paraId="3184779B" w14:textId="77777777" w:rsidR="007B5E1E" w:rsidRDefault="007B5E1E">
            <w:pPr>
              <w:pStyle w:val="TableParagraph"/>
              <w:spacing w:line="276" w:lineRule="auto"/>
              <w:ind w:right="1843"/>
              <w:rPr>
                <w:i/>
              </w:rPr>
            </w:pPr>
          </w:p>
          <w:p w14:paraId="2B2807A5" w14:textId="7BBDE626" w:rsidR="005744D6" w:rsidRDefault="00F14357" w:rsidP="00BA0385">
            <w:pPr>
              <w:pStyle w:val="TableParagraph"/>
              <w:spacing w:line="263" w:lineRule="exact"/>
              <w:ind w:right="679"/>
              <w:rPr>
                <w:i/>
                <w:lang w:eastAsia="zh-CN"/>
              </w:rPr>
            </w:pPr>
            <w:r w:rsidRPr="00F14357">
              <w:rPr>
                <w:i/>
                <w:color w:val="000000" w:themeColor="text1"/>
                <w:lang w:eastAsia="zh-CN"/>
              </w:rPr>
              <w:t xml:space="preserve">I think it is necessary to teach students how to pronounce Chinese words with the Pinyin, so they can read Chinese new words by themselves. </w:t>
            </w:r>
            <w:r>
              <w:rPr>
                <w:i/>
                <w:color w:val="000000" w:themeColor="text1"/>
                <w:lang w:eastAsia="zh-CN"/>
              </w:rPr>
              <w:t>A</w:t>
            </w:r>
            <w:r w:rsidRPr="00F14357">
              <w:rPr>
                <w:i/>
                <w:color w:val="000000" w:themeColor="text1"/>
                <w:lang w:eastAsia="zh-CN"/>
              </w:rPr>
              <w:t xml:space="preserve">fter we Peking Opera, we learned to paint the face of Monkey King, then we learned the story of Xi You Ji. Students put the pictures in the right order and glue them into the mini book. We reviewed the Pinyin Chart again and tried </w:t>
            </w:r>
            <w:r w:rsidRPr="00F14357">
              <w:rPr>
                <w:i/>
                <w:color w:val="000000" w:themeColor="text1"/>
                <w:lang w:eastAsia="zh-CN"/>
              </w:rPr>
              <w:t>to tell</w:t>
            </w:r>
            <w:r w:rsidRPr="00F14357">
              <w:rPr>
                <w:i/>
                <w:color w:val="000000" w:themeColor="text1"/>
                <w:lang w:eastAsia="zh-CN"/>
              </w:rPr>
              <w:t xml:space="preserve"> the story according to the Pinyin in each picture. After coloring the mini</w:t>
            </w:r>
            <w:r>
              <w:rPr>
                <w:i/>
                <w:color w:val="000000" w:themeColor="text1"/>
                <w:lang w:eastAsia="zh-CN"/>
              </w:rPr>
              <w:t>-</w:t>
            </w:r>
            <w:r w:rsidRPr="00F14357">
              <w:rPr>
                <w:i/>
                <w:color w:val="000000" w:themeColor="text1"/>
                <w:lang w:eastAsia="zh-CN"/>
              </w:rPr>
              <w:t xml:space="preserve">book, students will be asked to tell the story as part of our Project: story telling--Xi You Ji.  I posted my sample in our Google Classroom for them to practice. </w:t>
            </w:r>
            <w:r>
              <w:rPr>
                <w:i/>
                <w:color w:val="000000" w:themeColor="text1"/>
                <w:lang w:eastAsia="zh-CN"/>
              </w:rPr>
              <w:t xml:space="preserve">They did quite well for the oral presentation. </w:t>
            </w:r>
          </w:p>
        </w:tc>
      </w:tr>
    </w:tbl>
    <w:p w14:paraId="3258C60E" w14:textId="2046B351" w:rsidR="00AB7E15" w:rsidRDefault="003533CB">
      <w:pPr>
        <w:spacing w:line="223" w:lineRule="exact"/>
        <w:ind w:left="220"/>
        <w:rPr>
          <w:rFonts w:ascii="Times New Roman"/>
          <w:sz w:val="20"/>
        </w:rPr>
      </w:pPr>
      <w:r>
        <w:rPr>
          <w:rFonts w:ascii="Times New Roman"/>
          <w:sz w:val="20"/>
        </w:rPr>
        <w:t xml:space="preserve">Adapted from Tomlinson and McTighe, </w:t>
      </w:r>
      <w:r>
        <w:rPr>
          <w:rFonts w:ascii="Times New Roman"/>
          <w:i/>
          <w:sz w:val="20"/>
        </w:rPr>
        <w:t>Integrating Differentiated Instruction + Understanding by Design</w:t>
      </w:r>
      <w:r>
        <w:rPr>
          <w:rFonts w:ascii="Times New Roman"/>
          <w:sz w:val="20"/>
        </w:rPr>
        <w:t>, ASCD,</w:t>
      </w:r>
    </w:p>
    <w:p w14:paraId="5359DD27" w14:textId="3985F9E2" w:rsidR="00EB2A1A" w:rsidRDefault="00EB2A1A">
      <w:pPr>
        <w:spacing w:line="223" w:lineRule="exact"/>
        <w:ind w:left="220"/>
        <w:rPr>
          <w:rFonts w:ascii="Times New Roman"/>
          <w:sz w:val="20"/>
        </w:rPr>
      </w:pPr>
    </w:p>
    <w:p w14:paraId="63D02F56" w14:textId="07265FE6" w:rsidR="00EB2A1A" w:rsidRDefault="00EB2A1A">
      <w:pPr>
        <w:rPr>
          <w:rFonts w:ascii="Times New Roman"/>
          <w:sz w:val="20"/>
          <w:lang w:eastAsia="zh-CN"/>
        </w:rPr>
      </w:pPr>
    </w:p>
    <w:sectPr w:rsidR="00EB2A1A">
      <w:pgSz w:w="12240" w:h="15840"/>
      <w:pgMar w:top="1440" w:right="146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7BEF0" w14:textId="77777777" w:rsidR="00447152" w:rsidRDefault="00447152" w:rsidP="00EB2A1A">
      <w:r>
        <w:separator/>
      </w:r>
    </w:p>
  </w:endnote>
  <w:endnote w:type="continuationSeparator" w:id="0">
    <w:p w14:paraId="5491851D" w14:textId="77777777" w:rsidR="00447152" w:rsidRDefault="00447152" w:rsidP="00EB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1E2EC" w14:textId="77777777" w:rsidR="00447152" w:rsidRDefault="00447152" w:rsidP="00EB2A1A">
      <w:r>
        <w:separator/>
      </w:r>
    </w:p>
  </w:footnote>
  <w:footnote w:type="continuationSeparator" w:id="0">
    <w:p w14:paraId="5AE939A8" w14:textId="77777777" w:rsidR="00447152" w:rsidRDefault="00447152" w:rsidP="00EB2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3181A"/>
    <w:multiLevelType w:val="hybridMultilevel"/>
    <w:tmpl w:val="8214D598"/>
    <w:lvl w:ilvl="0" w:tplc="A88EBB6C">
      <w:start w:val="1"/>
      <w:numFmt w:val="decimal"/>
      <w:lvlText w:val="%1."/>
      <w:lvlJc w:val="left"/>
      <w:pPr>
        <w:tabs>
          <w:tab w:val="num" w:pos="720"/>
        </w:tabs>
        <w:ind w:left="720" w:hanging="360"/>
      </w:pPr>
    </w:lvl>
    <w:lvl w:ilvl="1" w:tplc="AA6A3CDA" w:tentative="1">
      <w:start w:val="1"/>
      <w:numFmt w:val="decimal"/>
      <w:lvlText w:val="%2."/>
      <w:lvlJc w:val="left"/>
      <w:pPr>
        <w:tabs>
          <w:tab w:val="num" w:pos="1440"/>
        </w:tabs>
        <w:ind w:left="1440" w:hanging="360"/>
      </w:pPr>
    </w:lvl>
    <w:lvl w:ilvl="2" w:tplc="FAE24448" w:tentative="1">
      <w:start w:val="1"/>
      <w:numFmt w:val="decimal"/>
      <w:lvlText w:val="%3."/>
      <w:lvlJc w:val="left"/>
      <w:pPr>
        <w:tabs>
          <w:tab w:val="num" w:pos="2160"/>
        </w:tabs>
        <w:ind w:left="2160" w:hanging="360"/>
      </w:pPr>
    </w:lvl>
    <w:lvl w:ilvl="3" w:tplc="01E4055C" w:tentative="1">
      <w:start w:val="1"/>
      <w:numFmt w:val="decimal"/>
      <w:lvlText w:val="%4."/>
      <w:lvlJc w:val="left"/>
      <w:pPr>
        <w:tabs>
          <w:tab w:val="num" w:pos="2880"/>
        </w:tabs>
        <w:ind w:left="2880" w:hanging="360"/>
      </w:pPr>
    </w:lvl>
    <w:lvl w:ilvl="4" w:tplc="0D2C8EA0" w:tentative="1">
      <w:start w:val="1"/>
      <w:numFmt w:val="decimal"/>
      <w:lvlText w:val="%5."/>
      <w:lvlJc w:val="left"/>
      <w:pPr>
        <w:tabs>
          <w:tab w:val="num" w:pos="3600"/>
        </w:tabs>
        <w:ind w:left="3600" w:hanging="360"/>
      </w:pPr>
    </w:lvl>
    <w:lvl w:ilvl="5" w:tplc="2CC25D04" w:tentative="1">
      <w:start w:val="1"/>
      <w:numFmt w:val="decimal"/>
      <w:lvlText w:val="%6."/>
      <w:lvlJc w:val="left"/>
      <w:pPr>
        <w:tabs>
          <w:tab w:val="num" w:pos="4320"/>
        </w:tabs>
        <w:ind w:left="4320" w:hanging="360"/>
      </w:pPr>
    </w:lvl>
    <w:lvl w:ilvl="6" w:tplc="B70A74E8" w:tentative="1">
      <w:start w:val="1"/>
      <w:numFmt w:val="decimal"/>
      <w:lvlText w:val="%7."/>
      <w:lvlJc w:val="left"/>
      <w:pPr>
        <w:tabs>
          <w:tab w:val="num" w:pos="5040"/>
        </w:tabs>
        <w:ind w:left="5040" w:hanging="360"/>
      </w:pPr>
    </w:lvl>
    <w:lvl w:ilvl="7" w:tplc="7DEE9A5E" w:tentative="1">
      <w:start w:val="1"/>
      <w:numFmt w:val="decimal"/>
      <w:lvlText w:val="%8."/>
      <w:lvlJc w:val="left"/>
      <w:pPr>
        <w:tabs>
          <w:tab w:val="num" w:pos="5760"/>
        </w:tabs>
        <w:ind w:left="5760" w:hanging="360"/>
      </w:pPr>
    </w:lvl>
    <w:lvl w:ilvl="8" w:tplc="6DFE27D0" w:tentative="1">
      <w:start w:val="1"/>
      <w:numFmt w:val="decimal"/>
      <w:lvlText w:val="%9."/>
      <w:lvlJc w:val="left"/>
      <w:pPr>
        <w:tabs>
          <w:tab w:val="num" w:pos="6480"/>
        </w:tabs>
        <w:ind w:left="6480" w:hanging="360"/>
      </w:pPr>
    </w:lvl>
  </w:abstractNum>
  <w:abstractNum w:abstractNumId="1" w15:restartNumberingAfterBreak="0">
    <w:nsid w:val="14A527BD"/>
    <w:multiLevelType w:val="hybridMultilevel"/>
    <w:tmpl w:val="216211CA"/>
    <w:lvl w:ilvl="0" w:tplc="04090001">
      <w:start w:val="1"/>
      <w:numFmt w:val="bullet"/>
      <w:lvlText w:val=""/>
      <w:lvlJc w:val="left"/>
      <w:pPr>
        <w:ind w:left="583" w:hanging="480"/>
      </w:pPr>
      <w:rPr>
        <w:rFonts w:ascii="Wingdings" w:hAnsi="Wingdings" w:hint="default"/>
      </w:rPr>
    </w:lvl>
    <w:lvl w:ilvl="1" w:tplc="04090003" w:tentative="1">
      <w:start w:val="1"/>
      <w:numFmt w:val="bullet"/>
      <w:lvlText w:val=""/>
      <w:lvlJc w:val="left"/>
      <w:pPr>
        <w:ind w:left="1063" w:hanging="480"/>
      </w:pPr>
      <w:rPr>
        <w:rFonts w:ascii="Wingdings" w:hAnsi="Wingdings" w:hint="default"/>
      </w:rPr>
    </w:lvl>
    <w:lvl w:ilvl="2" w:tplc="04090005" w:tentative="1">
      <w:start w:val="1"/>
      <w:numFmt w:val="bullet"/>
      <w:lvlText w:val=""/>
      <w:lvlJc w:val="left"/>
      <w:pPr>
        <w:ind w:left="1543" w:hanging="480"/>
      </w:pPr>
      <w:rPr>
        <w:rFonts w:ascii="Wingdings" w:hAnsi="Wingdings" w:hint="default"/>
      </w:rPr>
    </w:lvl>
    <w:lvl w:ilvl="3" w:tplc="04090001" w:tentative="1">
      <w:start w:val="1"/>
      <w:numFmt w:val="bullet"/>
      <w:lvlText w:val=""/>
      <w:lvlJc w:val="left"/>
      <w:pPr>
        <w:ind w:left="2023" w:hanging="480"/>
      </w:pPr>
      <w:rPr>
        <w:rFonts w:ascii="Wingdings" w:hAnsi="Wingdings" w:hint="default"/>
      </w:rPr>
    </w:lvl>
    <w:lvl w:ilvl="4" w:tplc="04090003" w:tentative="1">
      <w:start w:val="1"/>
      <w:numFmt w:val="bullet"/>
      <w:lvlText w:val=""/>
      <w:lvlJc w:val="left"/>
      <w:pPr>
        <w:ind w:left="2503" w:hanging="480"/>
      </w:pPr>
      <w:rPr>
        <w:rFonts w:ascii="Wingdings" w:hAnsi="Wingdings" w:hint="default"/>
      </w:rPr>
    </w:lvl>
    <w:lvl w:ilvl="5" w:tplc="04090005" w:tentative="1">
      <w:start w:val="1"/>
      <w:numFmt w:val="bullet"/>
      <w:lvlText w:val=""/>
      <w:lvlJc w:val="left"/>
      <w:pPr>
        <w:ind w:left="2983" w:hanging="480"/>
      </w:pPr>
      <w:rPr>
        <w:rFonts w:ascii="Wingdings" w:hAnsi="Wingdings" w:hint="default"/>
      </w:rPr>
    </w:lvl>
    <w:lvl w:ilvl="6" w:tplc="04090001" w:tentative="1">
      <w:start w:val="1"/>
      <w:numFmt w:val="bullet"/>
      <w:lvlText w:val=""/>
      <w:lvlJc w:val="left"/>
      <w:pPr>
        <w:ind w:left="3463" w:hanging="480"/>
      </w:pPr>
      <w:rPr>
        <w:rFonts w:ascii="Wingdings" w:hAnsi="Wingdings" w:hint="default"/>
      </w:rPr>
    </w:lvl>
    <w:lvl w:ilvl="7" w:tplc="04090003" w:tentative="1">
      <w:start w:val="1"/>
      <w:numFmt w:val="bullet"/>
      <w:lvlText w:val=""/>
      <w:lvlJc w:val="left"/>
      <w:pPr>
        <w:ind w:left="3943" w:hanging="480"/>
      </w:pPr>
      <w:rPr>
        <w:rFonts w:ascii="Wingdings" w:hAnsi="Wingdings" w:hint="default"/>
      </w:rPr>
    </w:lvl>
    <w:lvl w:ilvl="8" w:tplc="04090005" w:tentative="1">
      <w:start w:val="1"/>
      <w:numFmt w:val="bullet"/>
      <w:lvlText w:val=""/>
      <w:lvlJc w:val="left"/>
      <w:pPr>
        <w:ind w:left="4423" w:hanging="480"/>
      </w:pPr>
      <w:rPr>
        <w:rFonts w:ascii="Wingdings" w:hAnsi="Wingdings" w:hint="default"/>
      </w:rPr>
    </w:lvl>
  </w:abstractNum>
  <w:abstractNum w:abstractNumId="2" w15:restartNumberingAfterBreak="0">
    <w:nsid w:val="2E9663D6"/>
    <w:multiLevelType w:val="hybridMultilevel"/>
    <w:tmpl w:val="66E4A90E"/>
    <w:lvl w:ilvl="0" w:tplc="99F85B70">
      <w:start w:val="1"/>
      <w:numFmt w:val="decimal"/>
      <w:lvlText w:val="%1."/>
      <w:lvlJc w:val="left"/>
      <w:pPr>
        <w:ind w:left="720" w:hanging="360"/>
      </w:pPr>
      <w:rPr>
        <w:rFonts w:hint="default"/>
        <w:color w:val="auto"/>
      </w:rPr>
    </w:lvl>
    <w:lvl w:ilvl="1" w:tplc="04090019" w:tentative="1">
      <w:start w:val="1"/>
      <w:numFmt w:val="lowerLetter"/>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lowerLetter"/>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lowerLetter"/>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3ABE3A57"/>
    <w:multiLevelType w:val="hybridMultilevel"/>
    <w:tmpl w:val="67709690"/>
    <w:lvl w:ilvl="0" w:tplc="0F3479EA">
      <w:start w:val="1"/>
      <w:numFmt w:val="decimal"/>
      <w:lvlText w:val="%1."/>
      <w:lvlJc w:val="left"/>
      <w:pPr>
        <w:ind w:left="580" w:hanging="360"/>
      </w:pPr>
      <w:rPr>
        <w:rFonts w:hint="default"/>
        <w:color w:val="auto"/>
      </w:rPr>
    </w:lvl>
    <w:lvl w:ilvl="1" w:tplc="04090019" w:tentative="1">
      <w:start w:val="1"/>
      <w:numFmt w:val="lowerLetter"/>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lowerLetter"/>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lowerLetter"/>
      <w:lvlText w:val="%8)"/>
      <w:lvlJc w:val="left"/>
      <w:pPr>
        <w:ind w:left="4060" w:hanging="480"/>
      </w:pPr>
    </w:lvl>
    <w:lvl w:ilvl="8" w:tplc="0409001B" w:tentative="1">
      <w:start w:val="1"/>
      <w:numFmt w:val="lowerRoman"/>
      <w:lvlText w:val="%9."/>
      <w:lvlJc w:val="right"/>
      <w:pPr>
        <w:ind w:left="4540" w:hanging="480"/>
      </w:pPr>
    </w:lvl>
  </w:abstractNum>
  <w:abstractNum w:abstractNumId="4" w15:restartNumberingAfterBreak="0">
    <w:nsid w:val="531225B4"/>
    <w:multiLevelType w:val="hybridMultilevel"/>
    <w:tmpl w:val="087033FE"/>
    <w:lvl w:ilvl="0" w:tplc="ED5213C6">
      <w:start w:val="1"/>
      <w:numFmt w:val="decimal"/>
      <w:lvlText w:val="%1 "/>
      <w:lvlJc w:val="left"/>
      <w:pPr>
        <w:ind w:left="463" w:hanging="360"/>
      </w:pPr>
      <w:rPr>
        <w:rFonts w:hint="default"/>
      </w:rPr>
    </w:lvl>
    <w:lvl w:ilvl="1" w:tplc="04090019" w:tentative="1">
      <w:start w:val="1"/>
      <w:numFmt w:val="lowerLetter"/>
      <w:lvlText w:val="%2)"/>
      <w:lvlJc w:val="left"/>
      <w:pPr>
        <w:ind w:left="1063" w:hanging="480"/>
      </w:pPr>
    </w:lvl>
    <w:lvl w:ilvl="2" w:tplc="0409001B" w:tentative="1">
      <w:start w:val="1"/>
      <w:numFmt w:val="lowerRoman"/>
      <w:lvlText w:val="%3."/>
      <w:lvlJc w:val="right"/>
      <w:pPr>
        <w:ind w:left="1543" w:hanging="480"/>
      </w:pPr>
    </w:lvl>
    <w:lvl w:ilvl="3" w:tplc="0409000F" w:tentative="1">
      <w:start w:val="1"/>
      <w:numFmt w:val="decimal"/>
      <w:lvlText w:val="%4."/>
      <w:lvlJc w:val="left"/>
      <w:pPr>
        <w:ind w:left="2023" w:hanging="480"/>
      </w:pPr>
    </w:lvl>
    <w:lvl w:ilvl="4" w:tplc="04090019" w:tentative="1">
      <w:start w:val="1"/>
      <w:numFmt w:val="lowerLetter"/>
      <w:lvlText w:val="%5)"/>
      <w:lvlJc w:val="left"/>
      <w:pPr>
        <w:ind w:left="2503" w:hanging="480"/>
      </w:pPr>
    </w:lvl>
    <w:lvl w:ilvl="5" w:tplc="0409001B" w:tentative="1">
      <w:start w:val="1"/>
      <w:numFmt w:val="lowerRoman"/>
      <w:lvlText w:val="%6."/>
      <w:lvlJc w:val="right"/>
      <w:pPr>
        <w:ind w:left="2983" w:hanging="480"/>
      </w:pPr>
    </w:lvl>
    <w:lvl w:ilvl="6" w:tplc="0409000F" w:tentative="1">
      <w:start w:val="1"/>
      <w:numFmt w:val="decimal"/>
      <w:lvlText w:val="%7."/>
      <w:lvlJc w:val="left"/>
      <w:pPr>
        <w:ind w:left="3463" w:hanging="480"/>
      </w:pPr>
    </w:lvl>
    <w:lvl w:ilvl="7" w:tplc="04090019" w:tentative="1">
      <w:start w:val="1"/>
      <w:numFmt w:val="lowerLetter"/>
      <w:lvlText w:val="%8)"/>
      <w:lvlJc w:val="left"/>
      <w:pPr>
        <w:ind w:left="3943" w:hanging="480"/>
      </w:pPr>
    </w:lvl>
    <w:lvl w:ilvl="8" w:tplc="0409001B" w:tentative="1">
      <w:start w:val="1"/>
      <w:numFmt w:val="lowerRoman"/>
      <w:lvlText w:val="%9."/>
      <w:lvlJc w:val="right"/>
      <w:pPr>
        <w:ind w:left="4423" w:hanging="4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E15"/>
    <w:rsid w:val="000114D3"/>
    <w:rsid w:val="000272C5"/>
    <w:rsid w:val="0004232E"/>
    <w:rsid w:val="00060C90"/>
    <w:rsid w:val="000A652D"/>
    <w:rsid w:val="000D6B91"/>
    <w:rsid w:val="00142685"/>
    <w:rsid w:val="00145DC1"/>
    <w:rsid w:val="001467A9"/>
    <w:rsid w:val="00155C34"/>
    <w:rsid w:val="001955F4"/>
    <w:rsid w:val="00212570"/>
    <w:rsid w:val="0023370C"/>
    <w:rsid w:val="0029471E"/>
    <w:rsid w:val="002D568E"/>
    <w:rsid w:val="003027E7"/>
    <w:rsid w:val="00336707"/>
    <w:rsid w:val="003533CB"/>
    <w:rsid w:val="003566FD"/>
    <w:rsid w:val="003657CC"/>
    <w:rsid w:val="003751B1"/>
    <w:rsid w:val="003E3B1D"/>
    <w:rsid w:val="00444300"/>
    <w:rsid w:val="00447152"/>
    <w:rsid w:val="004F00DC"/>
    <w:rsid w:val="00505CE1"/>
    <w:rsid w:val="00534A93"/>
    <w:rsid w:val="0055019D"/>
    <w:rsid w:val="005744D6"/>
    <w:rsid w:val="00602DC4"/>
    <w:rsid w:val="006058C7"/>
    <w:rsid w:val="00675E4D"/>
    <w:rsid w:val="00685C4B"/>
    <w:rsid w:val="006B6237"/>
    <w:rsid w:val="006C07C4"/>
    <w:rsid w:val="006C4F95"/>
    <w:rsid w:val="006F758F"/>
    <w:rsid w:val="00760292"/>
    <w:rsid w:val="00785C82"/>
    <w:rsid w:val="0079399D"/>
    <w:rsid w:val="007A45A9"/>
    <w:rsid w:val="007A57E5"/>
    <w:rsid w:val="007A6F6A"/>
    <w:rsid w:val="007B5E1E"/>
    <w:rsid w:val="007C4F46"/>
    <w:rsid w:val="007C757A"/>
    <w:rsid w:val="007D5E3A"/>
    <w:rsid w:val="007E0D73"/>
    <w:rsid w:val="007F4F90"/>
    <w:rsid w:val="00884860"/>
    <w:rsid w:val="008A7A0F"/>
    <w:rsid w:val="008D39C7"/>
    <w:rsid w:val="008D7340"/>
    <w:rsid w:val="008E43BD"/>
    <w:rsid w:val="00936FD9"/>
    <w:rsid w:val="009C62FF"/>
    <w:rsid w:val="00A13597"/>
    <w:rsid w:val="00A15DD9"/>
    <w:rsid w:val="00A62012"/>
    <w:rsid w:val="00AB7E15"/>
    <w:rsid w:val="00B43C62"/>
    <w:rsid w:val="00B54D02"/>
    <w:rsid w:val="00B61723"/>
    <w:rsid w:val="00BA0385"/>
    <w:rsid w:val="00BC6E64"/>
    <w:rsid w:val="00BD3B9A"/>
    <w:rsid w:val="00BF10DB"/>
    <w:rsid w:val="00BF23C0"/>
    <w:rsid w:val="00BF4DC6"/>
    <w:rsid w:val="00CA0A3D"/>
    <w:rsid w:val="00CB03A5"/>
    <w:rsid w:val="00CC4710"/>
    <w:rsid w:val="00DA1483"/>
    <w:rsid w:val="00DE2E41"/>
    <w:rsid w:val="00E20717"/>
    <w:rsid w:val="00E306F7"/>
    <w:rsid w:val="00E72651"/>
    <w:rsid w:val="00EB2A1A"/>
    <w:rsid w:val="00EF5FDD"/>
    <w:rsid w:val="00F14357"/>
    <w:rsid w:val="00F15260"/>
    <w:rsid w:val="00F35F73"/>
    <w:rsid w:val="00F47E74"/>
    <w:rsid w:val="00F93D16"/>
    <w:rsid w:val="00FC6807"/>
    <w:rsid w:val="00FE2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F4F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uiPriority w:val="1"/>
    <w:qFormat/>
    <w:rPr>
      <w:rFonts w:ascii="Book Antiqua" w:eastAsia="Book Antiqua" w:hAnsi="Book Antiqua" w:cs="Book Antiq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54"/>
    </w:pPr>
    <w:rPr>
      <w:sz w:val="24"/>
      <w:szCs w:val="24"/>
    </w:rPr>
  </w:style>
  <w:style w:type="paragraph" w:styleId="a4">
    <w:name w:val="List Paragraph"/>
    <w:basedOn w:val="a"/>
    <w:uiPriority w:val="1"/>
    <w:qFormat/>
  </w:style>
  <w:style w:type="paragraph" w:customStyle="1" w:styleId="TableParagraph">
    <w:name w:val="Table Paragraph"/>
    <w:basedOn w:val="a"/>
    <w:qFormat/>
    <w:pPr>
      <w:spacing w:line="271" w:lineRule="exact"/>
      <w:ind w:left="103" w:right="3130"/>
    </w:pPr>
  </w:style>
  <w:style w:type="character" w:styleId="a5">
    <w:name w:val="Hyperlink"/>
    <w:basedOn w:val="a0"/>
    <w:uiPriority w:val="99"/>
    <w:unhideWhenUsed/>
    <w:rsid w:val="005744D6"/>
    <w:rPr>
      <w:color w:val="0000FF" w:themeColor="hyperlink"/>
      <w:u w:val="single"/>
    </w:rPr>
  </w:style>
  <w:style w:type="paragraph" w:customStyle="1" w:styleId="a6">
    <w:name w:val="页眉与页脚"/>
    <w:rsid w:val="00BF10DB"/>
    <w:pPr>
      <w:widowControl/>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eastAsia="zh-CN"/>
    </w:rPr>
  </w:style>
  <w:style w:type="character" w:customStyle="1" w:styleId="Hyperlink0">
    <w:name w:val="Hyperlink.0"/>
    <w:basedOn w:val="a5"/>
    <w:rsid w:val="0055019D"/>
    <w:rPr>
      <w:color w:val="0000FF"/>
      <w:u w:val="single" w:color="0000FF"/>
    </w:rPr>
  </w:style>
  <w:style w:type="character" w:styleId="a7">
    <w:name w:val="FollowedHyperlink"/>
    <w:basedOn w:val="a0"/>
    <w:uiPriority w:val="99"/>
    <w:semiHidden/>
    <w:unhideWhenUsed/>
    <w:rsid w:val="007D5E3A"/>
    <w:rPr>
      <w:color w:val="800080" w:themeColor="followedHyperlink"/>
      <w:u w:val="single"/>
    </w:rPr>
  </w:style>
  <w:style w:type="paragraph" w:styleId="a8">
    <w:name w:val="header"/>
    <w:basedOn w:val="a"/>
    <w:link w:val="a9"/>
    <w:uiPriority w:val="99"/>
    <w:unhideWhenUsed/>
    <w:rsid w:val="00EB2A1A"/>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EB2A1A"/>
    <w:rPr>
      <w:rFonts w:ascii="Book Antiqua" w:eastAsia="Book Antiqua" w:hAnsi="Book Antiqua" w:cs="Book Antiqua"/>
      <w:sz w:val="18"/>
      <w:szCs w:val="18"/>
    </w:rPr>
  </w:style>
  <w:style w:type="paragraph" w:styleId="aa">
    <w:name w:val="footer"/>
    <w:basedOn w:val="a"/>
    <w:link w:val="ab"/>
    <w:uiPriority w:val="99"/>
    <w:unhideWhenUsed/>
    <w:rsid w:val="00EB2A1A"/>
    <w:pPr>
      <w:tabs>
        <w:tab w:val="center" w:pos="4153"/>
        <w:tab w:val="right" w:pos="8306"/>
      </w:tabs>
      <w:snapToGrid w:val="0"/>
    </w:pPr>
    <w:rPr>
      <w:sz w:val="18"/>
      <w:szCs w:val="18"/>
    </w:rPr>
  </w:style>
  <w:style w:type="character" w:customStyle="1" w:styleId="ab">
    <w:name w:val="页脚 字符"/>
    <w:basedOn w:val="a0"/>
    <w:link w:val="aa"/>
    <w:uiPriority w:val="99"/>
    <w:rsid w:val="00EB2A1A"/>
    <w:rPr>
      <w:rFonts w:ascii="Book Antiqua" w:eastAsia="Book Antiqua" w:hAnsi="Book Antiqua" w:cs="Book Antiqua"/>
      <w:sz w:val="18"/>
      <w:szCs w:val="18"/>
    </w:rPr>
  </w:style>
  <w:style w:type="table" w:styleId="ac">
    <w:name w:val="Table Grid"/>
    <w:basedOn w:val="a1"/>
    <w:uiPriority w:val="59"/>
    <w:rsid w:val="00EB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C4F46"/>
    <w:rPr>
      <w:sz w:val="18"/>
      <w:szCs w:val="18"/>
    </w:rPr>
  </w:style>
  <w:style w:type="character" w:customStyle="1" w:styleId="ae">
    <w:name w:val="批注框文本 字符"/>
    <w:basedOn w:val="a0"/>
    <w:link w:val="ad"/>
    <w:uiPriority w:val="99"/>
    <w:semiHidden/>
    <w:rsid w:val="007C4F46"/>
    <w:rPr>
      <w:rFonts w:ascii="Book Antiqua" w:eastAsia="Book Antiqua" w:hAnsi="Book Antiqua" w:cs="Book Antiqua"/>
      <w:sz w:val="18"/>
      <w:szCs w:val="18"/>
    </w:rPr>
  </w:style>
  <w:style w:type="character" w:styleId="af">
    <w:name w:val="Unresolved Mention"/>
    <w:basedOn w:val="a0"/>
    <w:uiPriority w:val="99"/>
    <w:rsid w:val="00605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6431">
      <w:bodyDiv w:val="1"/>
      <w:marLeft w:val="0"/>
      <w:marRight w:val="0"/>
      <w:marTop w:val="0"/>
      <w:marBottom w:val="0"/>
      <w:divBdr>
        <w:top w:val="none" w:sz="0" w:space="0" w:color="auto"/>
        <w:left w:val="none" w:sz="0" w:space="0" w:color="auto"/>
        <w:bottom w:val="none" w:sz="0" w:space="0" w:color="auto"/>
        <w:right w:val="none" w:sz="0" w:space="0" w:color="auto"/>
      </w:divBdr>
    </w:div>
    <w:div w:id="214044273">
      <w:bodyDiv w:val="1"/>
      <w:marLeft w:val="0"/>
      <w:marRight w:val="0"/>
      <w:marTop w:val="0"/>
      <w:marBottom w:val="0"/>
      <w:divBdr>
        <w:top w:val="none" w:sz="0" w:space="0" w:color="auto"/>
        <w:left w:val="none" w:sz="0" w:space="0" w:color="auto"/>
        <w:bottom w:val="none" w:sz="0" w:space="0" w:color="auto"/>
        <w:right w:val="none" w:sz="0" w:space="0" w:color="auto"/>
      </w:divBdr>
    </w:div>
    <w:div w:id="360396622">
      <w:bodyDiv w:val="1"/>
      <w:marLeft w:val="0"/>
      <w:marRight w:val="0"/>
      <w:marTop w:val="0"/>
      <w:marBottom w:val="0"/>
      <w:divBdr>
        <w:top w:val="none" w:sz="0" w:space="0" w:color="auto"/>
        <w:left w:val="none" w:sz="0" w:space="0" w:color="auto"/>
        <w:bottom w:val="none" w:sz="0" w:space="0" w:color="auto"/>
        <w:right w:val="none" w:sz="0" w:space="0" w:color="auto"/>
      </w:divBdr>
    </w:div>
    <w:div w:id="793865047">
      <w:bodyDiv w:val="1"/>
      <w:marLeft w:val="0"/>
      <w:marRight w:val="0"/>
      <w:marTop w:val="0"/>
      <w:marBottom w:val="0"/>
      <w:divBdr>
        <w:top w:val="none" w:sz="0" w:space="0" w:color="auto"/>
        <w:left w:val="none" w:sz="0" w:space="0" w:color="auto"/>
        <w:bottom w:val="none" w:sz="0" w:space="0" w:color="auto"/>
        <w:right w:val="none" w:sz="0" w:space="0" w:color="auto"/>
      </w:divBdr>
      <w:divsChild>
        <w:div w:id="858667991">
          <w:marLeft w:val="806"/>
          <w:marRight w:val="0"/>
          <w:marTop w:val="0"/>
          <w:marBottom w:val="0"/>
          <w:divBdr>
            <w:top w:val="none" w:sz="0" w:space="0" w:color="auto"/>
            <w:left w:val="none" w:sz="0" w:space="0" w:color="auto"/>
            <w:bottom w:val="none" w:sz="0" w:space="0" w:color="auto"/>
            <w:right w:val="none" w:sz="0" w:space="0" w:color="auto"/>
          </w:divBdr>
        </w:div>
        <w:div w:id="63644725">
          <w:marLeft w:val="806"/>
          <w:marRight w:val="0"/>
          <w:marTop w:val="0"/>
          <w:marBottom w:val="0"/>
          <w:divBdr>
            <w:top w:val="none" w:sz="0" w:space="0" w:color="auto"/>
            <w:left w:val="none" w:sz="0" w:space="0" w:color="auto"/>
            <w:bottom w:val="none" w:sz="0" w:space="0" w:color="auto"/>
            <w:right w:val="none" w:sz="0" w:space="0" w:color="auto"/>
          </w:divBdr>
        </w:div>
        <w:div w:id="1028094902">
          <w:marLeft w:val="806"/>
          <w:marRight w:val="0"/>
          <w:marTop w:val="0"/>
          <w:marBottom w:val="0"/>
          <w:divBdr>
            <w:top w:val="none" w:sz="0" w:space="0" w:color="auto"/>
            <w:left w:val="none" w:sz="0" w:space="0" w:color="auto"/>
            <w:bottom w:val="none" w:sz="0" w:space="0" w:color="auto"/>
            <w:right w:val="none" w:sz="0" w:space="0" w:color="auto"/>
          </w:divBdr>
        </w:div>
      </w:divsChild>
    </w:div>
    <w:div w:id="1122459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u0XosgxCyU&amp;t=323s" TargetMode="External"/><Relationship Id="rId3" Type="http://schemas.openxmlformats.org/officeDocument/2006/relationships/settings" Target="settings.xml"/><Relationship Id="rId7" Type="http://schemas.openxmlformats.org/officeDocument/2006/relationships/hyperlink" Target="https://www.youtube.com/watch?v=-VOCDFIW4x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2</Pages>
  <Words>501</Words>
  <Characters>2856</Characters>
  <Application>Microsoft Office Word</Application>
  <DocSecurity>0</DocSecurity>
  <Lines>23</Lines>
  <Paragraphs>6</Paragraphs>
  <ScaleCrop>false</ScaleCrop>
  <Company>American Councils for International Education</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Berk</dc:creator>
  <cp:lastModifiedBy>Celine Wu</cp:lastModifiedBy>
  <cp:revision>40</cp:revision>
  <cp:lastPrinted>2019-04-10T17:46:00Z</cp:lastPrinted>
  <dcterms:created xsi:type="dcterms:W3CDTF">2016-08-11T15:59:00Z</dcterms:created>
  <dcterms:modified xsi:type="dcterms:W3CDTF">2019-05-20T04:15:00Z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2015-07-14T00:00:00Z</vt:filetime>
  </property>
  <property fmtid="{D5CDD505-2E9C-101B-9397-08002B2CF9AE}" pid="3" name="Creator">
    <vt:lpwstr>Microsoft® Word 2010</vt:lpwstr>
  </property>
  <property fmtid="{D5CDD505-2E9C-101B-9397-08002B2CF9AE}" pid="4" name="LastSaved">
    <vt:filetime>2016-08-11T00:00:00Z</vt:filetime>
  </property>
</Properties>
</file>