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E4649" w14:textId="77777777" w:rsidR="00AA1083" w:rsidRPr="00323A29" w:rsidRDefault="00AA1083" w:rsidP="00AA1083">
      <w:pPr>
        <w:rPr>
          <w:b/>
          <w:sz w:val="28"/>
          <w:szCs w:val="28"/>
        </w:rPr>
      </w:pPr>
    </w:p>
    <w:p w14:paraId="7B0B2207" w14:textId="77777777" w:rsidR="00935D38" w:rsidRPr="00747335" w:rsidRDefault="00935D38">
      <w:pPr>
        <w:rPr>
          <w:sz w:val="20"/>
          <w:szCs w:val="20"/>
        </w:rPr>
      </w:pPr>
    </w:p>
    <w:tbl>
      <w:tblPr>
        <w:tblStyle w:val="TableGrid"/>
        <w:tblW w:w="14630" w:type="dxa"/>
        <w:tblLayout w:type="fixed"/>
        <w:tblLook w:val="00A0" w:firstRow="1" w:lastRow="0" w:firstColumn="1" w:lastColumn="0" w:noHBand="0" w:noVBand="0"/>
      </w:tblPr>
      <w:tblGrid>
        <w:gridCol w:w="2718"/>
        <w:gridCol w:w="2610"/>
        <w:gridCol w:w="1530"/>
        <w:gridCol w:w="720"/>
        <w:gridCol w:w="251"/>
        <w:gridCol w:w="972"/>
        <w:gridCol w:w="971"/>
        <w:gridCol w:w="56"/>
        <w:gridCol w:w="916"/>
        <w:gridCol w:w="704"/>
        <w:gridCol w:w="267"/>
        <w:gridCol w:w="813"/>
        <w:gridCol w:w="1130"/>
        <w:gridCol w:w="972"/>
      </w:tblGrid>
      <w:tr w:rsidR="008C45FD" w:rsidRPr="00DD01C7" w14:paraId="36592A14" w14:textId="77777777" w:rsidTr="00410046">
        <w:trPr>
          <w:trHeight w:val="432"/>
        </w:trPr>
        <w:tc>
          <w:tcPr>
            <w:tcW w:w="2718" w:type="dxa"/>
            <w:shd w:val="clear" w:color="auto" w:fill="F2F2F2" w:themeFill="background1" w:themeFillShade="F2"/>
            <w:vAlign w:val="center"/>
          </w:tcPr>
          <w:p w14:paraId="752559A1" w14:textId="77777777" w:rsidR="008C45FD" w:rsidRPr="00DD01C7" w:rsidRDefault="008C45FD" w:rsidP="008C45FD">
            <w:pPr>
              <w:rPr>
                <w:rFonts w:ascii="Times New Roman" w:hAnsi="Times New Roman"/>
                <w:b/>
                <w:szCs w:val="20"/>
              </w:rPr>
            </w:pPr>
            <w:r>
              <w:rPr>
                <w:rFonts w:ascii="Times New Roman" w:hAnsi="Times New Roman"/>
                <w:b/>
                <w:szCs w:val="20"/>
              </w:rPr>
              <w:t xml:space="preserve">Language Level </w:t>
            </w:r>
          </w:p>
        </w:tc>
        <w:tc>
          <w:tcPr>
            <w:tcW w:w="4140" w:type="dxa"/>
            <w:gridSpan w:val="2"/>
            <w:shd w:val="clear" w:color="auto" w:fill="auto"/>
            <w:vAlign w:val="center"/>
          </w:tcPr>
          <w:p w14:paraId="34EC75B1" w14:textId="77777777" w:rsidR="008C45FD" w:rsidRPr="00DD01C7" w:rsidRDefault="004A1411" w:rsidP="00703FC2">
            <w:pPr>
              <w:jc w:val="center"/>
              <w:rPr>
                <w:rFonts w:ascii="Times New Roman" w:hAnsi="Times New Roman"/>
                <w:b/>
                <w:szCs w:val="20"/>
              </w:rPr>
            </w:pPr>
            <w:r>
              <w:rPr>
                <w:rFonts w:ascii="Times New Roman" w:hAnsi="Times New Roman"/>
                <w:b/>
                <w:szCs w:val="20"/>
              </w:rPr>
              <w:t>No</w:t>
            </w:r>
            <w:r w:rsidR="000C0268">
              <w:rPr>
                <w:rFonts w:ascii="Times New Roman" w:hAnsi="Times New Roman"/>
                <w:b/>
                <w:szCs w:val="20"/>
              </w:rPr>
              <w:t>v</w:t>
            </w:r>
            <w:r w:rsidR="005331C7">
              <w:rPr>
                <w:rFonts w:ascii="Times New Roman" w:hAnsi="Times New Roman"/>
                <w:b/>
                <w:szCs w:val="20"/>
              </w:rPr>
              <w:t xml:space="preserve">ice Mid-High + heritage </w:t>
            </w:r>
            <w:proofErr w:type="spellStart"/>
            <w:r w:rsidR="005331C7">
              <w:rPr>
                <w:rFonts w:ascii="Times New Roman" w:hAnsi="Times New Roman"/>
                <w:b/>
                <w:szCs w:val="20"/>
              </w:rPr>
              <w:t>sts</w:t>
            </w:r>
            <w:proofErr w:type="spellEnd"/>
          </w:p>
        </w:tc>
        <w:tc>
          <w:tcPr>
            <w:tcW w:w="971" w:type="dxa"/>
            <w:gridSpan w:val="2"/>
            <w:shd w:val="clear" w:color="auto" w:fill="F2F2F2" w:themeFill="background1" w:themeFillShade="F2"/>
            <w:vAlign w:val="center"/>
          </w:tcPr>
          <w:p w14:paraId="6E6BD90C" w14:textId="77777777" w:rsidR="008C45FD" w:rsidRPr="00DD01C7" w:rsidRDefault="008C45FD" w:rsidP="00703FC2">
            <w:pPr>
              <w:jc w:val="center"/>
              <w:rPr>
                <w:rFonts w:ascii="Times New Roman" w:hAnsi="Times New Roman"/>
                <w:b/>
                <w:szCs w:val="20"/>
              </w:rPr>
            </w:pPr>
            <w:r>
              <w:rPr>
                <w:rFonts w:ascii="Times New Roman" w:hAnsi="Times New Roman"/>
                <w:b/>
                <w:szCs w:val="20"/>
              </w:rPr>
              <w:t>Grade</w:t>
            </w:r>
          </w:p>
        </w:tc>
        <w:tc>
          <w:tcPr>
            <w:tcW w:w="972" w:type="dxa"/>
            <w:shd w:val="clear" w:color="auto" w:fill="auto"/>
            <w:vAlign w:val="center"/>
          </w:tcPr>
          <w:p w14:paraId="3A7281B8" w14:textId="77777777" w:rsidR="008C45FD" w:rsidRPr="00DD01C7" w:rsidRDefault="005331C7" w:rsidP="00703FC2">
            <w:pPr>
              <w:jc w:val="center"/>
              <w:rPr>
                <w:rFonts w:ascii="Times New Roman" w:hAnsi="Times New Roman"/>
                <w:b/>
                <w:szCs w:val="20"/>
              </w:rPr>
            </w:pPr>
            <w:r>
              <w:rPr>
                <w:rFonts w:ascii="Times New Roman" w:hAnsi="Times New Roman"/>
                <w:b/>
                <w:szCs w:val="20"/>
              </w:rPr>
              <w:t>High</w:t>
            </w:r>
            <w:r w:rsidR="004A1411">
              <w:rPr>
                <w:rFonts w:ascii="Times New Roman" w:hAnsi="Times New Roman"/>
                <w:b/>
                <w:szCs w:val="20"/>
              </w:rPr>
              <w:t xml:space="preserve"> School</w:t>
            </w:r>
          </w:p>
        </w:tc>
        <w:tc>
          <w:tcPr>
            <w:tcW w:w="971" w:type="dxa"/>
            <w:shd w:val="clear" w:color="auto" w:fill="F2F2F2" w:themeFill="background1" w:themeFillShade="F2"/>
            <w:vAlign w:val="center"/>
          </w:tcPr>
          <w:p w14:paraId="55E73A19" w14:textId="77777777" w:rsidR="008C45FD" w:rsidRPr="00DD01C7" w:rsidRDefault="008C45FD" w:rsidP="00703FC2">
            <w:pPr>
              <w:jc w:val="center"/>
              <w:rPr>
                <w:rFonts w:ascii="Times New Roman" w:hAnsi="Times New Roman"/>
                <w:b/>
                <w:szCs w:val="20"/>
              </w:rPr>
            </w:pPr>
            <w:r w:rsidRPr="00DD01C7">
              <w:rPr>
                <w:rFonts w:ascii="Times New Roman" w:hAnsi="Times New Roman"/>
                <w:b/>
                <w:szCs w:val="20"/>
              </w:rPr>
              <w:t>Date</w:t>
            </w:r>
          </w:p>
        </w:tc>
        <w:tc>
          <w:tcPr>
            <w:tcW w:w="972" w:type="dxa"/>
            <w:gridSpan w:val="2"/>
            <w:vAlign w:val="center"/>
          </w:tcPr>
          <w:p w14:paraId="22ACAB26" w14:textId="77777777" w:rsidR="008C45FD" w:rsidRPr="00DD01C7" w:rsidRDefault="008C45FD" w:rsidP="005331C7">
            <w:pPr>
              <w:rPr>
                <w:rFonts w:ascii="Times New Roman" w:hAnsi="Times New Roman"/>
                <w:b/>
                <w:szCs w:val="20"/>
              </w:rPr>
            </w:pPr>
          </w:p>
        </w:tc>
        <w:tc>
          <w:tcPr>
            <w:tcW w:w="971" w:type="dxa"/>
            <w:gridSpan w:val="2"/>
            <w:shd w:val="clear" w:color="auto" w:fill="F2F2F2" w:themeFill="background1" w:themeFillShade="F2"/>
            <w:vAlign w:val="center"/>
          </w:tcPr>
          <w:p w14:paraId="552E9104" w14:textId="77777777" w:rsidR="008C45FD" w:rsidRPr="00DD01C7" w:rsidRDefault="008C45FD" w:rsidP="00703FC2">
            <w:pPr>
              <w:jc w:val="center"/>
              <w:rPr>
                <w:rFonts w:ascii="Times New Roman" w:hAnsi="Times New Roman"/>
                <w:b/>
                <w:szCs w:val="20"/>
              </w:rPr>
            </w:pPr>
            <w:r w:rsidRPr="00DD01C7">
              <w:rPr>
                <w:rFonts w:ascii="Times New Roman" w:hAnsi="Times New Roman"/>
                <w:b/>
                <w:szCs w:val="20"/>
              </w:rPr>
              <w:t>Day in Unit</w:t>
            </w:r>
          </w:p>
        </w:tc>
        <w:tc>
          <w:tcPr>
            <w:tcW w:w="813" w:type="dxa"/>
            <w:vAlign w:val="center"/>
          </w:tcPr>
          <w:p w14:paraId="767E39D7" w14:textId="77777777" w:rsidR="008C45FD" w:rsidRPr="00DD01C7" w:rsidRDefault="004A1411" w:rsidP="00703FC2">
            <w:pPr>
              <w:jc w:val="center"/>
              <w:rPr>
                <w:rFonts w:ascii="Times New Roman" w:hAnsi="Times New Roman"/>
                <w:b/>
                <w:szCs w:val="20"/>
              </w:rPr>
            </w:pPr>
            <w:r>
              <w:rPr>
                <w:rFonts w:ascii="Times New Roman" w:hAnsi="Times New Roman"/>
                <w:b/>
                <w:szCs w:val="20"/>
              </w:rPr>
              <w:t>1</w:t>
            </w:r>
          </w:p>
        </w:tc>
        <w:tc>
          <w:tcPr>
            <w:tcW w:w="1130" w:type="dxa"/>
            <w:shd w:val="clear" w:color="auto" w:fill="F2F2F2" w:themeFill="background1" w:themeFillShade="F2"/>
            <w:vAlign w:val="center"/>
          </w:tcPr>
          <w:p w14:paraId="637DE2D1" w14:textId="77777777" w:rsidR="008C45FD" w:rsidRPr="00DD01C7" w:rsidRDefault="008C45FD" w:rsidP="008C45FD">
            <w:pPr>
              <w:jc w:val="center"/>
              <w:rPr>
                <w:rFonts w:ascii="Times New Roman" w:hAnsi="Times New Roman"/>
                <w:b/>
                <w:szCs w:val="20"/>
              </w:rPr>
            </w:pPr>
            <w:r w:rsidRPr="00DD01C7">
              <w:rPr>
                <w:rFonts w:ascii="Times New Roman" w:hAnsi="Times New Roman"/>
                <w:b/>
                <w:szCs w:val="20"/>
              </w:rPr>
              <w:t xml:space="preserve">Minutes </w:t>
            </w:r>
          </w:p>
        </w:tc>
        <w:tc>
          <w:tcPr>
            <w:tcW w:w="972" w:type="dxa"/>
            <w:vAlign w:val="center"/>
          </w:tcPr>
          <w:p w14:paraId="6F73538D" w14:textId="77777777" w:rsidR="008C45FD" w:rsidRPr="00DD01C7" w:rsidRDefault="005331C7" w:rsidP="00703FC2">
            <w:pPr>
              <w:jc w:val="center"/>
              <w:rPr>
                <w:rFonts w:ascii="Times New Roman" w:hAnsi="Times New Roman"/>
                <w:b/>
                <w:szCs w:val="20"/>
              </w:rPr>
            </w:pPr>
            <w:r>
              <w:rPr>
                <w:rFonts w:ascii="Times New Roman" w:hAnsi="Times New Roman"/>
                <w:b/>
                <w:szCs w:val="20"/>
              </w:rPr>
              <w:t>80</w:t>
            </w:r>
          </w:p>
        </w:tc>
      </w:tr>
      <w:tr w:rsidR="00176261" w:rsidRPr="00DD01C7" w14:paraId="1929BF65" w14:textId="77777777" w:rsidTr="00410046">
        <w:trPr>
          <w:trHeight w:val="432"/>
        </w:trPr>
        <w:tc>
          <w:tcPr>
            <w:tcW w:w="2718" w:type="dxa"/>
            <w:shd w:val="clear" w:color="auto" w:fill="F2F2F2" w:themeFill="background1" w:themeFillShade="F2"/>
            <w:vAlign w:val="center"/>
          </w:tcPr>
          <w:p w14:paraId="15B023CD" w14:textId="77777777" w:rsidR="00176261" w:rsidRPr="00DD01C7" w:rsidRDefault="00176261" w:rsidP="00034644">
            <w:pPr>
              <w:rPr>
                <w:rFonts w:ascii="Times New Roman" w:hAnsi="Times New Roman"/>
                <w:b/>
                <w:szCs w:val="20"/>
              </w:rPr>
            </w:pPr>
            <w:r w:rsidRPr="00DD01C7">
              <w:rPr>
                <w:rFonts w:ascii="Times New Roman" w:hAnsi="Times New Roman"/>
                <w:b/>
                <w:szCs w:val="20"/>
              </w:rPr>
              <w:t>Unit Theme and Question</w:t>
            </w:r>
          </w:p>
        </w:tc>
        <w:tc>
          <w:tcPr>
            <w:tcW w:w="11912" w:type="dxa"/>
            <w:gridSpan w:val="13"/>
            <w:vAlign w:val="center"/>
          </w:tcPr>
          <w:p w14:paraId="215A1D7B" w14:textId="0DEB97B0" w:rsidR="00176261" w:rsidRPr="00DD01C7" w:rsidRDefault="00D741DF" w:rsidP="004F16FA">
            <w:pPr>
              <w:rPr>
                <w:rFonts w:ascii="Times New Roman" w:hAnsi="Times New Roman"/>
                <w:b/>
                <w:szCs w:val="20"/>
              </w:rPr>
            </w:pPr>
            <w:r>
              <w:rPr>
                <w:rFonts w:ascii="Times New Roman" w:hAnsi="Times New Roman"/>
                <w:b/>
                <w:szCs w:val="20"/>
              </w:rPr>
              <w:t>Clothes: clothing styles in the US and Morocco</w:t>
            </w:r>
          </w:p>
        </w:tc>
      </w:tr>
      <w:tr w:rsidR="00176261" w:rsidRPr="00DD01C7" w14:paraId="5AFD3239" w14:textId="77777777" w:rsidTr="00410046">
        <w:trPr>
          <w:trHeight w:val="432"/>
        </w:trPr>
        <w:tc>
          <w:tcPr>
            <w:tcW w:w="2718" w:type="dxa"/>
            <w:shd w:val="clear" w:color="auto" w:fill="F2F2F2" w:themeFill="background1" w:themeFillShade="F2"/>
            <w:vAlign w:val="center"/>
          </w:tcPr>
          <w:p w14:paraId="71A032A5" w14:textId="77777777" w:rsidR="00176261" w:rsidRPr="00DD01C7" w:rsidRDefault="00176261" w:rsidP="00034644">
            <w:pPr>
              <w:rPr>
                <w:rFonts w:ascii="Times New Roman" w:hAnsi="Times New Roman"/>
                <w:b/>
                <w:szCs w:val="20"/>
              </w:rPr>
            </w:pPr>
            <w:r w:rsidRPr="00DD01C7">
              <w:rPr>
                <w:rFonts w:ascii="Times New Roman" w:hAnsi="Times New Roman"/>
                <w:b/>
                <w:szCs w:val="20"/>
              </w:rPr>
              <w:t>Daily topic:</w:t>
            </w:r>
          </w:p>
        </w:tc>
        <w:tc>
          <w:tcPr>
            <w:tcW w:w="11912" w:type="dxa"/>
            <w:gridSpan w:val="13"/>
            <w:vAlign w:val="center"/>
          </w:tcPr>
          <w:p w14:paraId="29C3E38C" w14:textId="5B68B2CF" w:rsidR="00176261" w:rsidRPr="00DD01C7" w:rsidRDefault="000A781D" w:rsidP="004F16FA">
            <w:pPr>
              <w:rPr>
                <w:rFonts w:ascii="Times New Roman" w:hAnsi="Times New Roman"/>
                <w:b/>
                <w:szCs w:val="20"/>
              </w:rPr>
            </w:pPr>
            <w:r>
              <w:rPr>
                <w:rFonts w:ascii="Cambria" w:hAnsi="Cambria"/>
                <w:b/>
                <w:bCs/>
                <w:color w:val="000000"/>
              </w:rPr>
              <w:t xml:space="preserve">Describing people </w:t>
            </w:r>
            <w:bookmarkStart w:id="0" w:name="_GoBack"/>
            <w:bookmarkEnd w:id="0"/>
          </w:p>
        </w:tc>
      </w:tr>
      <w:tr w:rsidR="00176261" w:rsidRPr="00DD01C7" w14:paraId="67720927" w14:textId="77777777" w:rsidTr="00410046">
        <w:trPr>
          <w:trHeight w:val="432"/>
        </w:trPr>
        <w:tc>
          <w:tcPr>
            <w:tcW w:w="2718" w:type="dxa"/>
            <w:shd w:val="clear" w:color="auto" w:fill="F2F2F2" w:themeFill="background1" w:themeFillShade="F2"/>
            <w:vAlign w:val="center"/>
          </w:tcPr>
          <w:p w14:paraId="3E7C8FAC" w14:textId="77777777" w:rsidR="00176261" w:rsidRPr="00DD01C7" w:rsidRDefault="00176261" w:rsidP="00B95731">
            <w:pPr>
              <w:jc w:val="center"/>
              <w:rPr>
                <w:rFonts w:ascii="Times New Roman" w:hAnsi="Times New Roman"/>
                <w:b/>
                <w:szCs w:val="20"/>
              </w:rPr>
            </w:pPr>
            <w:r w:rsidRPr="00DD01C7">
              <w:rPr>
                <w:rFonts w:ascii="Times New Roman" w:hAnsi="Times New Roman"/>
                <w:b/>
                <w:szCs w:val="20"/>
              </w:rPr>
              <w:t>STANDARDS</w:t>
            </w:r>
          </w:p>
        </w:tc>
        <w:tc>
          <w:tcPr>
            <w:tcW w:w="11912" w:type="dxa"/>
            <w:gridSpan w:val="13"/>
            <w:shd w:val="clear" w:color="auto" w:fill="F2F2F2" w:themeFill="background1" w:themeFillShade="F2"/>
            <w:vAlign w:val="center"/>
          </w:tcPr>
          <w:p w14:paraId="4BA08097" w14:textId="77777777" w:rsidR="00176261" w:rsidRPr="00DD01C7" w:rsidRDefault="00176261" w:rsidP="00B95731">
            <w:pPr>
              <w:jc w:val="center"/>
              <w:rPr>
                <w:rFonts w:ascii="Times New Roman" w:hAnsi="Times New Roman"/>
                <w:b/>
                <w:szCs w:val="20"/>
              </w:rPr>
            </w:pPr>
            <w:r w:rsidRPr="00DD01C7">
              <w:rPr>
                <w:rFonts w:ascii="Times New Roman" w:hAnsi="Times New Roman"/>
                <w:b/>
                <w:szCs w:val="20"/>
              </w:rPr>
              <w:t>LESSON OBJECTIVES</w:t>
            </w:r>
          </w:p>
        </w:tc>
      </w:tr>
      <w:tr w:rsidR="00D87436" w:rsidRPr="00DD01C7" w14:paraId="63C45C2F" w14:textId="77777777" w:rsidTr="00410046">
        <w:trPr>
          <w:trHeight w:val="536"/>
        </w:trPr>
        <w:tc>
          <w:tcPr>
            <w:tcW w:w="2718" w:type="dxa"/>
            <w:vMerge w:val="restart"/>
            <w:shd w:val="clear" w:color="auto" w:fill="auto"/>
            <w:vAlign w:val="center"/>
          </w:tcPr>
          <w:p w14:paraId="1CD61761" w14:textId="77777777" w:rsidR="00D87436" w:rsidRPr="00DD01C7" w:rsidRDefault="00D87436" w:rsidP="002C5C26">
            <w:pPr>
              <w:jc w:val="center"/>
              <w:rPr>
                <w:rFonts w:ascii="Times New Roman" w:hAnsi="Times New Roman"/>
                <w:color w:val="FF0000"/>
                <w:szCs w:val="20"/>
              </w:rPr>
            </w:pPr>
            <w:r w:rsidRPr="00DD01C7">
              <w:rPr>
                <w:rFonts w:ascii="Times New Roman" w:hAnsi="Times New Roman"/>
                <w:szCs w:val="20"/>
              </w:rPr>
              <w:t xml:space="preserve">What are the communicative and cultural </w:t>
            </w:r>
            <w:r w:rsidR="002C5C26">
              <w:rPr>
                <w:rFonts w:ascii="Times New Roman" w:hAnsi="Times New Roman"/>
                <w:szCs w:val="20"/>
              </w:rPr>
              <w:t>objectives</w:t>
            </w:r>
            <w:r w:rsidRPr="00DD01C7">
              <w:rPr>
                <w:rFonts w:ascii="Times New Roman" w:hAnsi="Times New Roman"/>
                <w:szCs w:val="20"/>
              </w:rPr>
              <w:t xml:space="preserve"> for the lesson?</w:t>
            </w:r>
          </w:p>
        </w:tc>
        <w:tc>
          <w:tcPr>
            <w:tcW w:w="2610" w:type="dxa"/>
            <w:vMerge w:val="restart"/>
            <w:shd w:val="clear" w:color="auto" w:fill="F2F2F2" w:themeFill="background1" w:themeFillShade="F2"/>
            <w:vAlign w:val="center"/>
          </w:tcPr>
          <w:p w14:paraId="5C4BA187" w14:textId="77777777" w:rsidR="00D87436" w:rsidRPr="00DD01C7" w:rsidRDefault="00D87436" w:rsidP="00DD01C7">
            <w:pPr>
              <w:spacing w:after="120"/>
              <w:jc w:val="center"/>
              <w:rPr>
                <w:rFonts w:ascii="Times New Roman" w:hAnsi="Times New Roman"/>
                <w:b/>
                <w:szCs w:val="20"/>
              </w:rPr>
            </w:pPr>
            <w:r w:rsidRPr="00DD01C7">
              <w:rPr>
                <w:rFonts w:ascii="Times New Roman" w:hAnsi="Times New Roman"/>
                <w:b/>
                <w:szCs w:val="20"/>
              </w:rPr>
              <w:t>Communication</w:t>
            </w:r>
          </w:p>
          <w:p w14:paraId="5C80A836" w14:textId="77777777" w:rsidR="00D87436" w:rsidRPr="00E5428A" w:rsidRDefault="00D87436" w:rsidP="00DD01C7">
            <w:pPr>
              <w:spacing w:after="120"/>
              <w:jc w:val="center"/>
              <w:rPr>
                <w:rFonts w:ascii="Times New Roman" w:hAnsi="Times New Roman"/>
                <w:i/>
                <w:szCs w:val="20"/>
              </w:rPr>
            </w:pPr>
            <w:r w:rsidRPr="00E5428A">
              <w:rPr>
                <w:rFonts w:ascii="Times New Roman" w:hAnsi="Times New Roman"/>
                <w:i/>
                <w:szCs w:val="20"/>
              </w:rPr>
              <w:t>and</w:t>
            </w:r>
          </w:p>
          <w:p w14:paraId="4EC1F63C" w14:textId="77777777" w:rsidR="00D87436" w:rsidRPr="00DD01C7" w:rsidRDefault="00D87436" w:rsidP="00DD01C7">
            <w:pPr>
              <w:jc w:val="center"/>
              <w:rPr>
                <w:rFonts w:ascii="Times New Roman" w:hAnsi="Times New Roman"/>
                <w:b/>
                <w:szCs w:val="20"/>
              </w:rPr>
            </w:pPr>
            <w:r w:rsidRPr="00DD01C7">
              <w:rPr>
                <w:rFonts w:ascii="Times New Roman" w:hAnsi="Times New Roman"/>
                <w:b/>
                <w:szCs w:val="20"/>
              </w:rPr>
              <w:t>Cultures</w:t>
            </w:r>
          </w:p>
        </w:tc>
        <w:tc>
          <w:tcPr>
            <w:tcW w:w="2250" w:type="dxa"/>
            <w:gridSpan w:val="2"/>
            <w:shd w:val="clear" w:color="auto" w:fill="auto"/>
          </w:tcPr>
          <w:p w14:paraId="021034BE" w14:textId="77777777" w:rsidR="00D87436" w:rsidRPr="00CB3D2F" w:rsidRDefault="00D87436" w:rsidP="000E7E74">
            <w:pPr>
              <w:jc w:val="center"/>
              <w:rPr>
                <w:rFonts w:ascii="Times New Roman" w:hAnsi="Times New Roman"/>
                <w:b/>
                <w:i/>
                <w:color w:val="FF0000"/>
                <w:sz w:val="20"/>
                <w:szCs w:val="20"/>
              </w:rPr>
            </w:pPr>
            <w:r w:rsidRPr="00CB3D2F">
              <w:rPr>
                <w:rFonts w:ascii="Times New Roman" w:hAnsi="Times New Roman"/>
                <w:i/>
                <w:sz w:val="20"/>
                <w:szCs w:val="20"/>
              </w:rPr>
              <w:t>Which modes of communication will be addressed?</w:t>
            </w:r>
          </w:p>
        </w:tc>
        <w:tc>
          <w:tcPr>
            <w:tcW w:w="7052" w:type="dxa"/>
            <w:gridSpan w:val="10"/>
            <w:vMerge w:val="restart"/>
            <w:shd w:val="clear" w:color="auto" w:fill="auto"/>
          </w:tcPr>
          <w:p w14:paraId="74170439" w14:textId="77777777" w:rsidR="00D741DF" w:rsidRDefault="001D1A73" w:rsidP="00D87436">
            <w:pPr>
              <w:rPr>
                <w:rFonts w:ascii="Times New Roman" w:hAnsi="Times New Roman"/>
                <w:b/>
                <w:szCs w:val="20"/>
              </w:rPr>
            </w:pPr>
            <w:r>
              <w:rPr>
                <w:rFonts w:ascii="Times New Roman" w:hAnsi="Times New Roman"/>
                <w:b/>
                <w:szCs w:val="20"/>
              </w:rPr>
              <w:t>Learners</w:t>
            </w:r>
            <w:r w:rsidR="00D87436" w:rsidRPr="00DD01C7">
              <w:rPr>
                <w:rFonts w:ascii="Times New Roman" w:hAnsi="Times New Roman"/>
                <w:b/>
                <w:szCs w:val="20"/>
              </w:rPr>
              <w:t xml:space="preserve"> can:</w:t>
            </w:r>
          </w:p>
          <w:p w14:paraId="6944C796" w14:textId="589EEA72" w:rsidR="00D741DF" w:rsidRPr="00D741DF" w:rsidRDefault="00D741DF" w:rsidP="006A088B">
            <w:pPr>
              <w:pStyle w:val="ListParagraph"/>
              <w:numPr>
                <w:ilvl w:val="0"/>
                <w:numId w:val="5"/>
              </w:numPr>
              <w:rPr>
                <w:rFonts w:ascii="Times New Roman" w:hAnsi="Times New Roman"/>
                <w:szCs w:val="20"/>
              </w:rPr>
            </w:pPr>
            <w:r>
              <w:rPr>
                <w:rFonts w:ascii="Times New Roman" w:hAnsi="Times New Roman"/>
                <w:szCs w:val="20"/>
              </w:rPr>
              <w:t>Review the colors</w:t>
            </w:r>
            <w:r w:rsidR="007538F5">
              <w:rPr>
                <w:rFonts w:ascii="Times New Roman" w:hAnsi="Times New Roman"/>
                <w:szCs w:val="20"/>
              </w:rPr>
              <w:t xml:space="preserve"> and body parts</w:t>
            </w:r>
          </w:p>
          <w:p w14:paraId="74780A2A" w14:textId="4331D1A7" w:rsidR="006A088B" w:rsidRPr="005331C7" w:rsidRDefault="005331C7" w:rsidP="006A088B">
            <w:pPr>
              <w:pStyle w:val="ListParagraph"/>
              <w:numPr>
                <w:ilvl w:val="0"/>
                <w:numId w:val="5"/>
              </w:numPr>
              <w:rPr>
                <w:rFonts w:ascii="Times New Roman" w:hAnsi="Times New Roman"/>
                <w:szCs w:val="20"/>
              </w:rPr>
            </w:pPr>
            <w:r>
              <w:rPr>
                <w:rFonts w:ascii="Times New Roman" w:hAnsi="Times New Roman"/>
                <w:color w:val="000000" w:themeColor="text1"/>
                <w:szCs w:val="20"/>
              </w:rPr>
              <w:t xml:space="preserve">Recognize and name </w:t>
            </w:r>
            <w:r w:rsidR="00032CF9">
              <w:rPr>
                <w:rFonts w:ascii="Times New Roman" w:hAnsi="Times New Roman"/>
                <w:color w:val="000000" w:themeColor="text1"/>
                <w:szCs w:val="20"/>
              </w:rPr>
              <w:t xml:space="preserve">the </w:t>
            </w:r>
            <w:r w:rsidR="00D741DF">
              <w:rPr>
                <w:rFonts w:ascii="Times New Roman" w:hAnsi="Times New Roman"/>
                <w:color w:val="000000" w:themeColor="text1"/>
                <w:szCs w:val="20"/>
              </w:rPr>
              <w:t xml:space="preserve">clothes </w:t>
            </w:r>
          </w:p>
          <w:p w14:paraId="3C2AF45B" w14:textId="0ADB8330" w:rsidR="005331C7" w:rsidRPr="00032CF9" w:rsidRDefault="00D741DF" w:rsidP="006A088B">
            <w:pPr>
              <w:pStyle w:val="ListParagraph"/>
              <w:numPr>
                <w:ilvl w:val="0"/>
                <w:numId w:val="5"/>
              </w:numPr>
              <w:rPr>
                <w:rFonts w:ascii="Times New Roman" w:hAnsi="Times New Roman"/>
                <w:szCs w:val="20"/>
              </w:rPr>
            </w:pPr>
            <w:r>
              <w:rPr>
                <w:rFonts w:ascii="Times New Roman" w:hAnsi="Times New Roman"/>
                <w:color w:val="000000" w:themeColor="text1"/>
                <w:szCs w:val="20"/>
              </w:rPr>
              <w:t xml:space="preserve">Describe what one and/or others are wearing </w:t>
            </w:r>
          </w:p>
          <w:p w14:paraId="56ED0DB7" w14:textId="4FE4FC57" w:rsidR="00032CF9" w:rsidRPr="005331C7" w:rsidRDefault="00032CF9" w:rsidP="006A088B">
            <w:pPr>
              <w:pStyle w:val="ListParagraph"/>
              <w:numPr>
                <w:ilvl w:val="0"/>
                <w:numId w:val="5"/>
              </w:numPr>
              <w:rPr>
                <w:rFonts w:ascii="Times New Roman" w:hAnsi="Times New Roman"/>
                <w:szCs w:val="20"/>
              </w:rPr>
            </w:pPr>
            <w:r>
              <w:rPr>
                <w:rFonts w:ascii="Times New Roman" w:hAnsi="Times New Roman"/>
                <w:szCs w:val="20"/>
              </w:rPr>
              <w:t xml:space="preserve">Ask and answer questions about </w:t>
            </w:r>
            <w:r w:rsidR="00D741DF">
              <w:rPr>
                <w:rFonts w:ascii="Times New Roman" w:hAnsi="Times New Roman"/>
                <w:szCs w:val="20"/>
              </w:rPr>
              <w:t>outfits: what are you / is he wearing?</w:t>
            </w:r>
          </w:p>
          <w:p w14:paraId="5F340A55" w14:textId="76C09BB1" w:rsidR="005331C7" w:rsidRPr="005331C7" w:rsidRDefault="00032CF9" w:rsidP="006A088B">
            <w:pPr>
              <w:pStyle w:val="ListParagraph"/>
              <w:numPr>
                <w:ilvl w:val="0"/>
                <w:numId w:val="5"/>
              </w:numPr>
              <w:rPr>
                <w:rFonts w:ascii="Times New Roman" w:hAnsi="Times New Roman"/>
                <w:szCs w:val="20"/>
              </w:rPr>
            </w:pPr>
            <w:r>
              <w:rPr>
                <w:rFonts w:ascii="Times New Roman" w:hAnsi="Times New Roman"/>
                <w:color w:val="000000" w:themeColor="text1"/>
                <w:szCs w:val="20"/>
              </w:rPr>
              <w:t>Write</w:t>
            </w:r>
            <w:r w:rsidR="00D741DF">
              <w:rPr>
                <w:rFonts w:ascii="Times New Roman" w:hAnsi="Times New Roman"/>
                <w:color w:val="000000" w:themeColor="text1"/>
                <w:szCs w:val="20"/>
              </w:rPr>
              <w:t xml:space="preserve"> a short descriptive paragraph to describe someone</w:t>
            </w:r>
          </w:p>
          <w:p w14:paraId="6A7D4B73" w14:textId="77777777" w:rsidR="004A1411" w:rsidRPr="003E6996" w:rsidRDefault="004A1411" w:rsidP="00032CF9">
            <w:pPr>
              <w:pStyle w:val="ListParagraph"/>
              <w:rPr>
                <w:rFonts w:ascii="Times New Roman" w:hAnsi="Times New Roman"/>
                <w:b/>
                <w:color w:val="FF0000"/>
                <w:szCs w:val="20"/>
              </w:rPr>
            </w:pPr>
          </w:p>
        </w:tc>
      </w:tr>
      <w:tr w:rsidR="00382DE7" w:rsidRPr="00DD01C7" w14:paraId="768B8C9B" w14:textId="77777777" w:rsidTr="00410046">
        <w:trPr>
          <w:trHeight w:val="182"/>
        </w:trPr>
        <w:tc>
          <w:tcPr>
            <w:tcW w:w="2718" w:type="dxa"/>
            <w:vMerge/>
            <w:shd w:val="clear" w:color="auto" w:fill="auto"/>
            <w:vAlign w:val="center"/>
          </w:tcPr>
          <w:p w14:paraId="7F115601" w14:textId="77777777" w:rsidR="00382DE7" w:rsidRPr="00DD01C7" w:rsidRDefault="00382DE7" w:rsidP="00A32369">
            <w:pPr>
              <w:jc w:val="center"/>
              <w:rPr>
                <w:rFonts w:ascii="Times New Roman" w:hAnsi="Times New Roman"/>
                <w:szCs w:val="20"/>
              </w:rPr>
            </w:pPr>
          </w:p>
        </w:tc>
        <w:tc>
          <w:tcPr>
            <w:tcW w:w="2610" w:type="dxa"/>
            <w:vMerge/>
            <w:shd w:val="clear" w:color="auto" w:fill="F2F2F2" w:themeFill="background1" w:themeFillShade="F2"/>
            <w:vAlign w:val="center"/>
          </w:tcPr>
          <w:p w14:paraId="571D69E2" w14:textId="77777777" w:rsidR="00382DE7" w:rsidRPr="00DD01C7" w:rsidRDefault="00382DE7" w:rsidP="00DD01C7">
            <w:pPr>
              <w:spacing w:after="120"/>
              <w:jc w:val="center"/>
              <w:rPr>
                <w:rFonts w:ascii="Times New Roman" w:hAnsi="Times New Roman"/>
                <w:b/>
                <w:szCs w:val="20"/>
              </w:rPr>
            </w:pPr>
          </w:p>
        </w:tc>
        <w:tc>
          <w:tcPr>
            <w:tcW w:w="2250" w:type="dxa"/>
            <w:gridSpan w:val="2"/>
            <w:shd w:val="clear" w:color="auto" w:fill="auto"/>
          </w:tcPr>
          <w:p w14:paraId="1E73F751" w14:textId="77777777" w:rsidR="00382DE7" w:rsidRPr="00D87436" w:rsidRDefault="000C0268" w:rsidP="00D87436">
            <w:pPr>
              <w:rPr>
                <w:rFonts w:ascii="Times New Roman" w:hAnsi="Times New Roman"/>
                <w:szCs w:val="20"/>
              </w:rPr>
            </w:pPr>
            <w:r>
              <w:rPr>
                <w:rFonts w:ascii="Times New Roman" w:hAnsi="Times New Roman"/>
                <w:szCs w:val="20"/>
              </w:rPr>
              <w:sym w:font="Wingdings" w:char="F0FC"/>
            </w:r>
            <w:r w:rsidR="00CB3D2F">
              <w:rPr>
                <w:rFonts w:ascii="Times New Roman" w:hAnsi="Times New Roman"/>
                <w:szCs w:val="20"/>
              </w:rPr>
              <w:t xml:space="preserve"> </w:t>
            </w:r>
            <w:r w:rsidR="00382DE7" w:rsidRPr="00D87436">
              <w:rPr>
                <w:rFonts w:ascii="Times New Roman" w:hAnsi="Times New Roman"/>
                <w:szCs w:val="20"/>
              </w:rPr>
              <w:t>Interpersonal</w:t>
            </w:r>
          </w:p>
        </w:tc>
        <w:tc>
          <w:tcPr>
            <w:tcW w:w="7052" w:type="dxa"/>
            <w:gridSpan w:val="10"/>
            <w:vMerge/>
            <w:shd w:val="clear" w:color="auto" w:fill="auto"/>
          </w:tcPr>
          <w:p w14:paraId="61E3ADB3" w14:textId="77777777" w:rsidR="00382DE7" w:rsidRPr="00DD01C7" w:rsidRDefault="00382DE7" w:rsidP="00D87436">
            <w:pPr>
              <w:rPr>
                <w:rFonts w:ascii="Times New Roman" w:hAnsi="Times New Roman"/>
                <w:b/>
                <w:szCs w:val="20"/>
              </w:rPr>
            </w:pPr>
          </w:p>
        </w:tc>
      </w:tr>
      <w:tr w:rsidR="00382DE7" w:rsidRPr="00DD01C7" w14:paraId="61AD711B" w14:textId="77777777" w:rsidTr="00410046">
        <w:trPr>
          <w:trHeight w:val="181"/>
        </w:trPr>
        <w:tc>
          <w:tcPr>
            <w:tcW w:w="2718" w:type="dxa"/>
            <w:vMerge/>
            <w:shd w:val="clear" w:color="auto" w:fill="auto"/>
            <w:vAlign w:val="center"/>
          </w:tcPr>
          <w:p w14:paraId="629E1BAE" w14:textId="77777777" w:rsidR="00382DE7" w:rsidRPr="00DD01C7" w:rsidRDefault="00382DE7" w:rsidP="00A32369">
            <w:pPr>
              <w:jc w:val="center"/>
              <w:rPr>
                <w:rFonts w:ascii="Times New Roman" w:hAnsi="Times New Roman"/>
                <w:szCs w:val="20"/>
              </w:rPr>
            </w:pPr>
          </w:p>
        </w:tc>
        <w:tc>
          <w:tcPr>
            <w:tcW w:w="2610" w:type="dxa"/>
            <w:vMerge/>
            <w:shd w:val="clear" w:color="auto" w:fill="F2F2F2" w:themeFill="background1" w:themeFillShade="F2"/>
            <w:vAlign w:val="center"/>
          </w:tcPr>
          <w:p w14:paraId="6698C856" w14:textId="77777777" w:rsidR="00382DE7" w:rsidRPr="00DD01C7" w:rsidRDefault="00382DE7" w:rsidP="00DD01C7">
            <w:pPr>
              <w:spacing w:after="120"/>
              <w:jc w:val="center"/>
              <w:rPr>
                <w:rFonts w:ascii="Times New Roman" w:hAnsi="Times New Roman"/>
                <w:b/>
                <w:szCs w:val="20"/>
              </w:rPr>
            </w:pPr>
          </w:p>
        </w:tc>
        <w:tc>
          <w:tcPr>
            <w:tcW w:w="2250" w:type="dxa"/>
            <w:gridSpan w:val="2"/>
            <w:shd w:val="clear" w:color="auto" w:fill="auto"/>
          </w:tcPr>
          <w:p w14:paraId="0E4A7B30" w14:textId="77777777" w:rsidR="00382DE7" w:rsidRPr="00D87436" w:rsidRDefault="000C0268" w:rsidP="00D87436">
            <w:pPr>
              <w:rPr>
                <w:rFonts w:ascii="Times New Roman" w:hAnsi="Times New Roman"/>
                <w:szCs w:val="20"/>
              </w:rPr>
            </w:pPr>
            <w:r>
              <w:rPr>
                <w:rFonts w:ascii="Times New Roman" w:hAnsi="Times New Roman"/>
                <w:szCs w:val="20"/>
              </w:rPr>
              <w:sym w:font="Wingdings" w:char="F0FC"/>
            </w:r>
            <w:r w:rsidR="00CB3D2F">
              <w:rPr>
                <w:rFonts w:ascii="Times New Roman" w:hAnsi="Times New Roman"/>
                <w:szCs w:val="20"/>
              </w:rPr>
              <w:t xml:space="preserve"> </w:t>
            </w:r>
            <w:r w:rsidR="00382DE7" w:rsidRPr="00D87436">
              <w:rPr>
                <w:rFonts w:ascii="Times New Roman" w:hAnsi="Times New Roman"/>
                <w:szCs w:val="20"/>
              </w:rPr>
              <w:t>Interpretive</w:t>
            </w:r>
          </w:p>
        </w:tc>
        <w:tc>
          <w:tcPr>
            <w:tcW w:w="7052" w:type="dxa"/>
            <w:gridSpan w:val="10"/>
            <w:vMerge/>
            <w:shd w:val="clear" w:color="auto" w:fill="auto"/>
          </w:tcPr>
          <w:p w14:paraId="5A64A226" w14:textId="77777777" w:rsidR="00382DE7" w:rsidRPr="00DD01C7" w:rsidRDefault="00382DE7" w:rsidP="00D87436">
            <w:pPr>
              <w:rPr>
                <w:rFonts w:ascii="Times New Roman" w:hAnsi="Times New Roman"/>
                <w:b/>
                <w:szCs w:val="20"/>
              </w:rPr>
            </w:pPr>
          </w:p>
        </w:tc>
      </w:tr>
      <w:tr w:rsidR="00382DE7" w:rsidRPr="00DD01C7" w14:paraId="61CC4E72" w14:textId="77777777" w:rsidTr="00410046">
        <w:trPr>
          <w:trHeight w:val="181"/>
        </w:trPr>
        <w:tc>
          <w:tcPr>
            <w:tcW w:w="2718" w:type="dxa"/>
            <w:vMerge/>
            <w:shd w:val="clear" w:color="auto" w:fill="auto"/>
            <w:vAlign w:val="center"/>
          </w:tcPr>
          <w:p w14:paraId="55D908D3" w14:textId="77777777" w:rsidR="00382DE7" w:rsidRPr="00DD01C7" w:rsidRDefault="00382DE7" w:rsidP="00A32369">
            <w:pPr>
              <w:jc w:val="center"/>
              <w:rPr>
                <w:rFonts w:ascii="Times New Roman" w:hAnsi="Times New Roman"/>
                <w:szCs w:val="20"/>
              </w:rPr>
            </w:pPr>
          </w:p>
        </w:tc>
        <w:tc>
          <w:tcPr>
            <w:tcW w:w="2610" w:type="dxa"/>
            <w:vMerge/>
            <w:shd w:val="clear" w:color="auto" w:fill="F2F2F2" w:themeFill="background1" w:themeFillShade="F2"/>
            <w:vAlign w:val="center"/>
          </w:tcPr>
          <w:p w14:paraId="023475B3" w14:textId="77777777" w:rsidR="00382DE7" w:rsidRPr="00DD01C7" w:rsidRDefault="00382DE7" w:rsidP="00DD01C7">
            <w:pPr>
              <w:spacing w:after="120"/>
              <w:jc w:val="center"/>
              <w:rPr>
                <w:rFonts w:ascii="Times New Roman" w:hAnsi="Times New Roman"/>
                <w:b/>
                <w:szCs w:val="20"/>
              </w:rPr>
            </w:pPr>
          </w:p>
        </w:tc>
        <w:tc>
          <w:tcPr>
            <w:tcW w:w="2250" w:type="dxa"/>
            <w:gridSpan w:val="2"/>
            <w:shd w:val="clear" w:color="auto" w:fill="auto"/>
          </w:tcPr>
          <w:p w14:paraId="31940ED9" w14:textId="77777777" w:rsidR="00382DE7" w:rsidRPr="00D87436" w:rsidRDefault="005331C7" w:rsidP="00D87436">
            <w:pPr>
              <w:rPr>
                <w:rFonts w:ascii="Times New Roman" w:hAnsi="Times New Roman"/>
                <w:szCs w:val="20"/>
              </w:rPr>
            </w:pPr>
            <w:r>
              <w:rPr>
                <w:rFonts w:ascii="Times New Roman" w:hAnsi="Times New Roman"/>
                <w:szCs w:val="20"/>
              </w:rPr>
              <w:sym w:font="Wingdings" w:char="F0FC"/>
            </w:r>
            <w:r w:rsidR="00CB3D2F">
              <w:rPr>
                <w:rFonts w:ascii="Times New Roman" w:hAnsi="Times New Roman"/>
                <w:szCs w:val="20"/>
              </w:rPr>
              <w:t xml:space="preserve"> </w:t>
            </w:r>
            <w:r w:rsidR="00382DE7" w:rsidRPr="00D87436">
              <w:rPr>
                <w:rFonts w:ascii="Times New Roman" w:hAnsi="Times New Roman"/>
                <w:szCs w:val="20"/>
              </w:rPr>
              <w:t>Presentational</w:t>
            </w:r>
          </w:p>
        </w:tc>
        <w:tc>
          <w:tcPr>
            <w:tcW w:w="7052" w:type="dxa"/>
            <w:gridSpan w:val="10"/>
            <w:vMerge/>
            <w:shd w:val="clear" w:color="auto" w:fill="auto"/>
          </w:tcPr>
          <w:p w14:paraId="180A64DE" w14:textId="77777777" w:rsidR="00382DE7" w:rsidRPr="00DD01C7" w:rsidRDefault="00382DE7" w:rsidP="00D87436">
            <w:pPr>
              <w:rPr>
                <w:rFonts w:ascii="Times New Roman" w:hAnsi="Times New Roman"/>
                <w:b/>
                <w:szCs w:val="20"/>
              </w:rPr>
            </w:pPr>
          </w:p>
        </w:tc>
      </w:tr>
      <w:tr w:rsidR="000E7E74" w:rsidRPr="00DD01C7" w14:paraId="118808E2" w14:textId="77777777" w:rsidTr="00410046">
        <w:trPr>
          <w:trHeight w:val="432"/>
        </w:trPr>
        <w:tc>
          <w:tcPr>
            <w:tcW w:w="2718" w:type="dxa"/>
            <w:vMerge w:val="restart"/>
            <w:vAlign w:val="center"/>
          </w:tcPr>
          <w:p w14:paraId="75EA5549" w14:textId="77777777" w:rsidR="000E7E74" w:rsidRPr="00DD01C7" w:rsidRDefault="000E7E74" w:rsidP="00921360">
            <w:pPr>
              <w:jc w:val="center"/>
              <w:rPr>
                <w:rFonts w:ascii="Times New Roman" w:hAnsi="Times New Roman"/>
                <w:szCs w:val="20"/>
              </w:rPr>
            </w:pPr>
            <w:r w:rsidRPr="00DD01C7">
              <w:rPr>
                <w:rFonts w:ascii="Times New Roman" w:hAnsi="Times New Roman"/>
                <w:b/>
                <w:szCs w:val="20"/>
              </w:rPr>
              <w:t>If applicable,</w:t>
            </w:r>
            <w:r w:rsidR="00D87436">
              <w:rPr>
                <w:rFonts w:ascii="Times New Roman" w:hAnsi="Times New Roman"/>
                <w:szCs w:val="20"/>
              </w:rPr>
              <w:t xml:space="preserve"> indicate how Connections</w:t>
            </w:r>
            <w:r w:rsidR="00E5428A">
              <w:rPr>
                <w:rFonts w:ascii="Times New Roman" w:hAnsi="Times New Roman"/>
                <w:szCs w:val="20"/>
              </w:rPr>
              <w:t xml:space="preserve"> </w:t>
            </w:r>
            <w:r w:rsidR="00E5428A">
              <w:rPr>
                <w:rFonts w:ascii="Times New Roman" w:hAnsi="Times New Roman"/>
                <w:szCs w:val="20"/>
              </w:rPr>
              <w:sym w:font="Wingdings" w:char="F09F"/>
            </w:r>
            <w:r w:rsidR="00E5428A">
              <w:rPr>
                <w:rFonts w:ascii="Times New Roman" w:hAnsi="Times New Roman"/>
                <w:szCs w:val="20"/>
              </w:rPr>
              <w:t xml:space="preserve"> </w:t>
            </w:r>
            <w:r w:rsidR="00D87436">
              <w:rPr>
                <w:rFonts w:ascii="Times New Roman" w:hAnsi="Times New Roman"/>
                <w:szCs w:val="20"/>
              </w:rPr>
              <w:t>Comparisons</w:t>
            </w:r>
            <w:r w:rsidR="00E5428A">
              <w:rPr>
                <w:rFonts w:ascii="Times New Roman" w:hAnsi="Times New Roman"/>
                <w:szCs w:val="20"/>
              </w:rPr>
              <w:t xml:space="preserve"> </w:t>
            </w:r>
            <w:r w:rsidR="00E5428A">
              <w:rPr>
                <w:rFonts w:ascii="Times New Roman" w:hAnsi="Times New Roman"/>
                <w:szCs w:val="20"/>
              </w:rPr>
              <w:sym w:font="Wingdings" w:char="F09F"/>
            </w:r>
            <w:r w:rsidRPr="00DD01C7">
              <w:rPr>
                <w:rFonts w:ascii="Times New Roman" w:hAnsi="Times New Roman"/>
                <w:szCs w:val="20"/>
              </w:rPr>
              <w:t xml:space="preserve"> </w:t>
            </w:r>
          </w:p>
          <w:p w14:paraId="39D6C49C" w14:textId="77777777" w:rsidR="000E7E74" w:rsidRPr="00DD01C7" w:rsidRDefault="000E7E74" w:rsidP="00E5428A">
            <w:pPr>
              <w:jc w:val="center"/>
              <w:rPr>
                <w:rFonts w:ascii="Times New Roman" w:hAnsi="Times New Roman"/>
                <w:szCs w:val="20"/>
              </w:rPr>
            </w:pPr>
            <w:r w:rsidRPr="00DD01C7">
              <w:rPr>
                <w:rFonts w:ascii="Times New Roman" w:hAnsi="Times New Roman"/>
                <w:szCs w:val="20"/>
              </w:rPr>
              <w:t>Communities</w:t>
            </w:r>
            <w:r w:rsidR="00E5428A">
              <w:rPr>
                <w:rFonts w:ascii="Times New Roman" w:hAnsi="Times New Roman"/>
                <w:szCs w:val="20"/>
              </w:rPr>
              <w:t xml:space="preserve"> </w:t>
            </w:r>
            <w:r w:rsidR="00E5428A">
              <w:rPr>
                <w:rFonts w:ascii="Times New Roman" w:hAnsi="Times New Roman"/>
                <w:szCs w:val="20"/>
              </w:rPr>
              <w:sym w:font="Wingdings" w:char="F09F"/>
            </w:r>
            <w:r w:rsidR="00E5428A">
              <w:rPr>
                <w:rFonts w:ascii="Times New Roman" w:hAnsi="Times New Roman"/>
                <w:szCs w:val="20"/>
              </w:rPr>
              <w:t xml:space="preserve"> Common Core</w:t>
            </w:r>
            <w:r w:rsidRPr="00DD01C7">
              <w:rPr>
                <w:rFonts w:ascii="Times New Roman" w:hAnsi="Times New Roman"/>
                <w:szCs w:val="20"/>
              </w:rPr>
              <w:t xml:space="preserve"> w</w:t>
            </w:r>
            <w:r w:rsidR="00D87436">
              <w:rPr>
                <w:rFonts w:ascii="Times New Roman" w:hAnsi="Times New Roman"/>
                <w:szCs w:val="20"/>
              </w:rPr>
              <w:t>ill be part of your lesson</w:t>
            </w:r>
            <w:r w:rsidRPr="00DD01C7">
              <w:rPr>
                <w:rFonts w:ascii="Times New Roman" w:hAnsi="Times New Roman"/>
                <w:szCs w:val="20"/>
              </w:rPr>
              <w:t xml:space="preserve">. </w:t>
            </w:r>
          </w:p>
        </w:tc>
        <w:tc>
          <w:tcPr>
            <w:tcW w:w="2610" w:type="dxa"/>
            <w:shd w:val="clear" w:color="auto" w:fill="F2F2F2" w:themeFill="background1" w:themeFillShade="F2"/>
            <w:vAlign w:val="center"/>
          </w:tcPr>
          <w:p w14:paraId="7F416E82" w14:textId="77777777" w:rsidR="000E7E74" w:rsidRPr="00871CA2" w:rsidRDefault="007F2929" w:rsidP="00DD01C7">
            <w:pPr>
              <w:jc w:val="center"/>
              <w:rPr>
                <w:rFonts w:ascii="Times New Roman" w:hAnsi="Times New Roman"/>
                <w:b/>
                <w:color w:val="000000" w:themeColor="text1"/>
                <w:szCs w:val="20"/>
              </w:rPr>
            </w:pPr>
            <w:r w:rsidRPr="00871CA2">
              <w:rPr>
                <w:rFonts w:ascii="Times New Roman" w:hAnsi="Times New Roman"/>
                <w:b/>
                <w:color w:val="000000" w:themeColor="text1"/>
                <w:szCs w:val="20"/>
              </w:rPr>
              <w:t>Connections</w:t>
            </w:r>
          </w:p>
        </w:tc>
        <w:tc>
          <w:tcPr>
            <w:tcW w:w="9302" w:type="dxa"/>
            <w:gridSpan w:val="12"/>
            <w:vAlign w:val="center"/>
          </w:tcPr>
          <w:p w14:paraId="0C396944" w14:textId="77777777" w:rsidR="000E7E74" w:rsidRPr="00871CA2" w:rsidRDefault="000E7E74" w:rsidP="00B759B0">
            <w:pPr>
              <w:rPr>
                <w:rFonts w:ascii="Times New Roman" w:hAnsi="Times New Roman"/>
                <w:color w:val="000000" w:themeColor="text1"/>
                <w:szCs w:val="20"/>
              </w:rPr>
            </w:pPr>
          </w:p>
        </w:tc>
      </w:tr>
      <w:tr w:rsidR="000E7E74" w:rsidRPr="00DD01C7" w14:paraId="1E51F1C7" w14:textId="77777777" w:rsidTr="00410046">
        <w:trPr>
          <w:trHeight w:val="432"/>
        </w:trPr>
        <w:tc>
          <w:tcPr>
            <w:tcW w:w="2718" w:type="dxa"/>
            <w:vMerge/>
            <w:vAlign w:val="center"/>
          </w:tcPr>
          <w:p w14:paraId="2AC97BE7" w14:textId="77777777" w:rsidR="000E7E74" w:rsidRPr="00DD01C7" w:rsidRDefault="000E7E74" w:rsidP="00921360">
            <w:pPr>
              <w:jc w:val="center"/>
              <w:rPr>
                <w:rFonts w:ascii="Times New Roman" w:hAnsi="Times New Roman"/>
                <w:szCs w:val="20"/>
              </w:rPr>
            </w:pPr>
          </w:p>
        </w:tc>
        <w:tc>
          <w:tcPr>
            <w:tcW w:w="2610" w:type="dxa"/>
            <w:shd w:val="clear" w:color="auto" w:fill="F2F2F2" w:themeFill="background1" w:themeFillShade="F2"/>
            <w:vAlign w:val="center"/>
          </w:tcPr>
          <w:p w14:paraId="0EA3106F" w14:textId="77777777" w:rsidR="000E7E74" w:rsidRPr="00DD01C7" w:rsidRDefault="000E7E74" w:rsidP="00DD01C7">
            <w:pPr>
              <w:jc w:val="center"/>
              <w:rPr>
                <w:rFonts w:ascii="Times New Roman" w:hAnsi="Times New Roman"/>
                <w:b/>
                <w:szCs w:val="20"/>
              </w:rPr>
            </w:pPr>
            <w:r w:rsidRPr="00DD01C7">
              <w:rPr>
                <w:rFonts w:ascii="Times New Roman" w:hAnsi="Times New Roman"/>
                <w:b/>
                <w:szCs w:val="20"/>
              </w:rPr>
              <w:t>Comparisons</w:t>
            </w:r>
          </w:p>
        </w:tc>
        <w:tc>
          <w:tcPr>
            <w:tcW w:w="9302" w:type="dxa"/>
            <w:gridSpan w:val="12"/>
            <w:vAlign w:val="center"/>
          </w:tcPr>
          <w:p w14:paraId="20BA18B1" w14:textId="6B12C007" w:rsidR="000E7E74" w:rsidRPr="00DD01C7" w:rsidRDefault="005331C7" w:rsidP="003E6996">
            <w:pPr>
              <w:rPr>
                <w:rFonts w:ascii="Times New Roman" w:hAnsi="Times New Roman"/>
                <w:szCs w:val="20"/>
              </w:rPr>
            </w:pPr>
            <w:r>
              <w:rPr>
                <w:rFonts w:ascii="Times New Roman" w:hAnsi="Times New Roman"/>
                <w:color w:val="000000" w:themeColor="text1"/>
                <w:szCs w:val="20"/>
              </w:rPr>
              <w:t>Cultur</w:t>
            </w:r>
            <w:r w:rsidR="00A71E31">
              <w:rPr>
                <w:rFonts w:ascii="Times New Roman" w:hAnsi="Times New Roman"/>
                <w:color w:val="000000" w:themeColor="text1"/>
                <w:szCs w:val="20"/>
              </w:rPr>
              <w:t xml:space="preserve">e: types of </w:t>
            </w:r>
            <w:r w:rsidR="00D741DF">
              <w:rPr>
                <w:rFonts w:ascii="Times New Roman" w:hAnsi="Times New Roman"/>
                <w:color w:val="000000" w:themeColor="text1"/>
                <w:szCs w:val="20"/>
              </w:rPr>
              <w:t>clothes</w:t>
            </w:r>
            <w:r w:rsidR="00A71E31">
              <w:rPr>
                <w:rFonts w:ascii="Times New Roman" w:hAnsi="Times New Roman"/>
                <w:color w:val="000000" w:themeColor="text1"/>
                <w:szCs w:val="20"/>
              </w:rPr>
              <w:t xml:space="preserve"> in </w:t>
            </w:r>
            <w:r w:rsidR="00D741DF">
              <w:rPr>
                <w:rFonts w:ascii="Times New Roman" w:hAnsi="Times New Roman"/>
                <w:color w:val="000000" w:themeColor="text1"/>
                <w:szCs w:val="20"/>
              </w:rPr>
              <w:t xml:space="preserve">the US and </w:t>
            </w:r>
            <w:r w:rsidR="00A71E31">
              <w:rPr>
                <w:rFonts w:ascii="Times New Roman" w:hAnsi="Times New Roman"/>
                <w:color w:val="000000" w:themeColor="text1"/>
                <w:szCs w:val="20"/>
              </w:rPr>
              <w:t xml:space="preserve">the Arab world </w:t>
            </w:r>
          </w:p>
        </w:tc>
      </w:tr>
      <w:tr w:rsidR="000E7E74" w:rsidRPr="00DD01C7" w14:paraId="1DE1C32A" w14:textId="77777777" w:rsidTr="00410046">
        <w:trPr>
          <w:trHeight w:val="432"/>
        </w:trPr>
        <w:tc>
          <w:tcPr>
            <w:tcW w:w="2718" w:type="dxa"/>
            <w:vMerge/>
            <w:vAlign w:val="center"/>
          </w:tcPr>
          <w:p w14:paraId="48B530F7" w14:textId="77777777" w:rsidR="000E7E74" w:rsidRPr="00DD01C7" w:rsidRDefault="000E7E74" w:rsidP="00921360">
            <w:pPr>
              <w:jc w:val="center"/>
              <w:rPr>
                <w:rFonts w:ascii="Times New Roman" w:hAnsi="Times New Roman"/>
                <w:szCs w:val="20"/>
              </w:rPr>
            </w:pPr>
          </w:p>
        </w:tc>
        <w:tc>
          <w:tcPr>
            <w:tcW w:w="2610" w:type="dxa"/>
            <w:shd w:val="clear" w:color="auto" w:fill="F2F2F2" w:themeFill="background1" w:themeFillShade="F2"/>
            <w:vAlign w:val="center"/>
          </w:tcPr>
          <w:p w14:paraId="6A244D1E" w14:textId="77777777" w:rsidR="000E7E74" w:rsidRPr="00DD01C7" w:rsidRDefault="000E7E74" w:rsidP="00DD01C7">
            <w:pPr>
              <w:jc w:val="center"/>
              <w:rPr>
                <w:rFonts w:ascii="Times New Roman" w:hAnsi="Times New Roman"/>
                <w:szCs w:val="20"/>
              </w:rPr>
            </w:pPr>
            <w:r w:rsidRPr="00DD01C7">
              <w:rPr>
                <w:rFonts w:ascii="Times New Roman" w:hAnsi="Times New Roman"/>
                <w:b/>
                <w:szCs w:val="20"/>
              </w:rPr>
              <w:t>Communities</w:t>
            </w:r>
          </w:p>
        </w:tc>
        <w:tc>
          <w:tcPr>
            <w:tcW w:w="9302" w:type="dxa"/>
            <w:gridSpan w:val="12"/>
            <w:shd w:val="clear" w:color="auto" w:fill="auto"/>
            <w:vAlign w:val="center"/>
          </w:tcPr>
          <w:p w14:paraId="0DAF6C7E" w14:textId="77777777" w:rsidR="000E7E74" w:rsidRPr="00DD01C7" w:rsidRDefault="000E7E74" w:rsidP="00B759B0">
            <w:pPr>
              <w:rPr>
                <w:rFonts w:ascii="Times New Roman" w:hAnsi="Times New Roman"/>
                <w:szCs w:val="20"/>
              </w:rPr>
            </w:pPr>
          </w:p>
        </w:tc>
      </w:tr>
      <w:tr w:rsidR="000E7E74" w:rsidRPr="00DD01C7" w14:paraId="4AC59A72" w14:textId="77777777" w:rsidTr="00410046">
        <w:trPr>
          <w:trHeight w:val="432"/>
        </w:trPr>
        <w:tc>
          <w:tcPr>
            <w:tcW w:w="2718" w:type="dxa"/>
            <w:vMerge/>
            <w:vAlign w:val="center"/>
          </w:tcPr>
          <w:p w14:paraId="7908EE3B" w14:textId="77777777" w:rsidR="000E7E74" w:rsidRPr="00DD01C7" w:rsidRDefault="000E7E74" w:rsidP="00921360">
            <w:pPr>
              <w:jc w:val="center"/>
              <w:rPr>
                <w:rFonts w:ascii="Times New Roman" w:hAnsi="Times New Roman"/>
                <w:szCs w:val="20"/>
              </w:rPr>
            </w:pPr>
          </w:p>
        </w:tc>
        <w:tc>
          <w:tcPr>
            <w:tcW w:w="2610" w:type="dxa"/>
            <w:shd w:val="clear" w:color="auto" w:fill="F2F2F2" w:themeFill="background1" w:themeFillShade="F2"/>
            <w:vAlign w:val="center"/>
          </w:tcPr>
          <w:p w14:paraId="66A854AD" w14:textId="77777777" w:rsidR="000E7E74" w:rsidRPr="00DD01C7" w:rsidRDefault="000E7E74" w:rsidP="00DD01C7">
            <w:pPr>
              <w:jc w:val="center"/>
              <w:rPr>
                <w:rFonts w:ascii="Times New Roman" w:hAnsi="Times New Roman"/>
                <w:b/>
                <w:szCs w:val="20"/>
              </w:rPr>
            </w:pPr>
            <w:r w:rsidRPr="00DD01C7">
              <w:rPr>
                <w:rFonts w:ascii="Times New Roman" w:hAnsi="Times New Roman"/>
                <w:b/>
                <w:szCs w:val="20"/>
              </w:rPr>
              <w:t>Common Core</w:t>
            </w:r>
          </w:p>
        </w:tc>
        <w:tc>
          <w:tcPr>
            <w:tcW w:w="9302" w:type="dxa"/>
            <w:gridSpan w:val="12"/>
            <w:shd w:val="clear" w:color="auto" w:fill="auto"/>
            <w:vAlign w:val="center"/>
          </w:tcPr>
          <w:p w14:paraId="62C56BCE" w14:textId="77777777" w:rsidR="000E7E74" w:rsidRPr="003E6996" w:rsidRDefault="000E7E74" w:rsidP="00B759B0">
            <w:pPr>
              <w:rPr>
                <w:rFonts w:ascii="Times New Roman" w:hAnsi="Times New Roman"/>
                <w:szCs w:val="20"/>
              </w:rPr>
            </w:pPr>
          </w:p>
        </w:tc>
      </w:tr>
      <w:tr w:rsidR="000E7E74" w:rsidRPr="00DD01C7" w14:paraId="6911FEE9" w14:textId="77777777" w:rsidTr="00410046">
        <w:trPr>
          <w:trHeight w:val="432"/>
        </w:trPr>
        <w:tc>
          <w:tcPr>
            <w:tcW w:w="2718" w:type="dxa"/>
            <w:shd w:val="clear" w:color="auto" w:fill="F2F2F2" w:themeFill="background1" w:themeFillShade="F2"/>
            <w:vAlign w:val="center"/>
          </w:tcPr>
          <w:p w14:paraId="19C2F4BD" w14:textId="77777777" w:rsidR="000E7E74" w:rsidRPr="00DD01C7" w:rsidRDefault="000E7E74" w:rsidP="00E162F3">
            <w:pPr>
              <w:jc w:val="center"/>
              <w:rPr>
                <w:rFonts w:ascii="Times New Roman" w:hAnsi="Times New Roman"/>
                <w:b/>
                <w:szCs w:val="20"/>
              </w:rPr>
            </w:pPr>
            <w:r w:rsidRPr="00DD01C7">
              <w:rPr>
                <w:rFonts w:ascii="Times New Roman" w:hAnsi="Times New Roman"/>
                <w:b/>
                <w:szCs w:val="20"/>
              </w:rPr>
              <w:t>Lesson Sequence</w:t>
            </w:r>
          </w:p>
        </w:tc>
        <w:tc>
          <w:tcPr>
            <w:tcW w:w="7110" w:type="dxa"/>
            <w:gridSpan w:val="7"/>
            <w:shd w:val="clear" w:color="auto" w:fill="F2F2F2" w:themeFill="background1" w:themeFillShade="F2"/>
            <w:vAlign w:val="center"/>
          </w:tcPr>
          <w:p w14:paraId="6733AAA9" w14:textId="77777777" w:rsidR="000E7E74" w:rsidRPr="00DD01C7" w:rsidRDefault="000E7E74" w:rsidP="009C3056">
            <w:pPr>
              <w:jc w:val="center"/>
              <w:rPr>
                <w:rFonts w:ascii="Times New Roman" w:hAnsi="Times New Roman"/>
                <w:b/>
                <w:szCs w:val="20"/>
              </w:rPr>
            </w:pPr>
            <w:r w:rsidRPr="00DD01C7">
              <w:rPr>
                <w:rFonts w:ascii="Times New Roman" w:hAnsi="Times New Roman"/>
                <w:b/>
                <w:szCs w:val="20"/>
              </w:rPr>
              <w:t>Activity/Activities</w:t>
            </w:r>
          </w:p>
          <w:p w14:paraId="4426F17B" w14:textId="77777777" w:rsidR="00866966" w:rsidRDefault="000E7E74" w:rsidP="009C3056">
            <w:pPr>
              <w:jc w:val="center"/>
              <w:rPr>
                <w:rFonts w:ascii="Times New Roman" w:hAnsi="Times New Roman"/>
                <w:szCs w:val="20"/>
              </w:rPr>
            </w:pPr>
            <w:r w:rsidRPr="00DD01C7">
              <w:rPr>
                <w:rFonts w:ascii="Times New Roman" w:hAnsi="Times New Roman"/>
                <w:szCs w:val="20"/>
              </w:rPr>
              <w:t xml:space="preserve">What will </w:t>
            </w:r>
            <w:r w:rsidR="00400A19">
              <w:rPr>
                <w:rFonts w:ascii="Times New Roman" w:hAnsi="Times New Roman"/>
                <w:szCs w:val="20"/>
              </w:rPr>
              <w:t>learners</w:t>
            </w:r>
            <w:r w:rsidRPr="00DD01C7">
              <w:rPr>
                <w:rFonts w:ascii="Times New Roman" w:hAnsi="Times New Roman"/>
                <w:szCs w:val="20"/>
              </w:rPr>
              <w:t xml:space="preserve"> do?</w:t>
            </w:r>
          </w:p>
          <w:p w14:paraId="250ADE97" w14:textId="77777777" w:rsidR="000E7E74" w:rsidRPr="00DD01C7" w:rsidRDefault="00866966" w:rsidP="009C3056">
            <w:pPr>
              <w:jc w:val="center"/>
              <w:rPr>
                <w:rFonts w:ascii="Times New Roman" w:hAnsi="Times New Roman"/>
                <w:szCs w:val="20"/>
              </w:rPr>
            </w:pPr>
            <w:r>
              <w:rPr>
                <w:rFonts w:ascii="Times New Roman" w:hAnsi="Times New Roman"/>
                <w:szCs w:val="20"/>
              </w:rPr>
              <w:t>What does the teacher do?</w:t>
            </w:r>
          </w:p>
        </w:tc>
        <w:tc>
          <w:tcPr>
            <w:tcW w:w="1620" w:type="dxa"/>
            <w:gridSpan w:val="2"/>
            <w:shd w:val="clear" w:color="auto" w:fill="F2F2F2" w:themeFill="background1" w:themeFillShade="F2"/>
            <w:vAlign w:val="center"/>
          </w:tcPr>
          <w:p w14:paraId="2D0A17B4" w14:textId="77777777" w:rsidR="000E7E74" w:rsidRPr="00DD01C7" w:rsidRDefault="000E7E74" w:rsidP="00E162F3">
            <w:pPr>
              <w:jc w:val="center"/>
              <w:rPr>
                <w:rFonts w:ascii="Times New Roman" w:hAnsi="Times New Roman"/>
                <w:b/>
                <w:szCs w:val="20"/>
              </w:rPr>
            </w:pPr>
            <w:r w:rsidRPr="00DD01C7">
              <w:rPr>
                <w:rFonts w:ascii="Times New Roman" w:hAnsi="Times New Roman"/>
                <w:b/>
                <w:szCs w:val="20"/>
              </w:rPr>
              <w:t>Time*</w:t>
            </w:r>
          </w:p>
          <w:p w14:paraId="773C2DDA" w14:textId="77777777" w:rsidR="000E7E74" w:rsidRPr="00D87436" w:rsidRDefault="00786D62" w:rsidP="00E5428A">
            <w:pPr>
              <w:jc w:val="center"/>
              <w:rPr>
                <w:rFonts w:ascii="Times New Roman" w:hAnsi="Times New Roman"/>
                <w:sz w:val="20"/>
                <w:szCs w:val="20"/>
              </w:rPr>
            </w:pPr>
            <w:r>
              <w:rPr>
                <w:rFonts w:ascii="Times New Roman" w:hAnsi="Times New Roman"/>
                <w:sz w:val="20"/>
                <w:szCs w:val="20"/>
              </w:rPr>
              <w:t xml:space="preserve">How </w:t>
            </w:r>
            <w:r w:rsidR="00E5428A">
              <w:rPr>
                <w:rFonts w:ascii="Times New Roman" w:hAnsi="Times New Roman"/>
                <w:sz w:val="20"/>
                <w:szCs w:val="20"/>
              </w:rPr>
              <w:t>many minutes will</w:t>
            </w:r>
            <w:r w:rsidR="000E7E74" w:rsidRPr="00D87436">
              <w:rPr>
                <w:rFonts w:ascii="Times New Roman" w:hAnsi="Times New Roman"/>
                <w:sz w:val="20"/>
                <w:szCs w:val="20"/>
              </w:rPr>
              <w:t xml:space="preserve"> this segment take?</w:t>
            </w:r>
          </w:p>
        </w:tc>
        <w:tc>
          <w:tcPr>
            <w:tcW w:w="3182" w:type="dxa"/>
            <w:gridSpan w:val="4"/>
            <w:shd w:val="clear" w:color="auto" w:fill="F2F2F2" w:themeFill="background1" w:themeFillShade="F2"/>
            <w:vAlign w:val="center"/>
          </w:tcPr>
          <w:p w14:paraId="5AB7FFC0" w14:textId="77777777" w:rsidR="000E7E74" w:rsidRPr="00DD01C7" w:rsidRDefault="00E5428A" w:rsidP="00747335">
            <w:pPr>
              <w:jc w:val="center"/>
              <w:rPr>
                <w:rFonts w:ascii="Times New Roman" w:hAnsi="Times New Roman"/>
                <w:b/>
                <w:szCs w:val="20"/>
              </w:rPr>
            </w:pPr>
            <w:r>
              <w:rPr>
                <w:rFonts w:ascii="Times New Roman" w:hAnsi="Times New Roman"/>
                <w:b/>
                <w:szCs w:val="20"/>
              </w:rPr>
              <w:t xml:space="preserve">Materials </w:t>
            </w:r>
            <w:r w:rsidR="00D807A9">
              <w:rPr>
                <w:rFonts w:ascii="Times New Roman" w:hAnsi="Times New Roman"/>
                <w:b/>
                <w:szCs w:val="20"/>
              </w:rPr>
              <w:sym w:font="Wingdings" w:char="F09F"/>
            </w:r>
            <w:r w:rsidR="00CE13CC">
              <w:rPr>
                <w:rFonts w:ascii="Times New Roman" w:hAnsi="Times New Roman"/>
                <w:b/>
                <w:szCs w:val="20"/>
              </w:rPr>
              <w:t xml:space="preserve"> </w:t>
            </w:r>
            <w:r>
              <w:rPr>
                <w:rFonts w:ascii="Times New Roman" w:hAnsi="Times New Roman"/>
                <w:b/>
                <w:szCs w:val="20"/>
              </w:rPr>
              <w:t xml:space="preserve">Resources </w:t>
            </w:r>
            <w:r w:rsidR="00D807A9">
              <w:rPr>
                <w:rFonts w:ascii="Times New Roman" w:hAnsi="Times New Roman"/>
                <w:b/>
                <w:szCs w:val="20"/>
              </w:rPr>
              <w:sym w:font="Wingdings" w:char="F09F"/>
            </w:r>
          </w:p>
          <w:p w14:paraId="5FDB56D1" w14:textId="77777777" w:rsidR="000E7E74" w:rsidRPr="00DD01C7" w:rsidRDefault="000E7E74" w:rsidP="00E162F3">
            <w:pPr>
              <w:jc w:val="center"/>
              <w:rPr>
                <w:rFonts w:ascii="Times New Roman" w:hAnsi="Times New Roman"/>
                <w:b/>
                <w:szCs w:val="20"/>
              </w:rPr>
            </w:pPr>
            <w:r w:rsidRPr="00DD01C7">
              <w:rPr>
                <w:rFonts w:ascii="Times New Roman" w:hAnsi="Times New Roman"/>
                <w:b/>
                <w:szCs w:val="20"/>
              </w:rPr>
              <w:t>Technology</w:t>
            </w:r>
          </w:p>
          <w:p w14:paraId="7C9E899B" w14:textId="77777777" w:rsidR="000E7E74" w:rsidRPr="00D87436" w:rsidRDefault="000E7E74" w:rsidP="004F16FA">
            <w:pPr>
              <w:jc w:val="center"/>
              <w:rPr>
                <w:rFonts w:ascii="Times New Roman" w:hAnsi="Times New Roman"/>
                <w:sz w:val="20"/>
                <w:szCs w:val="20"/>
              </w:rPr>
            </w:pPr>
            <w:r w:rsidRPr="00D87436">
              <w:rPr>
                <w:rFonts w:ascii="Times New Roman" w:hAnsi="Times New Roman"/>
                <w:sz w:val="20"/>
                <w:szCs w:val="20"/>
              </w:rPr>
              <w:t xml:space="preserve">Be specific. What materials will you develop? What materials will you bring in from other sources? </w:t>
            </w:r>
          </w:p>
        </w:tc>
      </w:tr>
      <w:tr w:rsidR="000E7E74" w:rsidRPr="00DD01C7" w14:paraId="27974E31" w14:textId="77777777" w:rsidTr="00410046">
        <w:trPr>
          <w:trHeight w:val="576"/>
        </w:trPr>
        <w:tc>
          <w:tcPr>
            <w:tcW w:w="2718" w:type="dxa"/>
            <w:shd w:val="clear" w:color="auto" w:fill="auto"/>
            <w:vAlign w:val="center"/>
          </w:tcPr>
          <w:p w14:paraId="726D175E" w14:textId="77777777" w:rsidR="000E7E74" w:rsidRPr="00DD01C7" w:rsidRDefault="000E7E74" w:rsidP="00D87436">
            <w:pPr>
              <w:rPr>
                <w:rFonts w:ascii="Times New Roman" w:hAnsi="Times New Roman"/>
                <w:szCs w:val="20"/>
              </w:rPr>
            </w:pPr>
            <w:r w:rsidRPr="00DD01C7">
              <w:rPr>
                <w:rFonts w:ascii="Times New Roman" w:hAnsi="Times New Roman"/>
                <w:b/>
                <w:szCs w:val="20"/>
              </w:rPr>
              <w:t>Gain Attention</w:t>
            </w:r>
            <w:r w:rsidR="00400A19">
              <w:rPr>
                <w:rFonts w:ascii="Times New Roman" w:hAnsi="Times New Roman"/>
                <w:b/>
                <w:szCs w:val="20"/>
              </w:rPr>
              <w:t xml:space="preserve"> / Activate Prior Knowledge</w:t>
            </w:r>
          </w:p>
        </w:tc>
        <w:tc>
          <w:tcPr>
            <w:tcW w:w="7110" w:type="dxa"/>
            <w:gridSpan w:val="7"/>
            <w:shd w:val="clear" w:color="auto" w:fill="auto"/>
            <w:vAlign w:val="center"/>
          </w:tcPr>
          <w:p w14:paraId="5E267279" w14:textId="71E6713D" w:rsidR="00C74187" w:rsidRDefault="00A71E31" w:rsidP="00175FAE">
            <w:pPr>
              <w:rPr>
                <w:rFonts w:ascii="Times New Roman" w:hAnsi="Times New Roman"/>
                <w:szCs w:val="20"/>
              </w:rPr>
            </w:pPr>
            <w:r>
              <w:rPr>
                <w:rFonts w:ascii="Times New Roman" w:hAnsi="Times New Roman"/>
                <w:szCs w:val="20"/>
              </w:rPr>
              <w:t xml:space="preserve">Review of </w:t>
            </w:r>
            <w:r w:rsidR="00D741DF">
              <w:rPr>
                <w:rFonts w:ascii="Times New Roman" w:hAnsi="Times New Roman"/>
                <w:szCs w:val="20"/>
              </w:rPr>
              <w:t>colors</w:t>
            </w:r>
            <w:r w:rsidR="007538F5">
              <w:rPr>
                <w:rFonts w:ascii="Times New Roman" w:hAnsi="Times New Roman"/>
                <w:szCs w:val="20"/>
              </w:rPr>
              <w:t xml:space="preserve"> and body parts</w:t>
            </w:r>
          </w:p>
          <w:p w14:paraId="04027995" w14:textId="44BEC875" w:rsidR="00A71E31" w:rsidRPr="00DD01C7" w:rsidRDefault="00D741DF" w:rsidP="00175FAE">
            <w:pPr>
              <w:rPr>
                <w:rFonts w:ascii="Times New Roman" w:hAnsi="Times New Roman"/>
                <w:szCs w:val="20"/>
              </w:rPr>
            </w:pPr>
            <w:r>
              <w:rPr>
                <w:rFonts w:ascii="Times New Roman" w:hAnsi="Times New Roman"/>
                <w:szCs w:val="20"/>
              </w:rPr>
              <w:t xml:space="preserve">Interactive memory matching game on the smart board </w:t>
            </w:r>
          </w:p>
        </w:tc>
        <w:tc>
          <w:tcPr>
            <w:tcW w:w="1620" w:type="dxa"/>
            <w:gridSpan w:val="2"/>
            <w:shd w:val="clear" w:color="auto" w:fill="auto"/>
            <w:vAlign w:val="center"/>
          </w:tcPr>
          <w:p w14:paraId="6DFEF2A3" w14:textId="197DA04F" w:rsidR="000E7E74" w:rsidRPr="00DD01C7" w:rsidRDefault="00D741DF" w:rsidP="00D87436">
            <w:pPr>
              <w:rPr>
                <w:rFonts w:ascii="Times New Roman" w:hAnsi="Times New Roman"/>
                <w:szCs w:val="20"/>
              </w:rPr>
            </w:pPr>
            <w:proofErr w:type="gramStart"/>
            <w:r>
              <w:rPr>
                <w:rFonts w:ascii="Times New Roman" w:hAnsi="Times New Roman"/>
                <w:szCs w:val="20"/>
              </w:rPr>
              <w:t>1</w:t>
            </w:r>
            <w:r w:rsidR="007538F5">
              <w:rPr>
                <w:rFonts w:ascii="Times New Roman" w:hAnsi="Times New Roman"/>
                <w:szCs w:val="20"/>
              </w:rPr>
              <w:t>5</w:t>
            </w:r>
            <w:r>
              <w:rPr>
                <w:rFonts w:ascii="Times New Roman" w:hAnsi="Times New Roman"/>
                <w:szCs w:val="20"/>
              </w:rPr>
              <w:t xml:space="preserve"> </w:t>
            </w:r>
            <w:r w:rsidR="00B60273">
              <w:rPr>
                <w:rFonts w:ascii="Times New Roman" w:hAnsi="Times New Roman"/>
                <w:szCs w:val="20"/>
              </w:rPr>
              <w:t xml:space="preserve"> min</w:t>
            </w:r>
            <w:proofErr w:type="gramEnd"/>
          </w:p>
        </w:tc>
        <w:tc>
          <w:tcPr>
            <w:tcW w:w="3182" w:type="dxa"/>
            <w:gridSpan w:val="4"/>
            <w:shd w:val="clear" w:color="auto" w:fill="auto"/>
            <w:vAlign w:val="center"/>
          </w:tcPr>
          <w:p w14:paraId="68AF492E" w14:textId="4DC60D5F" w:rsidR="00E86054" w:rsidRPr="00C31382" w:rsidRDefault="00D741DF" w:rsidP="002F744B">
            <w:pPr>
              <w:rPr>
                <w:rFonts w:ascii="Times New Roman" w:hAnsi="Times New Roman"/>
                <w:szCs w:val="20"/>
              </w:rPr>
            </w:pPr>
            <w:r>
              <w:rPr>
                <w:rFonts w:ascii="Times New Roman" w:hAnsi="Times New Roman"/>
                <w:szCs w:val="20"/>
              </w:rPr>
              <w:t xml:space="preserve">Smart board </w:t>
            </w:r>
          </w:p>
        </w:tc>
      </w:tr>
      <w:tr w:rsidR="000E7E74" w:rsidRPr="00DD01C7" w14:paraId="2D8B173A" w14:textId="77777777" w:rsidTr="00410046">
        <w:trPr>
          <w:trHeight w:val="576"/>
        </w:trPr>
        <w:tc>
          <w:tcPr>
            <w:tcW w:w="2718" w:type="dxa"/>
            <w:shd w:val="clear" w:color="auto" w:fill="auto"/>
            <w:vAlign w:val="center"/>
          </w:tcPr>
          <w:p w14:paraId="729F7787" w14:textId="77777777" w:rsidR="000E7E74" w:rsidRPr="00DD01C7" w:rsidRDefault="000E7E74" w:rsidP="00D87436">
            <w:pPr>
              <w:rPr>
                <w:rFonts w:ascii="Times New Roman" w:hAnsi="Times New Roman"/>
                <w:szCs w:val="20"/>
              </w:rPr>
            </w:pPr>
            <w:r w:rsidRPr="00DD01C7">
              <w:rPr>
                <w:rFonts w:ascii="Times New Roman" w:hAnsi="Times New Roman"/>
                <w:b/>
                <w:szCs w:val="20"/>
              </w:rPr>
              <w:t>Provide Input</w:t>
            </w:r>
            <w:r w:rsidRPr="00DD01C7">
              <w:rPr>
                <w:rFonts w:ascii="Times New Roman" w:hAnsi="Times New Roman"/>
                <w:szCs w:val="20"/>
              </w:rPr>
              <w:t xml:space="preserve"> </w:t>
            </w:r>
          </w:p>
        </w:tc>
        <w:tc>
          <w:tcPr>
            <w:tcW w:w="7110" w:type="dxa"/>
            <w:gridSpan w:val="7"/>
            <w:shd w:val="clear" w:color="auto" w:fill="auto"/>
            <w:vAlign w:val="center"/>
          </w:tcPr>
          <w:p w14:paraId="6AB96C0E" w14:textId="26F34FC3" w:rsidR="00207B43" w:rsidRDefault="00A71E31" w:rsidP="002F79F5">
            <w:pPr>
              <w:rPr>
                <w:rFonts w:ascii="Times New Roman" w:hAnsi="Times New Roman"/>
              </w:rPr>
            </w:pPr>
            <w:proofErr w:type="spellStart"/>
            <w:r>
              <w:rPr>
                <w:rFonts w:ascii="Times New Roman" w:hAnsi="Times New Roman"/>
              </w:rPr>
              <w:t>Sts</w:t>
            </w:r>
            <w:proofErr w:type="spellEnd"/>
            <w:r>
              <w:rPr>
                <w:rFonts w:ascii="Times New Roman" w:hAnsi="Times New Roman"/>
              </w:rPr>
              <w:t xml:space="preserve"> watch a video about the </w:t>
            </w:r>
            <w:r w:rsidR="00D741DF">
              <w:rPr>
                <w:rFonts w:ascii="Times New Roman" w:hAnsi="Times New Roman"/>
              </w:rPr>
              <w:t>clothes</w:t>
            </w:r>
            <w:r>
              <w:rPr>
                <w:rFonts w:ascii="Times New Roman" w:hAnsi="Times New Roman"/>
              </w:rPr>
              <w:t xml:space="preserve"> and match the pictures with the correct names in the provided worksheet </w:t>
            </w:r>
          </w:p>
          <w:p w14:paraId="66733238" w14:textId="77777777" w:rsidR="00CD3FD1" w:rsidRPr="00207B43" w:rsidRDefault="00CD3FD1" w:rsidP="002F79F5">
            <w:pPr>
              <w:rPr>
                <w:rFonts w:ascii="Times New Roman" w:hAnsi="Times New Roman"/>
              </w:rPr>
            </w:pPr>
          </w:p>
        </w:tc>
        <w:tc>
          <w:tcPr>
            <w:tcW w:w="1620" w:type="dxa"/>
            <w:gridSpan w:val="2"/>
            <w:shd w:val="clear" w:color="auto" w:fill="auto"/>
            <w:vAlign w:val="center"/>
          </w:tcPr>
          <w:p w14:paraId="6C5A8614" w14:textId="77777777" w:rsidR="000E7E74" w:rsidRPr="00DD01C7" w:rsidRDefault="00B60273" w:rsidP="00D87436">
            <w:pPr>
              <w:rPr>
                <w:rFonts w:ascii="Times New Roman" w:hAnsi="Times New Roman"/>
                <w:szCs w:val="20"/>
              </w:rPr>
            </w:pPr>
            <w:r>
              <w:rPr>
                <w:rFonts w:ascii="Times New Roman" w:hAnsi="Times New Roman"/>
                <w:szCs w:val="20"/>
              </w:rPr>
              <w:t>10 min</w:t>
            </w:r>
          </w:p>
        </w:tc>
        <w:tc>
          <w:tcPr>
            <w:tcW w:w="3182" w:type="dxa"/>
            <w:gridSpan w:val="4"/>
            <w:shd w:val="clear" w:color="auto" w:fill="auto"/>
            <w:vAlign w:val="center"/>
          </w:tcPr>
          <w:p w14:paraId="67D69125" w14:textId="77777777" w:rsidR="00D5141B" w:rsidRPr="00D5141B" w:rsidRDefault="00A71E31" w:rsidP="00D87436">
            <w:pPr>
              <w:rPr>
                <w:rFonts w:ascii="Times New Roman" w:hAnsi="Times New Roman"/>
                <w:szCs w:val="20"/>
              </w:rPr>
            </w:pPr>
            <w:r>
              <w:rPr>
                <w:rFonts w:ascii="Times New Roman" w:hAnsi="Times New Roman"/>
                <w:szCs w:val="20"/>
              </w:rPr>
              <w:t xml:space="preserve">Worksheet 1 </w:t>
            </w:r>
            <w:r w:rsidR="00C74187">
              <w:rPr>
                <w:rFonts w:ascii="Times New Roman" w:hAnsi="Times New Roman"/>
                <w:szCs w:val="20"/>
              </w:rPr>
              <w:t xml:space="preserve"> </w:t>
            </w:r>
          </w:p>
        </w:tc>
      </w:tr>
      <w:tr w:rsidR="000E7E74" w:rsidRPr="00DD01C7" w14:paraId="3803DB79" w14:textId="77777777" w:rsidTr="00410046">
        <w:trPr>
          <w:trHeight w:val="576"/>
        </w:trPr>
        <w:tc>
          <w:tcPr>
            <w:tcW w:w="2718" w:type="dxa"/>
            <w:shd w:val="clear" w:color="auto" w:fill="auto"/>
            <w:vAlign w:val="center"/>
          </w:tcPr>
          <w:p w14:paraId="4C06DD4B" w14:textId="77777777" w:rsidR="000E7E74" w:rsidRPr="00DD01C7" w:rsidRDefault="000E7E74" w:rsidP="00D87436">
            <w:pPr>
              <w:rPr>
                <w:rFonts w:ascii="Times New Roman" w:hAnsi="Times New Roman"/>
                <w:szCs w:val="20"/>
              </w:rPr>
            </w:pPr>
            <w:r w:rsidRPr="00DD01C7">
              <w:rPr>
                <w:rFonts w:ascii="Times New Roman" w:hAnsi="Times New Roman"/>
                <w:b/>
                <w:szCs w:val="20"/>
              </w:rPr>
              <w:t>Elicit Performance / Provide Feedback</w:t>
            </w:r>
            <w:r w:rsidRPr="00DD01C7">
              <w:rPr>
                <w:rFonts w:ascii="Times New Roman" w:hAnsi="Times New Roman"/>
                <w:szCs w:val="20"/>
              </w:rPr>
              <w:t xml:space="preserve"> </w:t>
            </w:r>
          </w:p>
        </w:tc>
        <w:tc>
          <w:tcPr>
            <w:tcW w:w="7110" w:type="dxa"/>
            <w:gridSpan w:val="7"/>
            <w:shd w:val="clear" w:color="auto" w:fill="auto"/>
            <w:vAlign w:val="center"/>
          </w:tcPr>
          <w:p w14:paraId="3E645C30" w14:textId="77777777" w:rsidR="00A71E31" w:rsidRDefault="00A71E31" w:rsidP="00813F09">
            <w:pPr>
              <w:rPr>
                <w:rFonts w:ascii="Times New Roman" w:hAnsi="Times New Roman"/>
                <w:szCs w:val="20"/>
              </w:rPr>
            </w:pPr>
            <w:r>
              <w:rPr>
                <w:rFonts w:ascii="Times New Roman" w:hAnsi="Times New Roman"/>
                <w:szCs w:val="20"/>
              </w:rPr>
              <w:t xml:space="preserve">Pinch cards activity: </w:t>
            </w:r>
          </w:p>
          <w:p w14:paraId="2B318464" w14:textId="5049ABF3" w:rsidR="006D5243" w:rsidRPr="00DD01C7" w:rsidRDefault="00A71E31" w:rsidP="00813F09">
            <w:pPr>
              <w:rPr>
                <w:rFonts w:ascii="Times New Roman" w:hAnsi="Times New Roman"/>
                <w:szCs w:val="20"/>
              </w:rPr>
            </w:pPr>
            <w:proofErr w:type="spellStart"/>
            <w:r>
              <w:rPr>
                <w:rFonts w:ascii="Times New Roman" w:hAnsi="Times New Roman"/>
                <w:szCs w:val="20"/>
              </w:rPr>
              <w:t>Sts</w:t>
            </w:r>
            <w:proofErr w:type="spellEnd"/>
            <w:r>
              <w:rPr>
                <w:rFonts w:ascii="Times New Roman" w:hAnsi="Times New Roman"/>
                <w:szCs w:val="20"/>
              </w:rPr>
              <w:t xml:space="preserve"> in pairs use the pictures of the </w:t>
            </w:r>
            <w:r w:rsidR="00D741DF">
              <w:rPr>
                <w:rFonts w:ascii="Times New Roman" w:hAnsi="Times New Roman"/>
                <w:szCs w:val="20"/>
              </w:rPr>
              <w:t xml:space="preserve">clothes </w:t>
            </w:r>
            <w:r>
              <w:rPr>
                <w:rFonts w:ascii="Times New Roman" w:hAnsi="Times New Roman"/>
                <w:szCs w:val="20"/>
              </w:rPr>
              <w:t xml:space="preserve">to check each other understanding and pronunciation </w:t>
            </w:r>
            <w:r w:rsidR="00C74187">
              <w:rPr>
                <w:rFonts w:ascii="Times New Roman" w:hAnsi="Times New Roman"/>
                <w:szCs w:val="20"/>
              </w:rPr>
              <w:t xml:space="preserve"> </w:t>
            </w:r>
          </w:p>
        </w:tc>
        <w:tc>
          <w:tcPr>
            <w:tcW w:w="1620" w:type="dxa"/>
            <w:gridSpan w:val="2"/>
            <w:shd w:val="clear" w:color="auto" w:fill="auto"/>
            <w:vAlign w:val="center"/>
          </w:tcPr>
          <w:p w14:paraId="25B0B9D6" w14:textId="77777777" w:rsidR="000E7E74" w:rsidRPr="00DD01C7" w:rsidRDefault="00B60273" w:rsidP="00D5141B">
            <w:pPr>
              <w:rPr>
                <w:rFonts w:ascii="Times New Roman" w:hAnsi="Times New Roman"/>
                <w:szCs w:val="20"/>
              </w:rPr>
            </w:pPr>
            <w:r>
              <w:rPr>
                <w:rFonts w:ascii="Times New Roman" w:hAnsi="Times New Roman"/>
                <w:szCs w:val="20"/>
              </w:rPr>
              <w:t>5 min</w:t>
            </w:r>
          </w:p>
        </w:tc>
        <w:tc>
          <w:tcPr>
            <w:tcW w:w="3182" w:type="dxa"/>
            <w:gridSpan w:val="4"/>
            <w:shd w:val="clear" w:color="auto" w:fill="auto"/>
            <w:vAlign w:val="center"/>
          </w:tcPr>
          <w:p w14:paraId="07D6017D" w14:textId="642A82B6" w:rsidR="00D5141B" w:rsidRPr="00DD01C7" w:rsidRDefault="00C74187" w:rsidP="00D87436">
            <w:pPr>
              <w:rPr>
                <w:rFonts w:ascii="Times New Roman" w:hAnsi="Times New Roman"/>
                <w:szCs w:val="20"/>
              </w:rPr>
            </w:pPr>
            <w:r>
              <w:rPr>
                <w:rFonts w:ascii="Times New Roman" w:hAnsi="Times New Roman"/>
                <w:szCs w:val="20"/>
              </w:rPr>
              <w:t xml:space="preserve">Flash cards </w:t>
            </w:r>
            <w:proofErr w:type="gramStart"/>
            <w:r w:rsidR="003405CD">
              <w:rPr>
                <w:rFonts w:ascii="Times New Roman" w:hAnsi="Times New Roman"/>
                <w:szCs w:val="20"/>
              </w:rPr>
              <w:t>with  pictures</w:t>
            </w:r>
            <w:proofErr w:type="gramEnd"/>
            <w:r w:rsidR="003405CD">
              <w:rPr>
                <w:rFonts w:ascii="Times New Roman" w:hAnsi="Times New Roman"/>
                <w:szCs w:val="20"/>
              </w:rPr>
              <w:t xml:space="preserve"> of  the new words</w:t>
            </w:r>
            <w:r w:rsidR="00D741DF">
              <w:rPr>
                <w:rFonts w:ascii="Times New Roman" w:hAnsi="Times New Roman"/>
                <w:szCs w:val="20"/>
              </w:rPr>
              <w:t xml:space="preserve"> </w:t>
            </w:r>
            <w:r w:rsidR="003405CD">
              <w:rPr>
                <w:rFonts w:ascii="Times New Roman" w:hAnsi="Times New Roman"/>
                <w:szCs w:val="20"/>
              </w:rPr>
              <w:t>from the</w:t>
            </w:r>
            <w:r w:rsidR="00A71E31">
              <w:rPr>
                <w:rFonts w:ascii="Times New Roman" w:hAnsi="Times New Roman"/>
                <w:szCs w:val="20"/>
              </w:rPr>
              <w:t xml:space="preserve"> video</w:t>
            </w:r>
          </w:p>
        </w:tc>
      </w:tr>
      <w:tr w:rsidR="000E7E74" w:rsidRPr="00DD01C7" w14:paraId="0CFAC6B3" w14:textId="77777777" w:rsidTr="00410046">
        <w:trPr>
          <w:trHeight w:val="576"/>
        </w:trPr>
        <w:tc>
          <w:tcPr>
            <w:tcW w:w="2718" w:type="dxa"/>
            <w:shd w:val="clear" w:color="auto" w:fill="auto"/>
            <w:vAlign w:val="center"/>
          </w:tcPr>
          <w:p w14:paraId="07077A3E" w14:textId="77777777" w:rsidR="000E7E74" w:rsidRPr="00DD01C7" w:rsidRDefault="000E7E74" w:rsidP="00D87436">
            <w:pPr>
              <w:rPr>
                <w:rFonts w:ascii="Times New Roman" w:hAnsi="Times New Roman"/>
                <w:szCs w:val="20"/>
              </w:rPr>
            </w:pPr>
            <w:r w:rsidRPr="00DD01C7">
              <w:rPr>
                <w:rFonts w:ascii="Times New Roman" w:hAnsi="Times New Roman"/>
                <w:b/>
                <w:szCs w:val="20"/>
              </w:rPr>
              <w:lastRenderedPageBreak/>
              <w:t>Provide Input</w:t>
            </w:r>
            <w:r w:rsidRPr="00DD01C7">
              <w:rPr>
                <w:rFonts w:ascii="Times New Roman" w:hAnsi="Times New Roman"/>
                <w:szCs w:val="20"/>
              </w:rPr>
              <w:t xml:space="preserve"> </w:t>
            </w:r>
          </w:p>
        </w:tc>
        <w:tc>
          <w:tcPr>
            <w:tcW w:w="7110" w:type="dxa"/>
            <w:gridSpan w:val="7"/>
            <w:shd w:val="clear" w:color="auto" w:fill="auto"/>
            <w:vAlign w:val="center"/>
          </w:tcPr>
          <w:p w14:paraId="085194C5" w14:textId="77777777" w:rsidR="006D5243" w:rsidRDefault="00A71E31" w:rsidP="006D5243">
            <w:pPr>
              <w:rPr>
                <w:rFonts w:ascii="Times New Roman" w:hAnsi="Times New Roman"/>
                <w:szCs w:val="20"/>
                <w:lang w:bidi="ar-MA"/>
              </w:rPr>
            </w:pPr>
            <w:r>
              <w:rPr>
                <w:rFonts w:ascii="Times New Roman" w:hAnsi="Times New Roman"/>
                <w:szCs w:val="20"/>
              </w:rPr>
              <w:t xml:space="preserve">T </w:t>
            </w:r>
            <w:r w:rsidR="007538F5">
              <w:rPr>
                <w:rFonts w:ascii="Times New Roman" w:hAnsi="Times New Roman"/>
                <w:szCs w:val="20"/>
              </w:rPr>
              <w:t xml:space="preserve">introduces and model how to say I’m wearing and ask what you are wearing: </w:t>
            </w:r>
            <w:r w:rsidR="007538F5">
              <w:rPr>
                <w:rFonts w:ascii="Times New Roman" w:hAnsi="Times New Roman" w:hint="cs"/>
                <w:szCs w:val="20"/>
                <w:rtl/>
                <w:lang w:bidi="ar-MA"/>
              </w:rPr>
              <w:t>أنا أرتدي .........و انت ماذا ترتدي؟</w:t>
            </w:r>
          </w:p>
          <w:p w14:paraId="44E9425D" w14:textId="666CF1E5" w:rsidR="007538F5" w:rsidRPr="00813F09" w:rsidRDefault="007538F5" w:rsidP="006D5243">
            <w:pPr>
              <w:rPr>
                <w:rFonts w:ascii="Times New Roman" w:hAnsi="Times New Roman" w:hint="cs"/>
                <w:szCs w:val="20"/>
                <w:rtl/>
                <w:lang w:bidi="ar-MA"/>
              </w:rPr>
            </w:pPr>
            <w:r>
              <w:rPr>
                <w:rFonts w:ascii="Times New Roman" w:hAnsi="Times New Roman"/>
                <w:szCs w:val="20"/>
                <w:lang w:bidi="ar-MA"/>
              </w:rPr>
              <w:t xml:space="preserve">T asks a pair of students to model it too. </w:t>
            </w:r>
          </w:p>
        </w:tc>
        <w:tc>
          <w:tcPr>
            <w:tcW w:w="1620" w:type="dxa"/>
            <w:gridSpan w:val="2"/>
            <w:shd w:val="clear" w:color="auto" w:fill="auto"/>
            <w:vAlign w:val="center"/>
          </w:tcPr>
          <w:p w14:paraId="43A3B936" w14:textId="689FC497" w:rsidR="000E7E74" w:rsidRPr="00DD01C7" w:rsidRDefault="007538F5" w:rsidP="00D87436">
            <w:pPr>
              <w:rPr>
                <w:rFonts w:ascii="Times New Roman" w:hAnsi="Times New Roman"/>
                <w:szCs w:val="20"/>
              </w:rPr>
            </w:pPr>
            <w:r>
              <w:rPr>
                <w:rFonts w:ascii="Times New Roman" w:hAnsi="Times New Roman" w:hint="cs"/>
                <w:szCs w:val="20"/>
                <w:rtl/>
              </w:rPr>
              <w:t>5</w:t>
            </w:r>
            <w:r w:rsidR="00B60273">
              <w:rPr>
                <w:rFonts w:ascii="Times New Roman" w:hAnsi="Times New Roman"/>
                <w:szCs w:val="20"/>
              </w:rPr>
              <w:t xml:space="preserve"> min</w:t>
            </w:r>
          </w:p>
        </w:tc>
        <w:tc>
          <w:tcPr>
            <w:tcW w:w="3182" w:type="dxa"/>
            <w:gridSpan w:val="4"/>
            <w:shd w:val="clear" w:color="auto" w:fill="auto"/>
            <w:vAlign w:val="center"/>
          </w:tcPr>
          <w:p w14:paraId="7B0514C5" w14:textId="10281BE8" w:rsidR="000E7E74" w:rsidRPr="00DD01C7" w:rsidRDefault="000E7E74" w:rsidP="00D87436">
            <w:pPr>
              <w:rPr>
                <w:rFonts w:ascii="Times New Roman" w:hAnsi="Times New Roman"/>
                <w:szCs w:val="20"/>
              </w:rPr>
            </w:pPr>
          </w:p>
        </w:tc>
      </w:tr>
      <w:tr w:rsidR="000E7E74" w:rsidRPr="00DD01C7" w14:paraId="2B7C63F6" w14:textId="77777777" w:rsidTr="00410046">
        <w:trPr>
          <w:trHeight w:val="576"/>
        </w:trPr>
        <w:tc>
          <w:tcPr>
            <w:tcW w:w="2718" w:type="dxa"/>
            <w:shd w:val="clear" w:color="auto" w:fill="auto"/>
            <w:vAlign w:val="center"/>
          </w:tcPr>
          <w:p w14:paraId="0BA581B2" w14:textId="77777777" w:rsidR="000E7E74" w:rsidRPr="00DD01C7" w:rsidRDefault="000E7E74" w:rsidP="00D87436">
            <w:pPr>
              <w:rPr>
                <w:rFonts w:ascii="Times New Roman" w:hAnsi="Times New Roman"/>
                <w:szCs w:val="20"/>
              </w:rPr>
            </w:pPr>
            <w:r w:rsidRPr="00DD01C7">
              <w:rPr>
                <w:rFonts w:ascii="Times New Roman" w:hAnsi="Times New Roman"/>
                <w:b/>
                <w:szCs w:val="20"/>
              </w:rPr>
              <w:t>Elicit Performance / Provide Feedback</w:t>
            </w:r>
            <w:r>
              <w:rPr>
                <w:rFonts w:ascii="Times New Roman" w:hAnsi="Times New Roman"/>
                <w:szCs w:val="20"/>
              </w:rPr>
              <w:t xml:space="preserve"> </w:t>
            </w:r>
          </w:p>
        </w:tc>
        <w:tc>
          <w:tcPr>
            <w:tcW w:w="7110" w:type="dxa"/>
            <w:gridSpan w:val="7"/>
            <w:shd w:val="clear" w:color="auto" w:fill="auto"/>
            <w:vAlign w:val="center"/>
          </w:tcPr>
          <w:p w14:paraId="676D33C6" w14:textId="3C52E540" w:rsidR="006D5243" w:rsidRPr="00DD01C7" w:rsidRDefault="007538F5" w:rsidP="00D87436">
            <w:pPr>
              <w:rPr>
                <w:rFonts w:ascii="Times New Roman" w:hAnsi="Times New Roman"/>
                <w:szCs w:val="20"/>
              </w:rPr>
            </w:pPr>
            <w:proofErr w:type="spellStart"/>
            <w:r>
              <w:rPr>
                <w:rFonts w:ascii="Times New Roman" w:hAnsi="Times New Roman"/>
                <w:szCs w:val="20"/>
              </w:rPr>
              <w:t>Sts</w:t>
            </w:r>
            <w:proofErr w:type="spellEnd"/>
            <w:r>
              <w:rPr>
                <w:rFonts w:ascii="Times New Roman" w:hAnsi="Times New Roman"/>
                <w:szCs w:val="20"/>
              </w:rPr>
              <w:t xml:space="preserve"> follow the modeled structure and practice in closed pairs and then in open pairs </w:t>
            </w:r>
          </w:p>
        </w:tc>
        <w:tc>
          <w:tcPr>
            <w:tcW w:w="1620" w:type="dxa"/>
            <w:gridSpan w:val="2"/>
            <w:shd w:val="clear" w:color="auto" w:fill="auto"/>
            <w:vAlign w:val="center"/>
          </w:tcPr>
          <w:p w14:paraId="63680FEA" w14:textId="6504655E" w:rsidR="000E7E74" w:rsidRPr="00DD01C7" w:rsidRDefault="00B60273" w:rsidP="00D87436">
            <w:pPr>
              <w:rPr>
                <w:rFonts w:ascii="Times New Roman" w:hAnsi="Times New Roman"/>
                <w:szCs w:val="20"/>
              </w:rPr>
            </w:pPr>
            <w:r>
              <w:rPr>
                <w:rFonts w:ascii="Times New Roman" w:hAnsi="Times New Roman"/>
                <w:szCs w:val="20"/>
              </w:rPr>
              <w:t>1</w:t>
            </w:r>
            <w:r w:rsidR="007538F5">
              <w:rPr>
                <w:rFonts w:ascii="Times New Roman" w:hAnsi="Times New Roman"/>
                <w:szCs w:val="20"/>
              </w:rPr>
              <w:t>5</w:t>
            </w:r>
            <w:r>
              <w:rPr>
                <w:rFonts w:ascii="Times New Roman" w:hAnsi="Times New Roman"/>
                <w:szCs w:val="20"/>
              </w:rPr>
              <w:t xml:space="preserve"> min</w:t>
            </w:r>
          </w:p>
        </w:tc>
        <w:tc>
          <w:tcPr>
            <w:tcW w:w="3182" w:type="dxa"/>
            <w:gridSpan w:val="4"/>
            <w:shd w:val="clear" w:color="auto" w:fill="auto"/>
            <w:vAlign w:val="center"/>
          </w:tcPr>
          <w:p w14:paraId="2A376DCF" w14:textId="598CF88D" w:rsidR="000E7E74" w:rsidRPr="00D5141B" w:rsidRDefault="000E7E74" w:rsidP="00175FAE">
            <w:pPr>
              <w:rPr>
                <w:rFonts w:ascii="Times New Roman" w:hAnsi="Times New Roman"/>
                <w:szCs w:val="20"/>
              </w:rPr>
            </w:pPr>
          </w:p>
        </w:tc>
      </w:tr>
      <w:tr w:rsidR="006D5243" w:rsidRPr="00DD01C7" w14:paraId="5D7C6356" w14:textId="77777777" w:rsidTr="00410046">
        <w:trPr>
          <w:trHeight w:val="576"/>
        </w:trPr>
        <w:tc>
          <w:tcPr>
            <w:tcW w:w="2718" w:type="dxa"/>
            <w:shd w:val="clear" w:color="auto" w:fill="auto"/>
            <w:vAlign w:val="center"/>
          </w:tcPr>
          <w:p w14:paraId="5E138BF6" w14:textId="77777777" w:rsidR="006D5243" w:rsidRPr="00DD01C7" w:rsidRDefault="006D5243" w:rsidP="006D5243">
            <w:pPr>
              <w:rPr>
                <w:rFonts w:ascii="Times New Roman" w:hAnsi="Times New Roman"/>
                <w:szCs w:val="20"/>
              </w:rPr>
            </w:pPr>
            <w:r w:rsidRPr="00DD01C7">
              <w:rPr>
                <w:rFonts w:ascii="Times New Roman" w:hAnsi="Times New Roman"/>
                <w:b/>
                <w:szCs w:val="20"/>
              </w:rPr>
              <w:t>Provide Input</w:t>
            </w:r>
            <w:r w:rsidRPr="00DD01C7">
              <w:rPr>
                <w:rFonts w:ascii="Times New Roman" w:hAnsi="Times New Roman"/>
                <w:szCs w:val="20"/>
              </w:rPr>
              <w:t xml:space="preserve"> </w:t>
            </w:r>
          </w:p>
        </w:tc>
        <w:tc>
          <w:tcPr>
            <w:tcW w:w="7110" w:type="dxa"/>
            <w:gridSpan w:val="7"/>
            <w:shd w:val="clear" w:color="auto" w:fill="auto"/>
            <w:vAlign w:val="center"/>
          </w:tcPr>
          <w:p w14:paraId="2EED5407" w14:textId="3E1085EB" w:rsidR="006D5243" w:rsidRDefault="007538F5" w:rsidP="006D5243">
            <w:pPr>
              <w:rPr>
                <w:rFonts w:ascii="Times New Roman" w:hAnsi="Times New Roman"/>
                <w:szCs w:val="20"/>
              </w:rPr>
            </w:pPr>
            <w:r>
              <w:rPr>
                <w:rFonts w:ascii="Times New Roman" w:hAnsi="Times New Roman"/>
                <w:szCs w:val="20"/>
              </w:rPr>
              <w:t xml:space="preserve">T divides the class into two teams. Each member of a team choses </w:t>
            </w:r>
            <w:proofErr w:type="gramStart"/>
            <w:r>
              <w:rPr>
                <w:rFonts w:ascii="Times New Roman" w:hAnsi="Times New Roman"/>
                <w:szCs w:val="20"/>
              </w:rPr>
              <w:t>an other</w:t>
            </w:r>
            <w:proofErr w:type="gramEnd"/>
            <w:r>
              <w:rPr>
                <w:rFonts w:ascii="Times New Roman" w:hAnsi="Times New Roman"/>
                <w:szCs w:val="20"/>
              </w:rPr>
              <w:t xml:space="preserve"> student of the other team and writes a description of him/her describing the body and clothes.</w:t>
            </w:r>
          </w:p>
        </w:tc>
        <w:tc>
          <w:tcPr>
            <w:tcW w:w="1620" w:type="dxa"/>
            <w:gridSpan w:val="2"/>
            <w:shd w:val="clear" w:color="auto" w:fill="auto"/>
            <w:vAlign w:val="center"/>
          </w:tcPr>
          <w:p w14:paraId="61BD6D74" w14:textId="32FF4B72" w:rsidR="006D5243" w:rsidRPr="00DD01C7" w:rsidRDefault="00B60273" w:rsidP="006D5243">
            <w:pPr>
              <w:rPr>
                <w:rFonts w:ascii="Times New Roman" w:hAnsi="Times New Roman"/>
                <w:szCs w:val="20"/>
              </w:rPr>
            </w:pPr>
            <w:r>
              <w:rPr>
                <w:rFonts w:ascii="Times New Roman" w:hAnsi="Times New Roman"/>
                <w:szCs w:val="20"/>
              </w:rPr>
              <w:t xml:space="preserve"> </w:t>
            </w:r>
            <w:r w:rsidR="007538F5">
              <w:rPr>
                <w:rFonts w:ascii="Times New Roman" w:hAnsi="Times New Roman"/>
                <w:szCs w:val="20"/>
              </w:rPr>
              <w:t xml:space="preserve">10 </w:t>
            </w:r>
            <w:r>
              <w:rPr>
                <w:rFonts w:ascii="Times New Roman" w:hAnsi="Times New Roman"/>
                <w:szCs w:val="20"/>
              </w:rPr>
              <w:t>min</w:t>
            </w:r>
          </w:p>
        </w:tc>
        <w:tc>
          <w:tcPr>
            <w:tcW w:w="3182" w:type="dxa"/>
            <w:gridSpan w:val="4"/>
            <w:shd w:val="clear" w:color="auto" w:fill="auto"/>
            <w:vAlign w:val="center"/>
          </w:tcPr>
          <w:p w14:paraId="3B1CDDF9" w14:textId="5B6F3876" w:rsidR="006D5243" w:rsidRPr="00D5141B" w:rsidRDefault="006D5243" w:rsidP="006D5243">
            <w:pPr>
              <w:rPr>
                <w:rFonts w:ascii="Times New Roman" w:hAnsi="Times New Roman"/>
                <w:szCs w:val="20"/>
              </w:rPr>
            </w:pPr>
          </w:p>
        </w:tc>
      </w:tr>
      <w:tr w:rsidR="00B60273" w:rsidRPr="00DD01C7" w14:paraId="3EB8345C" w14:textId="77777777" w:rsidTr="00410046">
        <w:trPr>
          <w:trHeight w:val="576"/>
        </w:trPr>
        <w:tc>
          <w:tcPr>
            <w:tcW w:w="2718" w:type="dxa"/>
            <w:shd w:val="clear" w:color="auto" w:fill="auto"/>
            <w:vAlign w:val="center"/>
          </w:tcPr>
          <w:p w14:paraId="07FBB7D5" w14:textId="77777777" w:rsidR="00B60273" w:rsidRPr="00DD01C7" w:rsidRDefault="00B60273" w:rsidP="00B60273">
            <w:pPr>
              <w:rPr>
                <w:rFonts w:ascii="Times New Roman" w:hAnsi="Times New Roman"/>
                <w:szCs w:val="20"/>
              </w:rPr>
            </w:pPr>
            <w:r w:rsidRPr="00DD01C7">
              <w:rPr>
                <w:rFonts w:ascii="Times New Roman" w:hAnsi="Times New Roman"/>
                <w:b/>
                <w:szCs w:val="20"/>
              </w:rPr>
              <w:t>Elicit Performance / Provide Feedback</w:t>
            </w:r>
            <w:r>
              <w:rPr>
                <w:rFonts w:ascii="Times New Roman" w:hAnsi="Times New Roman"/>
                <w:szCs w:val="20"/>
              </w:rPr>
              <w:t xml:space="preserve"> </w:t>
            </w:r>
          </w:p>
        </w:tc>
        <w:tc>
          <w:tcPr>
            <w:tcW w:w="7110" w:type="dxa"/>
            <w:gridSpan w:val="7"/>
            <w:shd w:val="clear" w:color="auto" w:fill="auto"/>
            <w:vAlign w:val="center"/>
          </w:tcPr>
          <w:p w14:paraId="3AD0D74B" w14:textId="6F3D695C" w:rsidR="00457C02" w:rsidRPr="00D44D64" w:rsidRDefault="007538F5" w:rsidP="00457C02">
            <w:pPr>
              <w:rPr>
                <w:rFonts w:ascii="Times New Roman" w:hAnsi="Times New Roman"/>
                <w:szCs w:val="20"/>
              </w:rPr>
            </w:pPr>
            <w:r>
              <w:rPr>
                <w:rFonts w:ascii="Times New Roman" w:hAnsi="Times New Roman"/>
                <w:szCs w:val="20"/>
              </w:rPr>
              <w:t xml:space="preserve">When students are done with the descriptions, </w:t>
            </w:r>
            <w:r w:rsidR="00457C02">
              <w:rPr>
                <w:rFonts w:ascii="Times New Roman" w:hAnsi="Times New Roman"/>
                <w:szCs w:val="20"/>
              </w:rPr>
              <w:t xml:space="preserve">one team stands in facing the board and their back to the other team. The other team start reading their descriptions in turns without saying the name. the person being described should recognize himself and turn around. </w:t>
            </w:r>
          </w:p>
        </w:tc>
        <w:tc>
          <w:tcPr>
            <w:tcW w:w="1620" w:type="dxa"/>
            <w:gridSpan w:val="2"/>
            <w:shd w:val="clear" w:color="auto" w:fill="auto"/>
            <w:vAlign w:val="center"/>
          </w:tcPr>
          <w:p w14:paraId="78E029C4" w14:textId="63A6027E" w:rsidR="00B60273" w:rsidRPr="00DD01C7" w:rsidRDefault="00457C02" w:rsidP="00B60273">
            <w:pPr>
              <w:rPr>
                <w:rFonts w:ascii="Times New Roman" w:hAnsi="Times New Roman"/>
                <w:szCs w:val="20"/>
              </w:rPr>
            </w:pPr>
            <w:r>
              <w:rPr>
                <w:rFonts w:ascii="Times New Roman" w:hAnsi="Times New Roman"/>
                <w:szCs w:val="20"/>
              </w:rPr>
              <w:t>20</w:t>
            </w:r>
            <w:r w:rsidR="00B60273">
              <w:rPr>
                <w:rFonts w:ascii="Times New Roman" w:hAnsi="Times New Roman"/>
                <w:szCs w:val="20"/>
              </w:rPr>
              <w:t xml:space="preserve"> min </w:t>
            </w:r>
          </w:p>
        </w:tc>
        <w:tc>
          <w:tcPr>
            <w:tcW w:w="3182" w:type="dxa"/>
            <w:gridSpan w:val="4"/>
            <w:shd w:val="clear" w:color="auto" w:fill="auto"/>
            <w:vAlign w:val="center"/>
          </w:tcPr>
          <w:p w14:paraId="4AAF3605" w14:textId="471B6E1F" w:rsidR="00B60273" w:rsidRPr="00D5141B" w:rsidRDefault="00B60273" w:rsidP="00B60273">
            <w:pPr>
              <w:rPr>
                <w:rFonts w:ascii="Times New Roman" w:hAnsi="Times New Roman"/>
                <w:szCs w:val="20"/>
              </w:rPr>
            </w:pPr>
          </w:p>
        </w:tc>
      </w:tr>
      <w:tr w:rsidR="00B60273" w:rsidRPr="00DD01C7" w14:paraId="1BBFF0DC" w14:textId="77777777" w:rsidTr="00410046">
        <w:trPr>
          <w:trHeight w:val="576"/>
        </w:trPr>
        <w:tc>
          <w:tcPr>
            <w:tcW w:w="2718" w:type="dxa"/>
            <w:vMerge w:val="restart"/>
            <w:shd w:val="clear" w:color="auto" w:fill="auto"/>
            <w:vAlign w:val="center"/>
          </w:tcPr>
          <w:p w14:paraId="3BBD7F65" w14:textId="35414C9E" w:rsidR="00B60273" w:rsidRPr="00DD01C7" w:rsidRDefault="00457C02" w:rsidP="00B60273">
            <w:pPr>
              <w:rPr>
                <w:rFonts w:ascii="Times New Roman" w:hAnsi="Times New Roman"/>
                <w:szCs w:val="20"/>
              </w:rPr>
            </w:pPr>
            <w:r>
              <w:rPr>
                <w:rFonts w:ascii="Times New Roman" w:hAnsi="Times New Roman"/>
                <w:b/>
                <w:szCs w:val="20"/>
              </w:rPr>
              <w:t xml:space="preserve">Homework </w:t>
            </w:r>
          </w:p>
        </w:tc>
        <w:tc>
          <w:tcPr>
            <w:tcW w:w="7110" w:type="dxa"/>
            <w:gridSpan w:val="7"/>
            <w:shd w:val="clear" w:color="auto" w:fill="auto"/>
            <w:vAlign w:val="center"/>
          </w:tcPr>
          <w:p w14:paraId="5D21E46F" w14:textId="48BE3442" w:rsidR="00B60273" w:rsidRDefault="00457C02" w:rsidP="00B60273">
            <w:pPr>
              <w:rPr>
                <w:rFonts w:ascii="Times New Roman" w:hAnsi="Times New Roman"/>
                <w:szCs w:val="20"/>
              </w:rPr>
            </w:pPr>
            <w:r>
              <w:rPr>
                <w:rFonts w:ascii="Times New Roman" w:hAnsi="Times New Roman"/>
                <w:szCs w:val="20"/>
              </w:rPr>
              <w:t>Students choose their favorite star and write a body and clothes description of her in a poster with pictures and labels</w:t>
            </w:r>
          </w:p>
          <w:p w14:paraId="299BC8F6" w14:textId="337CFDD0" w:rsidR="00457C02" w:rsidRPr="00DD01C7" w:rsidRDefault="00457C02" w:rsidP="00B60273">
            <w:pPr>
              <w:rPr>
                <w:rFonts w:ascii="Times New Roman" w:hAnsi="Times New Roman"/>
                <w:szCs w:val="20"/>
              </w:rPr>
            </w:pPr>
          </w:p>
        </w:tc>
        <w:tc>
          <w:tcPr>
            <w:tcW w:w="1620" w:type="dxa"/>
            <w:gridSpan w:val="2"/>
            <w:shd w:val="clear" w:color="auto" w:fill="auto"/>
            <w:vAlign w:val="center"/>
          </w:tcPr>
          <w:p w14:paraId="5879529E" w14:textId="54F4AC43" w:rsidR="00B60273" w:rsidRPr="00DD01C7" w:rsidRDefault="00B60273" w:rsidP="00B60273">
            <w:pPr>
              <w:rPr>
                <w:rFonts w:ascii="Times New Roman" w:hAnsi="Times New Roman"/>
                <w:szCs w:val="20"/>
              </w:rPr>
            </w:pPr>
          </w:p>
        </w:tc>
        <w:tc>
          <w:tcPr>
            <w:tcW w:w="3182" w:type="dxa"/>
            <w:gridSpan w:val="4"/>
            <w:shd w:val="clear" w:color="auto" w:fill="auto"/>
            <w:vAlign w:val="center"/>
          </w:tcPr>
          <w:p w14:paraId="41635BA7" w14:textId="77777777" w:rsidR="00B60273" w:rsidRPr="00D5141B" w:rsidRDefault="00B60273" w:rsidP="00B60273">
            <w:pPr>
              <w:rPr>
                <w:rFonts w:ascii="Times New Roman" w:hAnsi="Times New Roman"/>
                <w:szCs w:val="20"/>
              </w:rPr>
            </w:pPr>
          </w:p>
        </w:tc>
      </w:tr>
      <w:tr w:rsidR="00B60273" w:rsidRPr="00DD01C7" w14:paraId="022A8EBA" w14:textId="77777777" w:rsidTr="00410046">
        <w:trPr>
          <w:trHeight w:val="576"/>
        </w:trPr>
        <w:tc>
          <w:tcPr>
            <w:tcW w:w="2718" w:type="dxa"/>
            <w:vMerge/>
            <w:shd w:val="clear" w:color="auto" w:fill="auto"/>
            <w:vAlign w:val="center"/>
          </w:tcPr>
          <w:p w14:paraId="2D87DD92" w14:textId="77777777" w:rsidR="00B60273" w:rsidRPr="00DD01C7" w:rsidRDefault="00B60273" w:rsidP="00B60273">
            <w:pPr>
              <w:rPr>
                <w:rFonts w:ascii="Times New Roman" w:hAnsi="Times New Roman"/>
                <w:b/>
                <w:szCs w:val="20"/>
              </w:rPr>
            </w:pPr>
          </w:p>
        </w:tc>
        <w:tc>
          <w:tcPr>
            <w:tcW w:w="7110" w:type="dxa"/>
            <w:gridSpan w:val="7"/>
            <w:shd w:val="clear" w:color="auto" w:fill="auto"/>
            <w:vAlign w:val="center"/>
          </w:tcPr>
          <w:p w14:paraId="769533E4" w14:textId="77777777" w:rsidR="00457C02" w:rsidRDefault="00457C02" w:rsidP="00B60273">
            <w:pPr>
              <w:rPr>
                <w:rFonts w:ascii="Times New Roman" w:hAnsi="Times New Roman"/>
                <w:szCs w:val="20"/>
              </w:rPr>
            </w:pPr>
            <w:r>
              <w:rPr>
                <w:rFonts w:ascii="Times New Roman" w:hAnsi="Times New Roman"/>
                <w:szCs w:val="20"/>
              </w:rPr>
              <w:t xml:space="preserve">Homework presentation on the next day </w:t>
            </w:r>
          </w:p>
          <w:p w14:paraId="504C05FA" w14:textId="64C86345" w:rsidR="00B60273" w:rsidRDefault="00B60273" w:rsidP="00B60273">
            <w:pPr>
              <w:rPr>
                <w:rFonts w:ascii="Times New Roman" w:hAnsi="Times New Roman"/>
                <w:szCs w:val="20"/>
              </w:rPr>
            </w:pPr>
            <w:r>
              <w:rPr>
                <w:rFonts w:ascii="Times New Roman" w:hAnsi="Times New Roman"/>
                <w:szCs w:val="20"/>
              </w:rPr>
              <w:t xml:space="preserve">Gallery: </w:t>
            </w:r>
          </w:p>
          <w:p w14:paraId="0F8E1CCB" w14:textId="194D3CAC" w:rsidR="00B60273" w:rsidRPr="00DD01C7" w:rsidRDefault="00B60273" w:rsidP="00B60273">
            <w:pPr>
              <w:rPr>
                <w:rFonts w:ascii="Times New Roman" w:hAnsi="Times New Roman"/>
                <w:szCs w:val="20"/>
              </w:rPr>
            </w:pPr>
            <w:proofErr w:type="spellStart"/>
            <w:r>
              <w:rPr>
                <w:rFonts w:ascii="Times New Roman" w:hAnsi="Times New Roman"/>
                <w:szCs w:val="20"/>
              </w:rPr>
              <w:t>Sts</w:t>
            </w:r>
            <w:proofErr w:type="spellEnd"/>
            <w:r>
              <w:rPr>
                <w:rFonts w:ascii="Times New Roman" w:hAnsi="Times New Roman"/>
                <w:szCs w:val="20"/>
              </w:rPr>
              <w:t xml:space="preserve"> put their </w:t>
            </w:r>
            <w:r w:rsidR="00457C02">
              <w:rPr>
                <w:rFonts w:ascii="Times New Roman" w:hAnsi="Times New Roman"/>
                <w:szCs w:val="20"/>
              </w:rPr>
              <w:t>poster</w:t>
            </w:r>
            <w:r>
              <w:rPr>
                <w:rFonts w:ascii="Times New Roman" w:hAnsi="Times New Roman"/>
                <w:szCs w:val="20"/>
              </w:rPr>
              <w:t xml:space="preserve">s on the walls around the classroom. </w:t>
            </w:r>
            <w:proofErr w:type="spellStart"/>
            <w:r>
              <w:rPr>
                <w:rFonts w:ascii="Times New Roman" w:hAnsi="Times New Roman"/>
                <w:szCs w:val="20"/>
              </w:rPr>
              <w:t>Sts</w:t>
            </w:r>
            <w:proofErr w:type="spellEnd"/>
            <w:r>
              <w:rPr>
                <w:rFonts w:ascii="Times New Roman" w:hAnsi="Times New Roman"/>
                <w:szCs w:val="20"/>
              </w:rPr>
              <w:t xml:space="preserve"> are split into two groups and take turns to present each other’s </w:t>
            </w:r>
            <w:r w:rsidR="00457C02">
              <w:rPr>
                <w:rFonts w:ascii="Times New Roman" w:hAnsi="Times New Roman"/>
                <w:szCs w:val="20"/>
              </w:rPr>
              <w:t>posters</w:t>
            </w:r>
          </w:p>
        </w:tc>
        <w:tc>
          <w:tcPr>
            <w:tcW w:w="1620" w:type="dxa"/>
            <w:gridSpan w:val="2"/>
            <w:shd w:val="clear" w:color="auto" w:fill="auto"/>
            <w:vAlign w:val="center"/>
          </w:tcPr>
          <w:p w14:paraId="59F34A79" w14:textId="77777777" w:rsidR="00B60273" w:rsidRPr="00DD01C7" w:rsidRDefault="00B60273" w:rsidP="00B60273">
            <w:pPr>
              <w:rPr>
                <w:rFonts w:ascii="Times New Roman" w:hAnsi="Times New Roman"/>
                <w:szCs w:val="20"/>
              </w:rPr>
            </w:pPr>
            <w:r>
              <w:rPr>
                <w:rFonts w:ascii="Times New Roman" w:hAnsi="Times New Roman"/>
                <w:szCs w:val="20"/>
              </w:rPr>
              <w:t>15 min</w:t>
            </w:r>
          </w:p>
        </w:tc>
        <w:tc>
          <w:tcPr>
            <w:tcW w:w="3182" w:type="dxa"/>
            <w:gridSpan w:val="4"/>
            <w:shd w:val="clear" w:color="auto" w:fill="auto"/>
            <w:vAlign w:val="center"/>
          </w:tcPr>
          <w:p w14:paraId="657CDCAC" w14:textId="77777777" w:rsidR="00B60273" w:rsidRPr="00DD01C7" w:rsidRDefault="00B60273" w:rsidP="00B60273">
            <w:pPr>
              <w:rPr>
                <w:rFonts w:ascii="Times New Roman" w:hAnsi="Times New Roman"/>
                <w:szCs w:val="20"/>
              </w:rPr>
            </w:pPr>
          </w:p>
        </w:tc>
      </w:tr>
      <w:tr w:rsidR="00B60273" w:rsidRPr="00DD01C7" w14:paraId="56631FFC" w14:textId="77777777" w:rsidTr="00410046">
        <w:trPr>
          <w:cantSplit/>
          <w:trHeight w:val="432"/>
        </w:trPr>
        <w:tc>
          <w:tcPr>
            <w:tcW w:w="2718" w:type="dxa"/>
            <w:shd w:val="clear" w:color="auto" w:fill="F2F2F2" w:themeFill="background1" w:themeFillShade="F2"/>
          </w:tcPr>
          <w:p w14:paraId="35B219B0" w14:textId="77777777" w:rsidR="00B60273" w:rsidRPr="00DD01C7" w:rsidRDefault="00B60273" w:rsidP="00B60273">
            <w:pPr>
              <w:rPr>
                <w:rFonts w:ascii="Times New Roman" w:hAnsi="Times New Roman"/>
                <w:szCs w:val="20"/>
              </w:rPr>
            </w:pPr>
            <w:r w:rsidRPr="00DD01C7">
              <w:rPr>
                <w:rFonts w:ascii="Times New Roman" w:hAnsi="Times New Roman"/>
                <w:b/>
                <w:szCs w:val="20"/>
              </w:rPr>
              <w:t>Reflection</w:t>
            </w:r>
            <w:r w:rsidRPr="00DD01C7">
              <w:rPr>
                <w:rFonts w:ascii="Times New Roman" w:hAnsi="Times New Roman"/>
                <w:szCs w:val="20"/>
              </w:rPr>
              <w:t xml:space="preserve"> </w:t>
            </w:r>
            <w:r w:rsidRPr="00DD01C7">
              <w:rPr>
                <w:rFonts w:ascii="Times New Roman" w:hAnsi="Times New Roman"/>
                <w:b/>
                <w:szCs w:val="20"/>
              </w:rPr>
              <w:t>– Notes to Self</w:t>
            </w:r>
          </w:p>
          <w:p w14:paraId="0C903D8C" w14:textId="77777777" w:rsidR="00B60273" w:rsidRPr="00DD01C7" w:rsidRDefault="00B60273" w:rsidP="00B60273">
            <w:pPr>
              <w:pStyle w:val="ListParagraph"/>
              <w:numPr>
                <w:ilvl w:val="0"/>
                <w:numId w:val="4"/>
              </w:numPr>
              <w:rPr>
                <w:rFonts w:ascii="Times New Roman" w:hAnsi="Times New Roman"/>
                <w:szCs w:val="20"/>
              </w:rPr>
            </w:pPr>
            <w:r w:rsidRPr="00DD01C7">
              <w:rPr>
                <w:rFonts w:ascii="Times New Roman" w:hAnsi="Times New Roman"/>
                <w:szCs w:val="20"/>
              </w:rPr>
              <w:t>What worked well? Why?</w:t>
            </w:r>
          </w:p>
          <w:p w14:paraId="1495EEB7" w14:textId="77777777" w:rsidR="00B60273" w:rsidRPr="00DD01C7" w:rsidRDefault="00B60273" w:rsidP="00B60273">
            <w:pPr>
              <w:pStyle w:val="ListParagraph"/>
              <w:numPr>
                <w:ilvl w:val="0"/>
                <w:numId w:val="4"/>
              </w:numPr>
              <w:rPr>
                <w:rFonts w:ascii="Times New Roman" w:hAnsi="Times New Roman"/>
                <w:szCs w:val="20"/>
              </w:rPr>
            </w:pPr>
            <w:r w:rsidRPr="00DD01C7">
              <w:rPr>
                <w:rFonts w:ascii="Times New Roman" w:hAnsi="Times New Roman"/>
                <w:szCs w:val="20"/>
              </w:rPr>
              <w:t>What didn’t work? Why?</w:t>
            </w:r>
          </w:p>
          <w:p w14:paraId="56F3A790" w14:textId="77777777" w:rsidR="00B60273" w:rsidRPr="00DD01C7" w:rsidRDefault="00B60273" w:rsidP="00B60273">
            <w:pPr>
              <w:pStyle w:val="ListParagraph"/>
              <w:numPr>
                <w:ilvl w:val="0"/>
                <w:numId w:val="4"/>
              </w:numPr>
              <w:rPr>
                <w:rFonts w:ascii="Times New Roman" w:hAnsi="Times New Roman"/>
                <w:b/>
                <w:szCs w:val="20"/>
              </w:rPr>
            </w:pPr>
            <w:r w:rsidRPr="00DD01C7">
              <w:rPr>
                <w:rFonts w:ascii="Times New Roman" w:hAnsi="Times New Roman"/>
                <w:szCs w:val="20"/>
              </w:rPr>
              <w:t xml:space="preserve">What changes would you make if you taught this lesson again? </w:t>
            </w:r>
          </w:p>
          <w:p w14:paraId="5C702B48" w14:textId="77777777" w:rsidR="00B60273" w:rsidRPr="00D87436" w:rsidRDefault="00B60273" w:rsidP="00B60273">
            <w:pPr>
              <w:pStyle w:val="ListParagraph"/>
              <w:numPr>
                <w:ilvl w:val="0"/>
                <w:numId w:val="4"/>
              </w:numPr>
              <w:rPr>
                <w:rFonts w:ascii="Times New Roman" w:hAnsi="Times New Roman"/>
                <w:b/>
                <w:szCs w:val="20"/>
              </w:rPr>
            </w:pPr>
            <w:r w:rsidRPr="00D87436">
              <w:rPr>
                <w:rFonts w:ascii="Times New Roman" w:hAnsi="Times New Roman"/>
                <w:szCs w:val="20"/>
              </w:rPr>
              <w:t>????</w:t>
            </w:r>
          </w:p>
        </w:tc>
        <w:tc>
          <w:tcPr>
            <w:tcW w:w="11912" w:type="dxa"/>
            <w:gridSpan w:val="13"/>
            <w:shd w:val="clear" w:color="auto" w:fill="auto"/>
          </w:tcPr>
          <w:p w14:paraId="56395F8B" w14:textId="77777777" w:rsidR="00B60273" w:rsidRDefault="00B60273" w:rsidP="00B60273">
            <w:pPr>
              <w:rPr>
                <w:rFonts w:ascii="Times New Roman" w:hAnsi="Times New Roman"/>
                <w:szCs w:val="20"/>
              </w:rPr>
            </w:pPr>
          </w:p>
          <w:p w14:paraId="72133108" w14:textId="77777777" w:rsidR="00B60273" w:rsidRDefault="00B60273" w:rsidP="00B60273">
            <w:pPr>
              <w:rPr>
                <w:rFonts w:ascii="Times New Roman" w:hAnsi="Times New Roman"/>
                <w:szCs w:val="20"/>
              </w:rPr>
            </w:pPr>
            <w:r>
              <w:rPr>
                <w:rFonts w:ascii="Times New Roman" w:hAnsi="Times New Roman"/>
                <w:szCs w:val="20"/>
              </w:rPr>
              <w:t xml:space="preserve">Most of the activities above were at the level of the students. </w:t>
            </w:r>
          </w:p>
          <w:p w14:paraId="654D026E" w14:textId="24928CFF" w:rsidR="00B60273" w:rsidRPr="00DD01C7" w:rsidRDefault="00457C02" w:rsidP="00B60273">
            <w:pPr>
              <w:rPr>
                <w:rFonts w:ascii="Times New Roman" w:hAnsi="Times New Roman"/>
                <w:szCs w:val="20"/>
              </w:rPr>
            </w:pPr>
            <w:r>
              <w:rPr>
                <w:rFonts w:ascii="Times New Roman" w:hAnsi="Times New Roman"/>
                <w:szCs w:val="20"/>
              </w:rPr>
              <w:t>T</w:t>
            </w:r>
            <w:r w:rsidR="00B60273">
              <w:rPr>
                <w:rFonts w:ascii="Times New Roman" w:hAnsi="Times New Roman"/>
                <w:szCs w:val="20"/>
              </w:rPr>
              <w:t>he non-heritage student</w:t>
            </w:r>
            <w:r>
              <w:rPr>
                <w:rFonts w:ascii="Times New Roman" w:hAnsi="Times New Roman"/>
                <w:szCs w:val="20"/>
              </w:rPr>
              <w:t xml:space="preserve"> still need more time and help with</w:t>
            </w:r>
            <w:r w:rsidR="00B60273">
              <w:rPr>
                <w:rFonts w:ascii="Times New Roman" w:hAnsi="Times New Roman"/>
                <w:szCs w:val="20"/>
              </w:rPr>
              <w:t xml:space="preserve"> the writing task</w:t>
            </w:r>
            <w:r>
              <w:rPr>
                <w:rFonts w:ascii="Times New Roman" w:hAnsi="Times New Roman"/>
                <w:szCs w:val="20"/>
              </w:rPr>
              <w:t>.</w:t>
            </w:r>
          </w:p>
        </w:tc>
      </w:tr>
    </w:tbl>
    <w:p w14:paraId="33CEE136" w14:textId="77777777" w:rsidR="00673CC8" w:rsidRPr="00747335" w:rsidRDefault="00786D62" w:rsidP="00F734CB">
      <w:pPr>
        <w:rPr>
          <w:sz w:val="20"/>
          <w:szCs w:val="20"/>
        </w:rPr>
        <w:sectPr w:rsidR="00673CC8" w:rsidRPr="00747335">
          <w:footerReference w:type="default" r:id="rId8"/>
          <w:pgSz w:w="15840" w:h="12240" w:orient="landscape"/>
          <w:pgMar w:top="720" w:right="720" w:bottom="720" w:left="720" w:header="720" w:footer="720" w:gutter="0"/>
          <w:cols w:space="720"/>
          <w:docGrid w:linePitch="326"/>
        </w:sectPr>
      </w:pPr>
      <w:r>
        <w:rPr>
          <w:sz w:val="20"/>
          <w:szCs w:val="20"/>
        </w:rPr>
        <w:tab/>
      </w:r>
      <w:r>
        <w:rPr>
          <w:sz w:val="20"/>
          <w:szCs w:val="20"/>
        </w:rPr>
        <w:tab/>
      </w:r>
      <w:r>
        <w:rPr>
          <w:sz w:val="20"/>
          <w:szCs w:val="20"/>
        </w:rPr>
        <w:tab/>
      </w:r>
      <w:r>
        <w:rPr>
          <w:sz w:val="20"/>
          <w:szCs w:val="20"/>
        </w:rPr>
        <w:tab/>
      </w:r>
    </w:p>
    <w:p w14:paraId="22A2A637" w14:textId="77777777" w:rsidR="004A5429" w:rsidRPr="00747335" w:rsidRDefault="004A5429" w:rsidP="00F734CB">
      <w:pPr>
        <w:rPr>
          <w:sz w:val="20"/>
          <w:szCs w:val="20"/>
        </w:rPr>
      </w:pPr>
    </w:p>
    <w:p w14:paraId="54CF5E67" w14:textId="77777777" w:rsidR="00CE515B" w:rsidRPr="00786D62" w:rsidRDefault="00CE515B" w:rsidP="00E50868">
      <w:pPr>
        <w:rPr>
          <w:rFonts w:ascii="Times New Roman" w:hAnsi="Times New Roman"/>
          <w:szCs w:val="20"/>
        </w:rPr>
      </w:pPr>
    </w:p>
    <w:sectPr w:rsidR="00CE515B" w:rsidRPr="00786D62" w:rsidSect="00747335">
      <w:type w:val="continuous"/>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5B33D" w14:textId="77777777" w:rsidR="00F94C18" w:rsidRDefault="00F94C18">
      <w:r>
        <w:separator/>
      </w:r>
    </w:p>
  </w:endnote>
  <w:endnote w:type="continuationSeparator" w:id="0">
    <w:p w14:paraId="4C136381" w14:textId="77777777" w:rsidR="00F94C18" w:rsidRDefault="00F9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3EC0F" w14:textId="77777777" w:rsidR="006946A4" w:rsidRDefault="006946A4">
    <w:pPr>
      <w:pStyle w:val="Footer"/>
    </w:pPr>
    <w:r>
      <w:t>Keys to Planning for Learning,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9AAF8" w14:textId="77777777" w:rsidR="00F94C18" w:rsidRDefault="00F94C18">
      <w:r>
        <w:separator/>
      </w:r>
    </w:p>
  </w:footnote>
  <w:footnote w:type="continuationSeparator" w:id="0">
    <w:p w14:paraId="6809B0DA" w14:textId="77777777" w:rsidR="00F94C18" w:rsidRDefault="00F94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5B95"/>
    <w:multiLevelType w:val="hybridMultilevel"/>
    <w:tmpl w:val="706E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432E1"/>
    <w:multiLevelType w:val="hybridMultilevel"/>
    <w:tmpl w:val="4018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F470C"/>
    <w:multiLevelType w:val="hybridMultilevel"/>
    <w:tmpl w:val="9C7A8464"/>
    <w:lvl w:ilvl="0" w:tplc="5FE2EE38">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96944"/>
    <w:multiLevelType w:val="hybridMultilevel"/>
    <w:tmpl w:val="23F857DE"/>
    <w:lvl w:ilvl="0" w:tplc="5FE2EE38">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10FFB"/>
    <w:multiLevelType w:val="hybridMultilevel"/>
    <w:tmpl w:val="8CB2F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516FC"/>
    <w:multiLevelType w:val="hybridMultilevel"/>
    <w:tmpl w:val="D11CA902"/>
    <w:lvl w:ilvl="0" w:tplc="5FE2EE38">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3MDc2MLSwNDIzMTdS0lEKTi0uzszPAykwrAUA1KsjISwAAAA="/>
  </w:docVars>
  <w:rsids>
    <w:rsidRoot w:val="00F734CB"/>
    <w:rsid w:val="00011891"/>
    <w:rsid w:val="00020C7B"/>
    <w:rsid w:val="000276B1"/>
    <w:rsid w:val="00031A5B"/>
    <w:rsid w:val="00032CF9"/>
    <w:rsid w:val="00034644"/>
    <w:rsid w:val="00042F21"/>
    <w:rsid w:val="00076BC2"/>
    <w:rsid w:val="00096081"/>
    <w:rsid w:val="000A781D"/>
    <w:rsid w:val="000B4F20"/>
    <w:rsid w:val="000C0268"/>
    <w:rsid w:val="000C5EC3"/>
    <w:rsid w:val="000D69AB"/>
    <w:rsid w:val="000E703E"/>
    <w:rsid w:val="000E7E74"/>
    <w:rsid w:val="0010713C"/>
    <w:rsid w:val="00125BDA"/>
    <w:rsid w:val="00133091"/>
    <w:rsid w:val="0014173F"/>
    <w:rsid w:val="001578CF"/>
    <w:rsid w:val="00172AC3"/>
    <w:rsid w:val="00175FAE"/>
    <w:rsid w:val="00176261"/>
    <w:rsid w:val="001C19BE"/>
    <w:rsid w:val="001D1A73"/>
    <w:rsid w:val="001D709E"/>
    <w:rsid w:val="00207B43"/>
    <w:rsid w:val="00207FDE"/>
    <w:rsid w:val="0021098A"/>
    <w:rsid w:val="00214314"/>
    <w:rsid w:val="002251DE"/>
    <w:rsid w:val="0024713A"/>
    <w:rsid w:val="002539D4"/>
    <w:rsid w:val="002622FD"/>
    <w:rsid w:val="00277876"/>
    <w:rsid w:val="002B5DFE"/>
    <w:rsid w:val="002C098C"/>
    <w:rsid w:val="002C24EA"/>
    <w:rsid w:val="002C5C26"/>
    <w:rsid w:val="002D45F8"/>
    <w:rsid w:val="002F744B"/>
    <w:rsid w:val="002F79F5"/>
    <w:rsid w:val="003038F1"/>
    <w:rsid w:val="00323A29"/>
    <w:rsid w:val="0032791B"/>
    <w:rsid w:val="003321C1"/>
    <w:rsid w:val="003405CD"/>
    <w:rsid w:val="00340DCE"/>
    <w:rsid w:val="00363D84"/>
    <w:rsid w:val="00374FD2"/>
    <w:rsid w:val="0037788D"/>
    <w:rsid w:val="00382DE7"/>
    <w:rsid w:val="00392521"/>
    <w:rsid w:val="003C34EE"/>
    <w:rsid w:val="003C393A"/>
    <w:rsid w:val="003C3A9C"/>
    <w:rsid w:val="003C755E"/>
    <w:rsid w:val="003E6996"/>
    <w:rsid w:val="003F6035"/>
    <w:rsid w:val="00400A19"/>
    <w:rsid w:val="00401025"/>
    <w:rsid w:val="00407D9D"/>
    <w:rsid w:val="00410046"/>
    <w:rsid w:val="00436D4C"/>
    <w:rsid w:val="00437301"/>
    <w:rsid w:val="00457C02"/>
    <w:rsid w:val="004818D6"/>
    <w:rsid w:val="004A1411"/>
    <w:rsid w:val="004A2497"/>
    <w:rsid w:val="004A2BFF"/>
    <w:rsid w:val="004A37CB"/>
    <w:rsid w:val="004A5429"/>
    <w:rsid w:val="004B3394"/>
    <w:rsid w:val="004B3ABB"/>
    <w:rsid w:val="004C4C6B"/>
    <w:rsid w:val="004F16FA"/>
    <w:rsid w:val="00500EA8"/>
    <w:rsid w:val="00502770"/>
    <w:rsid w:val="00506412"/>
    <w:rsid w:val="005161E0"/>
    <w:rsid w:val="005330DF"/>
    <w:rsid w:val="005331C7"/>
    <w:rsid w:val="00533E5C"/>
    <w:rsid w:val="005405A9"/>
    <w:rsid w:val="00582502"/>
    <w:rsid w:val="00582F0E"/>
    <w:rsid w:val="00595A5E"/>
    <w:rsid w:val="005C5CF8"/>
    <w:rsid w:val="005D0FFB"/>
    <w:rsid w:val="005D4A2F"/>
    <w:rsid w:val="005E76EB"/>
    <w:rsid w:val="005F5397"/>
    <w:rsid w:val="0062469C"/>
    <w:rsid w:val="00640E84"/>
    <w:rsid w:val="0065315D"/>
    <w:rsid w:val="0065598C"/>
    <w:rsid w:val="00665374"/>
    <w:rsid w:val="0067235F"/>
    <w:rsid w:val="00673CC8"/>
    <w:rsid w:val="00675ADB"/>
    <w:rsid w:val="006946A4"/>
    <w:rsid w:val="006A088B"/>
    <w:rsid w:val="006C2290"/>
    <w:rsid w:val="006D5243"/>
    <w:rsid w:val="006F1F72"/>
    <w:rsid w:val="00703FC2"/>
    <w:rsid w:val="00706719"/>
    <w:rsid w:val="0070682B"/>
    <w:rsid w:val="00707CA7"/>
    <w:rsid w:val="0071394D"/>
    <w:rsid w:val="007439E9"/>
    <w:rsid w:val="00746DB4"/>
    <w:rsid w:val="00747335"/>
    <w:rsid w:val="00751653"/>
    <w:rsid w:val="007538F5"/>
    <w:rsid w:val="00786D62"/>
    <w:rsid w:val="00786DDC"/>
    <w:rsid w:val="007975E9"/>
    <w:rsid w:val="007B48A5"/>
    <w:rsid w:val="007C0A9A"/>
    <w:rsid w:val="007F0AD4"/>
    <w:rsid w:val="007F2929"/>
    <w:rsid w:val="00813F09"/>
    <w:rsid w:val="00832B79"/>
    <w:rsid w:val="00840FC6"/>
    <w:rsid w:val="0084119D"/>
    <w:rsid w:val="008569D2"/>
    <w:rsid w:val="00857385"/>
    <w:rsid w:val="00866966"/>
    <w:rsid w:val="00871CA2"/>
    <w:rsid w:val="00873F97"/>
    <w:rsid w:val="008854D3"/>
    <w:rsid w:val="008A5800"/>
    <w:rsid w:val="008B24DD"/>
    <w:rsid w:val="008C45FD"/>
    <w:rsid w:val="008E2DEC"/>
    <w:rsid w:val="008F5372"/>
    <w:rsid w:val="00902F88"/>
    <w:rsid w:val="00904D6E"/>
    <w:rsid w:val="00921360"/>
    <w:rsid w:val="00923600"/>
    <w:rsid w:val="009239D6"/>
    <w:rsid w:val="0092475D"/>
    <w:rsid w:val="00926655"/>
    <w:rsid w:val="009330C7"/>
    <w:rsid w:val="00934729"/>
    <w:rsid w:val="00935D38"/>
    <w:rsid w:val="00957996"/>
    <w:rsid w:val="009639F4"/>
    <w:rsid w:val="00975C76"/>
    <w:rsid w:val="00996425"/>
    <w:rsid w:val="009B3B8C"/>
    <w:rsid w:val="009B786A"/>
    <w:rsid w:val="009C3056"/>
    <w:rsid w:val="009E3933"/>
    <w:rsid w:val="009F2B5A"/>
    <w:rsid w:val="00A10D4A"/>
    <w:rsid w:val="00A32369"/>
    <w:rsid w:val="00A4325F"/>
    <w:rsid w:val="00A534E5"/>
    <w:rsid w:val="00A5797A"/>
    <w:rsid w:val="00A57A08"/>
    <w:rsid w:val="00A60F48"/>
    <w:rsid w:val="00A71E31"/>
    <w:rsid w:val="00A72C9B"/>
    <w:rsid w:val="00A82691"/>
    <w:rsid w:val="00A928D7"/>
    <w:rsid w:val="00AA1083"/>
    <w:rsid w:val="00AA544A"/>
    <w:rsid w:val="00AB16F5"/>
    <w:rsid w:val="00AC7EBC"/>
    <w:rsid w:val="00AE16DB"/>
    <w:rsid w:val="00AE646E"/>
    <w:rsid w:val="00AF24F4"/>
    <w:rsid w:val="00AF3BE5"/>
    <w:rsid w:val="00AF4A3B"/>
    <w:rsid w:val="00B0110D"/>
    <w:rsid w:val="00B07B13"/>
    <w:rsid w:val="00B25DA5"/>
    <w:rsid w:val="00B41867"/>
    <w:rsid w:val="00B60273"/>
    <w:rsid w:val="00B602DB"/>
    <w:rsid w:val="00B759B0"/>
    <w:rsid w:val="00B81AA2"/>
    <w:rsid w:val="00B85803"/>
    <w:rsid w:val="00B863EB"/>
    <w:rsid w:val="00B954F6"/>
    <w:rsid w:val="00B95731"/>
    <w:rsid w:val="00BA5E8B"/>
    <w:rsid w:val="00BD5FE3"/>
    <w:rsid w:val="00BD688F"/>
    <w:rsid w:val="00BF16CA"/>
    <w:rsid w:val="00BF4D80"/>
    <w:rsid w:val="00BF5E7F"/>
    <w:rsid w:val="00BF617A"/>
    <w:rsid w:val="00C011EF"/>
    <w:rsid w:val="00C029A9"/>
    <w:rsid w:val="00C26DFB"/>
    <w:rsid w:val="00C279D6"/>
    <w:rsid w:val="00C31382"/>
    <w:rsid w:val="00C455CF"/>
    <w:rsid w:val="00C460B3"/>
    <w:rsid w:val="00C46983"/>
    <w:rsid w:val="00C5183F"/>
    <w:rsid w:val="00C56490"/>
    <w:rsid w:val="00C74187"/>
    <w:rsid w:val="00C769D7"/>
    <w:rsid w:val="00C828F1"/>
    <w:rsid w:val="00C82CA3"/>
    <w:rsid w:val="00C84B62"/>
    <w:rsid w:val="00C920E6"/>
    <w:rsid w:val="00C95C5E"/>
    <w:rsid w:val="00CB3D2F"/>
    <w:rsid w:val="00CC1DE1"/>
    <w:rsid w:val="00CD0AD2"/>
    <w:rsid w:val="00CD3FD1"/>
    <w:rsid w:val="00CE13CC"/>
    <w:rsid w:val="00CE2C03"/>
    <w:rsid w:val="00CE515B"/>
    <w:rsid w:val="00D02E0C"/>
    <w:rsid w:val="00D04B0E"/>
    <w:rsid w:val="00D1777D"/>
    <w:rsid w:val="00D355FC"/>
    <w:rsid w:val="00D4321C"/>
    <w:rsid w:val="00D44D64"/>
    <w:rsid w:val="00D5141B"/>
    <w:rsid w:val="00D741DF"/>
    <w:rsid w:val="00D74617"/>
    <w:rsid w:val="00D807A9"/>
    <w:rsid w:val="00D87436"/>
    <w:rsid w:val="00DA0B90"/>
    <w:rsid w:val="00DA500B"/>
    <w:rsid w:val="00DB0C4C"/>
    <w:rsid w:val="00DC2A5C"/>
    <w:rsid w:val="00DD01C7"/>
    <w:rsid w:val="00DF219E"/>
    <w:rsid w:val="00DF435D"/>
    <w:rsid w:val="00DF59FA"/>
    <w:rsid w:val="00DF6287"/>
    <w:rsid w:val="00E162F3"/>
    <w:rsid w:val="00E21D42"/>
    <w:rsid w:val="00E50868"/>
    <w:rsid w:val="00E5428A"/>
    <w:rsid w:val="00E726FF"/>
    <w:rsid w:val="00E86054"/>
    <w:rsid w:val="00E87019"/>
    <w:rsid w:val="00E9471B"/>
    <w:rsid w:val="00EB484A"/>
    <w:rsid w:val="00EF2E23"/>
    <w:rsid w:val="00F025B0"/>
    <w:rsid w:val="00F111BF"/>
    <w:rsid w:val="00F15734"/>
    <w:rsid w:val="00F37C00"/>
    <w:rsid w:val="00F42C2B"/>
    <w:rsid w:val="00F44BE1"/>
    <w:rsid w:val="00F56BA8"/>
    <w:rsid w:val="00F60021"/>
    <w:rsid w:val="00F66D43"/>
    <w:rsid w:val="00F734CB"/>
    <w:rsid w:val="00F804A9"/>
    <w:rsid w:val="00F90E6A"/>
    <w:rsid w:val="00F94C18"/>
    <w:rsid w:val="00FB2DCE"/>
    <w:rsid w:val="00FD05C1"/>
    <w:rsid w:val="00FE7413"/>
    <w:rsid w:val="00FF2DF9"/>
    <w:rsid w:val="00FF5807"/>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A7E82F"/>
  <w15:docId w15:val="{14AA2448-28B8-428F-9F25-3443BAF2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6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CB"/>
    <w:pPr>
      <w:ind w:left="720"/>
      <w:contextualSpacing/>
    </w:pPr>
  </w:style>
  <w:style w:type="table" w:styleId="TableGrid">
    <w:name w:val="Table Grid"/>
    <w:basedOn w:val="TableNormal"/>
    <w:uiPriority w:val="59"/>
    <w:rsid w:val="002778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E16DB"/>
    <w:rPr>
      <w:sz w:val="18"/>
      <w:szCs w:val="18"/>
    </w:rPr>
  </w:style>
  <w:style w:type="paragraph" w:styleId="CommentText">
    <w:name w:val="annotation text"/>
    <w:basedOn w:val="Normal"/>
    <w:link w:val="CommentTextChar"/>
    <w:uiPriority w:val="99"/>
    <w:semiHidden/>
    <w:unhideWhenUsed/>
    <w:rsid w:val="00AE16DB"/>
  </w:style>
  <w:style w:type="character" w:customStyle="1" w:styleId="CommentTextChar">
    <w:name w:val="Comment Text Char"/>
    <w:basedOn w:val="DefaultParagraphFont"/>
    <w:link w:val="CommentText"/>
    <w:uiPriority w:val="99"/>
    <w:semiHidden/>
    <w:rsid w:val="00AE16DB"/>
    <w:rPr>
      <w:sz w:val="24"/>
      <w:szCs w:val="24"/>
    </w:rPr>
  </w:style>
  <w:style w:type="paragraph" w:styleId="CommentSubject">
    <w:name w:val="annotation subject"/>
    <w:basedOn w:val="CommentText"/>
    <w:next w:val="CommentText"/>
    <w:link w:val="CommentSubjectChar"/>
    <w:uiPriority w:val="99"/>
    <w:semiHidden/>
    <w:unhideWhenUsed/>
    <w:rsid w:val="00AE16DB"/>
    <w:rPr>
      <w:b/>
      <w:bCs/>
      <w:sz w:val="20"/>
      <w:szCs w:val="20"/>
    </w:rPr>
  </w:style>
  <w:style w:type="character" w:customStyle="1" w:styleId="CommentSubjectChar">
    <w:name w:val="Comment Subject Char"/>
    <w:basedOn w:val="CommentTextChar"/>
    <w:link w:val="CommentSubject"/>
    <w:uiPriority w:val="99"/>
    <w:semiHidden/>
    <w:rsid w:val="00AE16DB"/>
    <w:rPr>
      <w:b/>
      <w:bCs/>
      <w:sz w:val="24"/>
      <w:szCs w:val="24"/>
    </w:rPr>
  </w:style>
  <w:style w:type="paragraph" w:styleId="BalloonText">
    <w:name w:val="Balloon Text"/>
    <w:basedOn w:val="Normal"/>
    <w:link w:val="BalloonTextChar"/>
    <w:uiPriority w:val="99"/>
    <w:semiHidden/>
    <w:unhideWhenUsed/>
    <w:rsid w:val="00AE16DB"/>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6DB"/>
    <w:rPr>
      <w:rFonts w:ascii="Lucida Grande" w:hAnsi="Lucida Grande"/>
      <w:sz w:val="18"/>
      <w:szCs w:val="18"/>
    </w:rPr>
  </w:style>
  <w:style w:type="paragraph" w:styleId="Header">
    <w:name w:val="header"/>
    <w:basedOn w:val="Normal"/>
    <w:link w:val="HeaderChar"/>
    <w:uiPriority w:val="99"/>
    <w:unhideWhenUsed/>
    <w:rsid w:val="00703FC2"/>
    <w:pPr>
      <w:tabs>
        <w:tab w:val="center" w:pos="4320"/>
        <w:tab w:val="right" w:pos="8640"/>
      </w:tabs>
    </w:pPr>
  </w:style>
  <w:style w:type="character" w:customStyle="1" w:styleId="HeaderChar">
    <w:name w:val="Header Char"/>
    <w:basedOn w:val="DefaultParagraphFont"/>
    <w:link w:val="Header"/>
    <w:uiPriority w:val="99"/>
    <w:rsid w:val="00703FC2"/>
    <w:rPr>
      <w:sz w:val="24"/>
      <w:szCs w:val="24"/>
    </w:rPr>
  </w:style>
  <w:style w:type="paragraph" w:styleId="Footer">
    <w:name w:val="footer"/>
    <w:basedOn w:val="Normal"/>
    <w:link w:val="FooterChar"/>
    <w:uiPriority w:val="99"/>
    <w:unhideWhenUsed/>
    <w:rsid w:val="00703FC2"/>
    <w:pPr>
      <w:tabs>
        <w:tab w:val="center" w:pos="4320"/>
        <w:tab w:val="right" w:pos="8640"/>
      </w:tabs>
    </w:pPr>
  </w:style>
  <w:style w:type="character" w:customStyle="1" w:styleId="FooterChar">
    <w:name w:val="Footer Char"/>
    <w:basedOn w:val="DefaultParagraphFont"/>
    <w:link w:val="Footer"/>
    <w:uiPriority w:val="99"/>
    <w:rsid w:val="00703FC2"/>
    <w:rPr>
      <w:sz w:val="24"/>
      <w:szCs w:val="24"/>
    </w:rPr>
  </w:style>
  <w:style w:type="character" w:styleId="Hyperlink">
    <w:name w:val="Hyperlink"/>
    <w:basedOn w:val="DefaultParagraphFont"/>
    <w:uiPriority w:val="99"/>
    <w:unhideWhenUsed/>
    <w:rsid w:val="00F11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F1919-3BEF-4240-BCF2-F8A4EACA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Parkway School District</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Terrill Laura</dc:creator>
  <cp:lastModifiedBy>ABDALLAH EL MOUDEN</cp:lastModifiedBy>
  <cp:revision>3</cp:revision>
  <cp:lastPrinted>2017-02-28T21:09:00Z</cp:lastPrinted>
  <dcterms:created xsi:type="dcterms:W3CDTF">2018-02-21T17:52:00Z</dcterms:created>
  <dcterms:modified xsi:type="dcterms:W3CDTF">2018-02-21T18:38:00Z</dcterms:modified>
</cp:coreProperties>
</file>