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92" w:type="dxa"/>
        <w:tblLayout w:type="fixed"/>
        <w:tblLook w:val="04A0" w:firstRow="1" w:lastRow="0" w:firstColumn="1" w:lastColumn="0" w:noHBand="0" w:noVBand="1"/>
      </w:tblPr>
      <w:tblGrid>
        <w:gridCol w:w="1809"/>
        <w:gridCol w:w="2439"/>
        <w:gridCol w:w="2610"/>
        <w:gridCol w:w="2464"/>
        <w:gridCol w:w="2846"/>
        <w:gridCol w:w="3024"/>
      </w:tblGrid>
      <w:tr w:rsidR="00C74F1F" w:rsidTr="002B0BA6">
        <w:trPr>
          <w:trHeight w:val="306"/>
        </w:trPr>
        <w:tc>
          <w:tcPr>
            <w:tcW w:w="1809" w:type="dxa"/>
            <w:vAlign w:val="center"/>
          </w:tcPr>
          <w:p w:rsidR="00E30028" w:rsidRPr="00691D34" w:rsidRDefault="00A51079" w:rsidP="00A510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Arabic</w:t>
            </w:r>
            <w:r w:rsidR="00C63749">
              <w:rPr>
                <w:b/>
                <w:i/>
                <w:sz w:val="28"/>
                <w:szCs w:val="28"/>
              </w:rPr>
              <w:t xml:space="preserve"> (Novice)</w:t>
            </w:r>
          </w:p>
        </w:tc>
        <w:tc>
          <w:tcPr>
            <w:tcW w:w="2439" w:type="dxa"/>
            <w:vAlign w:val="center"/>
          </w:tcPr>
          <w:p w:rsidR="006632A9" w:rsidRPr="006632A9" w:rsidRDefault="000C72E3" w:rsidP="002B0B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2610" w:type="dxa"/>
            <w:vAlign w:val="center"/>
          </w:tcPr>
          <w:p w:rsidR="006632A9" w:rsidRPr="006632A9" w:rsidRDefault="000C72E3" w:rsidP="002B0B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2464" w:type="dxa"/>
            <w:vAlign w:val="center"/>
          </w:tcPr>
          <w:p w:rsidR="006632A9" w:rsidRPr="00E9017C" w:rsidRDefault="000C72E3" w:rsidP="002B0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2846" w:type="dxa"/>
            <w:vAlign w:val="center"/>
          </w:tcPr>
          <w:p w:rsidR="006632A9" w:rsidRPr="006632A9" w:rsidRDefault="000C72E3" w:rsidP="002B0B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3024" w:type="dxa"/>
            <w:vAlign w:val="center"/>
          </w:tcPr>
          <w:p w:rsidR="006632A9" w:rsidRPr="006632A9" w:rsidRDefault="000C72E3" w:rsidP="002B0B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  <w:bookmarkStart w:id="0" w:name="_GoBack"/>
            <w:bookmarkEnd w:id="0"/>
          </w:p>
        </w:tc>
      </w:tr>
      <w:tr w:rsidR="00C74F1F" w:rsidTr="002B0BA6">
        <w:trPr>
          <w:trHeight w:val="2127"/>
        </w:trPr>
        <w:tc>
          <w:tcPr>
            <w:tcW w:w="1809" w:type="dxa"/>
            <w:vAlign w:val="center"/>
          </w:tcPr>
          <w:p w:rsidR="006632A9" w:rsidRPr="006632A9" w:rsidRDefault="00E30028" w:rsidP="006632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Can Do Statement </w:t>
            </w:r>
          </w:p>
        </w:tc>
        <w:tc>
          <w:tcPr>
            <w:tcW w:w="2439" w:type="dxa"/>
          </w:tcPr>
          <w:p w:rsidR="00B13719" w:rsidRDefault="00B13719">
            <w:r>
              <w:t>I can:</w:t>
            </w:r>
          </w:p>
          <w:p w:rsidR="00E9017C" w:rsidRPr="00E9017C" w:rsidRDefault="00E9017C" w:rsidP="00AF2462">
            <w:r w:rsidRPr="00E9017C">
              <w:rPr>
                <w:rFonts w:hint="cs"/>
              </w:rPr>
              <w:t xml:space="preserve">-Recognize some different places in </w:t>
            </w:r>
            <w:r w:rsidR="00AF2462">
              <w:t>my</w:t>
            </w:r>
            <w:r w:rsidRPr="00E9017C">
              <w:rPr>
                <w:rFonts w:hint="cs"/>
              </w:rPr>
              <w:t xml:space="preserve"> town in Arabic.</w:t>
            </w:r>
          </w:p>
          <w:p w:rsidR="00C63749" w:rsidRPr="00C63749" w:rsidRDefault="00C63749" w:rsidP="00E9017C"/>
          <w:p w:rsidR="006D00C8" w:rsidRDefault="006D00C8" w:rsidP="00C74F1F"/>
        </w:tc>
        <w:tc>
          <w:tcPr>
            <w:tcW w:w="2610" w:type="dxa"/>
          </w:tcPr>
          <w:p w:rsidR="00C63749" w:rsidRDefault="00E30028" w:rsidP="00A51079">
            <w:r>
              <w:t>I can</w:t>
            </w:r>
            <w:r w:rsidR="00C63749">
              <w:t>:</w:t>
            </w:r>
          </w:p>
          <w:p w:rsidR="00E9017C" w:rsidRPr="00E9017C" w:rsidRDefault="00E9017C" w:rsidP="001F32E8">
            <w:r w:rsidRPr="00E9017C">
              <w:rPr>
                <w:rFonts w:hint="cs"/>
              </w:rPr>
              <w:t>-</w:t>
            </w:r>
            <w:r w:rsidR="001F32E8" w:rsidRPr="00E9017C">
              <w:rPr>
                <w:rFonts w:hint="cs"/>
              </w:rPr>
              <w:t xml:space="preserve"> Ask and answer about the locations for different places in the town.</w:t>
            </w:r>
          </w:p>
          <w:p w:rsidR="006632A9" w:rsidRDefault="006632A9" w:rsidP="00E9017C"/>
        </w:tc>
        <w:tc>
          <w:tcPr>
            <w:tcW w:w="2464" w:type="dxa"/>
          </w:tcPr>
          <w:p w:rsidR="00C63749" w:rsidRDefault="00E30028" w:rsidP="00A51079">
            <w:r>
              <w:t>I can</w:t>
            </w:r>
            <w:r w:rsidR="00C63749">
              <w:t>:</w:t>
            </w:r>
          </w:p>
          <w:p w:rsidR="001F32E8" w:rsidRPr="00E9017C" w:rsidRDefault="00E9017C" w:rsidP="001F32E8">
            <w:r w:rsidRPr="00E9017C">
              <w:rPr>
                <w:rFonts w:hint="cs"/>
              </w:rPr>
              <w:t>-</w:t>
            </w:r>
            <w:r w:rsidR="001F32E8" w:rsidRPr="00E9017C">
              <w:rPr>
                <w:rFonts w:hint="cs"/>
              </w:rPr>
              <w:t>Recognize the four directions (North, South, east and west) in Arabic.</w:t>
            </w:r>
          </w:p>
        </w:tc>
        <w:tc>
          <w:tcPr>
            <w:tcW w:w="2846" w:type="dxa"/>
          </w:tcPr>
          <w:p w:rsidR="00C63749" w:rsidRDefault="00A3738F">
            <w:r>
              <w:t>I can</w:t>
            </w:r>
            <w:r w:rsidR="00C63749">
              <w:t>:</w:t>
            </w:r>
          </w:p>
          <w:p w:rsidR="002B0BA6" w:rsidRDefault="00E9017C" w:rsidP="002B0BA6">
            <w:r>
              <w:t>-connect the three taught units; how do you come to school? Who works at school?</w:t>
            </w:r>
            <w:r w:rsidR="001F32E8">
              <w:t xml:space="preserve"> Where does a nurse work? And so on.</w:t>
            </w:r>
          </w:p>
        </w:tc>
        <w:tc>
          <w:tcPr>
            <w:tcW w:w="3024" w:type="dxa"/>
          </w:tcPr>
          <w:p w:rsidR="00DF5176" w:rsidRDefault="00A3738F" w:rsidP="00DF5176">
            <w:r>
              <w:t>I can</w:t>
            </w:r>
            <w:r w:rsidR="00C63749">
              <w:t>:</w:t>
            </w:r>
            <w:r w:rsidR="00DF5176">
              <w:t xml:space="preserve"> </w:t>
            </w:r>
          </w:p>
          <w:p w:rsidR="00E9017C" w:rsidRPr="00E9017C" w:rsidRDefault="00E9017C" w:rsidP="00E9017C">
            <w:r w:rsidRPr="00E9017C">
              <w:rPr>
                <w:rFonts w:hint="cs"/>
              </w:rPr>
              <w:t>-Design a poster describing specific places in the town with writing below the drawing.</w:t>
            </w:r>
          </w:p>
          <w:p w:rsidR="00151641" w:rsidRDefault="00151641" w:rsidP="00DF5176"/>
          <w:p w:rsidR="00BB0EBC" w:rsidRDefault="00BB0EBC" w:rsidP="00BB0EBC">
            <w:pPr>
              <w:jc w:val="right"/>
            </w:pPr>
          </w:p>
        </w:tc>
      </w:tr>
      <w:tr w:rsidR="00C74F1F" w:rsidTr="002B0BA6">
        <w:trPr>
          <w:trHeight w:val="782"/>
        </w:trPr>
        <w:tc>
          <w:tcPr>
            <w:tcW w:w="1809" w:type="dxa"/>
            <w:vAlign w:val="center"/>
          </w:tcPr>
          <w:p w:rsidR="00691D34" w:rsidRPr="006632A9" w:rsidRDefault="00691D34" w:rsidP="00691D34">
            <w:pPr>
              <w:rPr>
                <w:b/>
                <w:sz w:val="28"/>
                <w:szCs w:val="28"/>
              </w:rPr>
            </w:pPr>
            <w:r w:rsidRPr="006632A9">
              <w:rPr>
                <w:b/>
                <w:sz w:val="28"/>
                <w:szCs w:val="28"/>
              </w:rPr>
              <w:t>Focus Standard</w:t>
            </w:r>
          </w:p>
        </w:tc>
        <w:tc>
          <w:tcPr>
            <w:tcW w:w="2439" w:type="dxa"/>
          </w:tcPr>
          <w:p w:rsidR="002B0BA6" w:rsidRDefault="002B0BA6" w:rsidP="000116A4"/>
          <w:p w:rsidR="002B0BA6" w:rsidRDefault="000116A4" w:rsidP="002B0BA6">
            <w:r>
              <w:t>NL.CLL.1</w:t>
            </w:r>
            <w:r w:rsidR="00C74F1F">
              <w:t>.1</w:t>
            </w:r>
            <w:r>
              <w:t>NL.CLL.2.3</w:t>
            </w:r>
          </w:p>
        </w:tc>
        <w:tc>
          <w:tcPr>
            <w:tcW w:w="2610" w:type="dxa"/>
          </w:tcPr>
          <w:p w:rsidR="002B0BA6" w:rsidRDefault="002B0BA6" w:rsidP="000116A4"/>
          <w:p w:rsidR="00862E83" w:rsidRDefault="000116A4" w:rsidP="000116A4">
            <w:r>
              <w:t>NL.COD.3</w:t>
            </w:r>
            <w:r w:rsidR="00862E83">
              <w:t>.1</w:t>
            </w:r>
            <w:r>
              <w:t xml:space="preserve"> NL.CLL.1</w:t>
            </w:r>
            <w:r w:rsidR="00862E83">
              <w:t>.1</w:t>
            </w:r>
          </w:p>
          <w:p w:rsidR="00862E83" w:rsidRDefault="00862E83" w:rsidP="00850626"/>
        </w:tc>
        <w:tc>
          <w:tcPr>
            <w:tcW w:w="2464" w:type="dxa"/>
          </w:tcPr>
          <w:p w:rsidR="002B0BA6" w:rsidRDefault="002B0BA6" w:rsidP="00C868EC"/>
          <w:p w:rsidR="00C868EC" w:rsidRDefault="000116A4" w:rsidP="00C868EC">
            <w:r>
              <w:t>NL.CLL.1.1 NL.CLL.2.3</w:t>
            </w:r>
          </w:p>
          <w:p w:rsidR="00691D34" w:rsidRDefault="00691D34" w:rsidP="00850626"/>
        </w:tc>
        <w:tc>
          <w:tcPr>
            <w:tcW w:w="2846" w:type="dxa"/>
          </w:tcPr>
          <w:p w:rsidR="002B0BA6" w:rsidRDefault="002B0BA6" w:rsidP="00C868EC"/>
          <w:p w:rsidR="00C868EC" w:rsidRDefault="00850626" w:rsidP="00C868EC">
            <w:r>
              <w:t>N</w:t>
            </w:r>
            <w:r w:rsidR="00862E83">
              <w:t>L.COD.3</w:t>
            </w:r>
            <w:r>
              <w:t>.</w:t>
            </w:r>
            <w:r w:rsidR="000116A4">
              <w:t>1 NL.CLL.2.3</w:t>
            </w:r>
            <w:r w:rsidR="00862E83">
              <w:t xml:space="preserve"> </w:t>
            </w:r>
          </w:p>
        </w:tc>
        <w:tc>
          <w:tcPr>
            <w:tcW w:w="3024" w:type="dxa"/>
          </w:tcPr>
          <w:p w:rsidR="002B0BA6" w:rsidRDefault="002B0BA6" w:rsidP="00BF49D4"/>
          <w:p w:rsidR="00BF49D4" w:rsidRDefault="000116A4" w:rsidP="00BF49D4">
            <w:r>
              <w:t>NL.CLL.1</w:t>
            </w:r>
            <w:r w:rsidR="00BF49D4">
              <w:t>.1 NL.COD</w:t>
            </w:r>
            <w:r w:rsidR="00C868EC">
              <w:t>.3.1</w:t>
            </w:r>
          </w:p>
          <w:p w:rsidR="007302AA" w:rsidRDefault="007302AA" w:rsidP="00BF49D4"/>
        </w:tc>
      </w:tr>
      <w:tr w:rsidR="00C74F1F" w:rsidTr="002B0BA6">
        <w:trPr>
          <w:trHeight w:val="2024"/>
        </w:trPr>
        <w:tc>
          <w:tcPr>
            <w:tcW w:w="1809" w:type="dxa"/>
            <w:vAlign w:val="center"/>
          </w:tcPr>
          <w:p w:rsidR="00691D34" w:rsidRPr="006632A9" w:rsidRDefault="00691D34" w:rsidP="00691D34">
            <w:pPr>
              <w:rPr>
                <w:b/>
                <w:sz w:val="28"/>
                <w:szCs w:val="28"/>
              </w:rPr>
            </w:pPr>
            <w:r w:rsidRPr="006632A9">
              <w:rPr>
                <w:b/>
                <w:sz w:val="28"/>
                <w:szCs w:val="28"/>
              </w:rPr>
              <w:t>Step by Step:</w:t>
            </w:r>
          </w:p>
          <w:p w:rsidR="00691D34" w:rsidRPr="006632A9" w:rsidRDefault="00691D34" w:rsidP="00691D3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632A9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2439" w:type="dxa"/>
          </w:tcPr>
          <w:p w:rsidR="00691D34" w:rsidRDefault="00060BAF" w:rsidP="00691D34">
            <w:r>
              <w:t>A: Pr</w:t>
            </w:r>
            <w:r w:rsidR="00C15332">
              <w:t>eview</w:t>
            </w:r>
            <w:r>
              <w:t>:</w:t>
            </w:r>
          </w:p>
          <w:p w:rsidR="00850BAA" w:rsidRDefault="00060BAF" w:rsidP="008E7723">
            <w:r>
              <w:t>-</w:t>
            </w:r>
            <w:r w:rsidR="00151641">
              <w:t xml:space="preserve">-say all </w:t>
            </w:r>
            <w:r w:rsidR="008E7723">
              <w:t>jobs and they link them with the new words of places:</w:t>
            </w:r>
            <w:r w:rsidR="00151641">
              <w:t xml:space="preserve"> </w:t>
            </w:r>
          </w:p>
          <w:p w:rsidR="008E7723" w:rsidRDefault="008E7723" w:rsidP="008E7723">
            <w:pPr>
              <w:jc w:val="right"/>
            </w:pPr>
            <w:r w:rsidRPr="005F668F">
              <w:rPr>
                <w:rFonts w:hint="eastAsia"/>
                <w:rtl/>
              </w:rPr>
              <w:t>المصنع</w:t>
            </w:r>
            <w:r>
              <w:t>/</w:t>
            </w:r>
            <w:r w:rsidRPr="005F668F">
              <w:t xml:space="preserve"> </w:t>
            </w:r>
            <w:r w:rsidRPr="005F668F">
              <w:rPr>
                <w:rFonts w:hint="cs"/>
                <w:rtl/>
              </w:rPr>
              <w:t>المستشفي</w:t>
            </w:r>
            <w:r>
              <w:t xml:space="preserve">/ </w:t>
            </w:r>
            <w:r w:rsidRPr="005F668F">
              <w:rPr>
                <w:rFonts w:hint="cs"/>
                <w:rtl/>
              </w:rPr>
              <w:t>المدرسه</w:t>
            </w:r>
            <w:r w:rsidRPr="005F668F">
              <w:t xml:space="preserve">    </w:t>
            </w:r>
          </w:p>
          <w:p w:rsidR="008E7723" w:rsidRDefault="008E7723" w:rsidP="00151641"/>
        </w:tc>
        <w:tc>
          <w:tcPr>
            <w:tcW w:w="2610" w:type="dxa"/>
          </w:tcPr>
          <w:p w:rsidR="00B511B2" w:rsidRDefault="00B511B2" w:rsidP="00B511B2">
            <w:r>
              <w:t>A: Review</w:t>
            </w:r>
          </w:p>
          <w:p w:rsidR="00B511B2" w:rsidRDefault="00060BAF" w:rsidP="008E7723">
            <w:r>
              <w:t xml:space="preserve">-Giving students time to remember </w:t>
            </w:r>
            <w:r w:rsidR="00671D7A">
              <w:t xml:space="preserve">some </w:t>
            </w:r>
            <w:r w:rsidR="009043CE">
              <w:t>jobs</w:t>
            </w:r>
            <w:r w:rsidR="00671D7A">
              <w:t xml:space="preserve"> by </w:t>
            </w:r>
            <w:r w:rsidR="009043CE">
              <w:t>matching the pictures of jobs</w:t>
            </w:r>
            <w:r w:rsidR="00671D7A">
              <w:t xml:space="preserve"> </w:t>
            </w:r>
            <w:r w:rsidR="009043CE">
              <w:t>with suitable places of work</w:t>
            </w:r>
            <w:r w:rsidR="00671D7A">
              <w:t xml:space="preserve"> and say it in Arabic</w:t>
            </w:r>
            <w:r w:rsidR="005E5EF5">
              <w:t>.</w:t>
            </w:r>
          </w:p>
          <w:p w:rsidR="008E7723" w:rsidRPr="009043CE" w:rsidRDefault="008E7723" w:rsidP="008E7723">
            <w:pPr>
              <w:jc w:val="right"/>
            </w:pPr>
            <w:r w:rsidRPr="005F668F">
              <w:rPr>
                <w:rFonts w:hint="eastAsia"/>
                <w:rtl/>
              </w:rPr>
              <w:t>مطار</w:t>
            </w:r>
            <w:r w:rsidRPr="005F668F">
              <w:rPr>
                <w:rtl/>
              </w:rPr>
              <w:t>٠</w:t>
            </w:r>
            <w:r w:rsidRPr="005F668F">
              <w:rPr>
                <w:rFonts w:hint="eastAsia"/>
                <w:rtl/>
              </w:rPr>
              <w:t>سفينة</w:t>
            </w:r>
            <w:r w:rsidRPr="005F668F">
              <w:rPr>
                <w:rtl/>
              </w:rPr>
              <w:t>٠</w:t>
            </w:r>
            <w:r w:rsidRPr="005F668F">
              <w:rPr>
                <w:rFonts w:hint="eastAsia"/>
                <w:rtl/>
              </w:rPr>
              <w:t>عيادة</w:t>
            </w:r>
            <w:r w:rsidRPr="005F668F">
              <w:rPr>
                <w:rtl/>
              </w:rPr>
              <w:t>٠</w:t>
            </w:r>
            <w:r w:rsidRPr="005F668F">
              <w:rPr>
                <w:rFonts w:hint="eastAsia"/>
                <w:rtl/>
              </w:rPr>
              <w:t>جيش</w:t>
            </w:r>
            <w:r w:rsidRPr="005F668F">
              <w:rPr>
                <w:rtl/>
              </w:rPr>
              <w:t>٠</w:t>
            </w:r>
          </w:p>
          <w:p w:rsidR="00691D34" w:rsidRDefault="00691D34" w:rsidP="00B511B2"/>
        </w:tc>
        <w:tc>
          <w:tcPr>
            <w:tcW w:w="2464" w:type="dxa"/>
          </w:tcPr>
          <w:p w:rsidR="00244551" w:rsidRDefault="00244551" w:rsidP="00244551">
            <w:r>
              <w:t>A: Review</w:t>
            </w:r>
          </w:p>
          <w:p w:rsidR="008E7723" w:rsidRDefault="009043CE" w:rsidP="008E7723">
            <w:r w:rsidRPr="009043CE">
              <w:rPr>
                <w:rFonts w:ascii="Palatino" w:eastAsia="Apple LiSung Light" w:hAnsi="Palatino" w:cs="Times New Roman"/>
                <w:i/>
                <w:sz w:val="28"/>
                <w:szCs w:val="28"/>
                <w:lang w:eastAsia="zh-TW"/>
              </w:rPr>
              <w:t xml:space="preserve">- </w:t>
            </w:r>
            <w:r w:rsidRPr="009043CE">
              <w:t xml:space="preserve">Students will interact with me by </w:t>
            </w:r>
            <w:r w:rsidR="008E7723">
              <w:t xml:space="preserve">asking and </w:t>
            </w:r>
            <w:r w:rsidRPr="009043CE">
              <w:t xml:space="preserve">answering </w:t>
            </w:r>
            <w:r w:rsidR="008E7723">
              <w:t>question;</w:t>
            </w:r>
          </w:p>
          <w:p w:rsidR="008E7723" w:rsidRPr="008E7723" w:rsidRDefault="008E7723" w:rsidP="008E7723">
            <w:pPr>
              <w:jc w:val="right"/>
              <w:rPr>
                <w:sz w:val="20"/>
                <w:szCs w:val="20"/>
              </w:rPr>
            </w:pPr>
            <w:r w:rsidRPr="008E7723">
              <w:rPr>
                <w:sz w:val="20"/>
                <w:szCs w:val="20"/>
              </w:rPr>
              <w:t>.</w:t>
            </w:r>
            <w:r w:rsidRPr="008E7723">
              <w:rPr>
                <w:rFonts w:hint="eastAsia"/>
                <w:sz w:val="20"/>
                <w:szCs w:val="20"/>
                <w:rtl/>
              </w:rPr>
              <w:t>سفينة</w:t>
            </w:r>
            <w:r w:rsidRPr="008E7723">
              <w:rPr>
                <w:sz w:val="20"/>
                <w:szCs w:val="20"/>
              </w:rPr>
              <w:t>/</w:t>
            </w:r>
            <w:r w:rsidRPr="008E7723">
              <w:rPr>
                <w:rFonts w:hint="eastAsia"/>
                <w:sz w:val="20"/>
                <w:szCs w:val="20"/>
                <w:rtl/>
              </w:rPr>
              <w:t>المحكمة</w:t>
            </w:r>
            <w:r w:rsidRPr="008E7723">
              <w:rPr>
                <w:sz w:val="20"/>
                <w:szCs w:val="20"/>
              </w:rPr>
              <w:t xml:space="preserve">/ </w:t>
            </w:r>
            <w:r w:rsidRPr="008E7723">
              <w:rPr>
                <w:rFonts w:hint="cs"/>
                <w:sz w:val="20"/>
                <w:szCs w:val="20"/>
                <w:rtl/>
              </w:rPr>
              <w:t>مكتب</w:t>
            </w:r>
            <w:r>
              <w:rPr>
                <w:sz w:val="20"/>
                <w:szCs w:val="20"/>
              </w:rPr>
              <w:t>/</w:t>
            </w:r>
            <w:r w:rsidRPr="008E7723">
              <w:rPr>
                <w:sz w:val="20"/>
                <w:szCs w:val="20"/>
              </w:rPr>
              <w:t xml:space="preserve"> </w:t>
            </w:r>
            <w:r w:rsidRPr="008E7723">
              <w:rPr>
                <w:rFonts w:hint="eastAsia"/>
                <w:sz w:val="20"/>
                <w:szCs w:val="20"/>
                <w:rtl/>
              </w:rPr>
              <w:t>مزرعة</w:t>
            </w:r>
          </w:p>
          <w:p w:rsidR="00691D34" w:rsidRDefault="00691D34" w:rsidP="00671D7A"/>
        </w:tc>
        <w:tc>
          <w:tcPr>
            <w:tcW w:w="2846" w:type="dxa"/>
          </w:tcPr>
          <w:p w:rsidR="009043CE" w:rsidRDefault="00671D7A" w:rsidP="009043CE">
            <w:r>
              <w:t xml:space="preserve">A: Review: </w:t>
            </w:r>
          </w:p>
          <w:p w:rsidR="009043CE" w:rsidRPr="00671D7A" w:rsidRDefault="009043CE" w:rsidP="00E17F11">
            <w:r>
              <w:t>-</w:t>
            </w:r>
            <w:r w:rsidRPr="009043CE">
              <w:t xml:space="preserve"> Students </w:t>
            </w:r>
            <w:r w:rsidR="00E17F11">
              <w:t>work in pairs</w:t>
            </w:r>
            <w:r w:rsidR="00E17F11" w:rsidRPr="009043CE">
              <w:t xml:space="preserve"> </w:t>
            </w:r>
            <w:r w:rsidR="00E17F11">
              <w:t xml:space="preserve">to </w:t>
            </w:r>
            <w:r w:rsidRPr="009043CE">
              <w:t>practice the question structure to ask ab</w:t>
            </w:r>
            <w:r w:rsidR="00E17F11">
              <w:t>out</w:t>
            </w:r>
            <w:r>
              <w:t xml:space="preserve"> </w:t>
            </w:r>
            <w:r w:rsidR="00557E5A">
              <w:t>Jobs, places of work and means of transportation</w:t>
            </w:r>
            <w:r w:rsidR="00E17F11">
              <w:t>.</w:t>
            </w:r>
            <w:r>
              <w:t xml:space="preserve"> </w:t>
            </w:r>
          </w:p>
          <w:p w:rsidR="00671D7A" w:rsidRPr="00671D7A" w:rsidRDefault="00671D7A" w:rsidP="00671D7A"/>
          <w:p w:rsidR="00691D34" w:rsidRDefault="00691D34" w:rsidP="00244551"/>
        </w:tc>
        <w:tc>
          <w:tcPr>
            <w:tcW w:w="3024" w:type="dxa"/>
          </w:tcPr>
          <w:p w:rsidR="00244551" w:rsidRDefault="00244551" w:rsidP="00244551">
            <w:r>
              <w:t>A: Review</w:t>
            </w:r>
          </w:p>
          <w:p w:rsidR="00E02799" w:rsidRDefault="009043CE" w:rsidP="00E02799">
            <w:r>
              <w:t xml:space="preserve">Asking my students to draw </w:t>
            </w:r>
            <w:r w:rsidRPr="009043CE">
              <w:t>pla</w:t>
            </w:r>
            <w:r>
              <w:t xml:space="preserve">ces in town using some pictures. </w:t>
            </w:r>
            <w:r w:rsidR="00E02799">
              <w:rPr>
                <w:rFonts w:cs="Arial"/>
              </w:rPr>
              <w:t>I will show my students power point.</w:t>
            </w:r>
          </w:p>
        </w:tc>
      </w:tr>
      <w:tr w:rsidR="00C74F1F" w:rsidTr="002B0BA6">
        <w:trPr>
          <w:trHeight w:val="1700"/>
        </w:trPr>
        <w:tc>
          <w:tcPr>
            <w:tcW w:w="1809" w:type="dxa"/>
            <w:vAlign w:val="center"/>
          </w:tcPr>
          <w:p w:rsidR="00B13719" w:rsidRPr="006632A9" w:rsidRDefault="00B13719" w:rsidP="00B13719">
            <w:pPr>
              <w:rPr>
                <w:b/>
                <w:sz w:val="28"/>
                <w:szCs w:val="28"/>
              </w:rPr>
            </w:pPr>
            <w:r w:rsidRPr="006632A9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2439" w:type="dxa"/>
          </w:tcPr>
          <w:p w:rsidR="00B13719" w:rsidRDefault="001D107C" w:rsidP="005E5EF5">
            <w:r>
              <w:t xml:space="preserve">Students write down </w:t>
            </w:r>
            <w:r w:rsidR="005E5EF5">
              <w:t>the new vocabs</w:t>
            </w:r>
            <w:r w:rsidR="00866C7D">
              <w:t>.</w:t>
            </w:r>
          </w:p>
        </w:tc>
        <w:tc>
          <w:tcPr>
            <w:tcW w:w="2610" w:type="dxa"/>
          </w:tcPr>
          <w:p w:rsidR="005E5EF5" w:rsidRDefault="005E5EF5" w:rsidP="005E5EF5">
            <w:r>
              <w:t>Let students give sentences:</w:t>
            </w:r>
          </w:p>
          <w:p w:rsidR="00E17F11" w:rsidRPr="00E17F11" w:rsidRDefault="00E17F11" w:rsidP="00E17F11">
            <w:pPr>
              <w:jc w:val="right"/>
              <w:rPr>
                <w:rFonts w:cs="Arial"/>
              </w:rPr>
            </w:pPr>
            <w:r w:rsidRPr="00E17F11">
              <w:rPr>
                <w:rFonts w:cs="Arial" w:hint="eastAsia"/>
                <w:rtl/>
              </w:rPr>
              <w:t>الطبيب</w:t>
            </w:r>
            <w:r w:rsidRPr="00E17F11">
              <w:rPr>
                <w:rFonts w:cs="Arial"/>
                <w:rtl/>
              </w:rPr>
              <w:t xml:space="preserve"> </w:t>
            </w:r>
            <w:r w:rsidRPr="00E17F11">
              <w:rPr>
                <w:rFonts w:cs="Arial" w:hint="eastAsia"/>
                <w:rtl/>
              </w:rPr>
              <w:t>يعمل</w:t>
            </w:r>
            <w:r w:rsidRPr="00E17F11">
              <w:rPr>
                <w:rFonts w:cs="Arial"/>
                <w:rtl/>
              </w:rPr>
              <w:t xml:space="preserve"> </w:t>
            </w:r>
            <w:r w:rsidRPr="00E17F11">
              <w:rPr>
                <w:rFonts w:cs="Arial" w:hint="eastAsia"/>
                <w:rtl/>
              </w:rPr>
              <w:t>في</w:t>
            </w:r>
            <w:r w:rsidRPr="00E17F11">
              <w:rPr>
                <w:rFonts w:cs="Arial"/>
                <w:rtl/>
              </w:rPr>
              <w:t xml:space="preserve"> </w:t>
            </w:r>
            <w:r w:rsidRPr="00E17F11">
              <w:rPr>
                <w:rFonts w:cs="Arial" w:hint="eastAsia"/>
                <w:rtl/>
              </w:rPr>
              <w:t>عيادة</w:t>
            </w:r>
            <w:r w:rsidRPr="00E17F11">
              <w:rPr>
                <w:rFonts w:cs="Arial"/>
                <w:rtl/>
              </w:rPr>
              <w:t xml:space="preserve">٠ </w:t>
            </w:r>
          </w:p>
          <w:p w:rsidR="00BA22AE" w:rsidRPr="00BA22AE" w:rsidRDefault="00BA22AE" w:rsidP="00BA22AE"/>
          <w:p w:rsidR="00B13719" w:rsidRPr="00BA22AE" w:rsidRDefault="00B13719" w:rsidP="002B0BA6"/>
        </w:tc>
        <w:tc>
          <w:tcPr>
            <w:tcW w:w="2464" w:type="dxa"/>
          </w:tcPr>
          <w:p w:rsidR="00737674" w:rsidRDefault="00737674" w:rsidP="00737674">
            <w:r>
              <w:t>Listen and match the following places with their suitable jobs.</w:t>
            </w:r>
          </w:p>
          <w:p w:rsidR="00B13719" w:rsidRDefault="00E17F11" w:rsidP="00E17F11">
            <w:pPr>
              <w:jc w:val="right"/>
            </w:pPr>
            <w:r w:rsidRPr="00E17F11">
              <w:rPr>
                <w:rFonts w:cs="Arial" w:hint="eastAsia"/>
                <w:rtl/>
              </w:rPr>
              <w:t>اذهب</w:t>
            </w:r>
            <w:r w:rsidRPr="00E17F11">
              <w:rPr>
                <w:rFonts w:cs="Arial"/>
                <w:rtl/>
              </w:rPr>
              <w:t xml:space="preserve"> </w:t>
            </w:r>
            <w:r w:rsidRPr="00E17F11">
              <w:rPr>
                <w:rFonts w:cs="Arial" w:hint="eastAsia"/>
                <w:rtl/>
              </w:rPr>
              <w:t>الى</w:t>
            </w:r>
            <w:r w:rsidRPr="00E17F11">
              <w:rPr>
                <w:rFonts w:cs="Arial"/>
                <w:rtl/>
              </w:rPr>
              <w:t xml:space="preserve"> </w:t>
            </w:r>
            <w:r w:rsidRPr="00E17F11">
              <w:rPr>
                <w:rFonts w:cs="Arial" w:hint="eastAsia"/>
                <w:rtl/>
              </w:rPr>
              <w:t>لمدرسة</w:t>
            </w:r>
            <w:r w:rsidRPr="00E17F11">
              <w:rPr>
                <w:rFonts w:cs="Arial"/>
                <w:rtl/>
              </w:rPr>
              <w:t xml:space="preserve"> </w:t>
            </w:r>
            <w:r w:rsidRPr="00E17F11">
              <w:rPr>
                <w:rFonts w:cs="Arial" w:hint="eastAsia"/>
                <w:rtl/>
              </w:rPr>
              <w:t>بالحافلة</w:t>
            </w:r>
            <w:r w:rsidRPr="00E17F11">
              <w:rPr>
                <w:rFonts w:cs="Arial"/>
              </w:rPr>
              <w:t xml:space="preserve"> </w:t>
            </w:r>
          </w:p>
        </w:tc>
        <w:tc>
          <w:tcPr>
            <w:tcW w:w="2846" w:type="dxa"/>
          </w:tcPr>
          <w:p w:rsidR="00737674" w:rsidRDefault="00737674" w:rsidP="00737674">
            <w:r>
              <w:t>Students will answer :</w:t>
            </w:r>
          </w:p>
          <w:p w:rsidR="002B0BA6" w:rsidRPr="00737674" w:rsidRDefault="00737674" w:rsidP="002B0BA6">
            <w:pPr>
              <w:rPr>
                <w:rFonts w:cs="Arial"/>
              </w:rPr>
            </w:pPr>
            <w:r>
              <w:t xml:space="preserve">Who works in a factory? How do most students come to school? Where do lawyers work? </w:t>
            </w:r>
          </w:p>
        </w:tc>
        <w:tc>
          <w:tcPr>
            <w:tcW w:w="3024" w:type="dxa"/>
          </w:tcPr>
          <w:p w:rsidR="00DB3ADC" w:rsidRPr="001B35BD" w:rsidRDefault="00BB0EBC" w:rsidP="00DB3ADC">
            <w:pPr>
              <w:rPr>
                <w:rFonts w:ascii="Optima" w:hAnsi="Optima"/>
                <w:bCs/>
                <w:sz w:val="28"/>
                <w:szCs w:val="28"/>
              </w:rPr>
            </w:pPr>
            <w:r>
              <w:t>Look and match:</w:t>
            </w:r>
          </w:p>
          <w:p w:rsidR="002B0BA6" w:rsidRPr="00B13719" w:rsidRDefault="00BB0EBC" w:rsidP="002B0BA6">
            <w:r>
              <w:t xml:space="preserve">Students are given </w:t>
            </w:r>
            <w:r w:rsidR="005E5EF5">
              <w:t>parts of the body</w:t>
            </w:r>
            <w:r>
              <w:t xml:space="preserve"> in Arabic to match </w:t>
            </w:r>
            <w:r w:rsidR="003A295D">
              <w:t xml:space="preserve">them </w:t>
            </w:r>
            <w:r w:rsidR="005E5EF5">
              <w:t>with the pictures</w:t>
            </w:r>
            <w:r>
              <w:t>.</w:t>
            </w:r>
          </w:p>
        </w:tc>
      </w:tr>
      <w:tr w:rsidR="00C74F1F" w:rsidTr="002B0BA6">
        <w:trPr>
          <w:trHeight w:val="1619"/>
        </w:trPr>
        <w:tc>
          <w:tcPr>
            <w:tcW w:w="1809" w:type="dxa"/>
            <w:vAlign w:val="center"/>
          </w:tcPr>
          <w:p w:rsidR="00B13719" w:rsidRPr="006632A9" w:rsidRDefault="00B13719" w:rsidP="00B13719">
            <w:pPr>
              <w:rPr>
                <w:b/>
                <w:sz w:val="28"/>
                <w:szCs w:val="28"/>
              </w:rPr>
            </w:pPr>
            <w:r w:rsidRPr="006632A9">
              <w:rPr>
                <w:b/>
                <w:sz w:val="28"/>
                <w:szCs w:val="28"/>
              </w:rPr>
              <w:t xml:space="preserve">Extension Activities </w:t>
            </w:r>
          </w:p>
        </w:tc>
        <w:tc>
          <w:tcPr>
            <w:tcW w:w="2439" w:type="dxa"/>
          </w:tcPr>
          <w:p w:rsidR="0051035F" w:rsidRDefault="0051035F" w:rsidP="009F5A05">
            <w:r w:rsidRPr="00446A21">
              <w:t xml:space="preserve">Students will look at the </w:t>
            </w:r>
            <w:r w:rsidR="009F5A05">
              <w:t>slides and say who work in places they see.</w:t>
            </w:r>
          </w:p>
          <w:p w:rsidR="007B3D05" w:rsidRPr="00446A21" w:rsidRDefault="007B3D05" w:rsidP="0051035F"/>
          <w:p w:rsidR="00B13719" w:rsidRDefault="00B13719" w:rsidP="00B13719"/>
        </w:tc>
        <w:tc>
          <w:tcPr>
            <w:tcW w:w="2610" w:type="dxa"/>
          </w:tcPr>
          <w:p w:rsidR="00446A21" w:rsidRPr="00446A21" w:rsidRDefault="00E41913" w:rsidP="00E41913">
            <w:r>
              <w:t>A student, in front of the classroom, will talk about him/herself where he/she goes some places and how.</w:t>
            </w:r>
          </w:p>
          <w:p w:rsidR="002B0BA6" w:rsidRPr="00850BAA" w:rsidRDefault="007B3D05" w:rsidP="002B0BA6">
            <w:r>
              <w:t xml:space="preserve"> </w:t>
            </w:r>
          </w:p>
        </w:tc>
        <w:tc>
          <w:tcPr>
            <w:tcW w:w="2464" w:type="dxa"/>
          </w:tcPr>
          <w:p w:rsidR="00031876" w:rsidRDefault="00E41913" w:rsidP="00E41913">
            <w:r>
              <w:t>Students will be given some jobs with some places to mach.</w:t>
            </w:r>
          </w:p>
          <w:p w:rsidR="002B0BA6" w:rsidRDefault="002B0BA6" w:rsidP="002B0BA6"/>
        </w:tc>
        <w:tc>
          <w:tcPr>
            <w:tcW w:w="2846" w:type="dxa"/>
          </w:tcPr>
          <w:p w:rsidR="00E41913" w:rsidRDefault="00E41913" w:rsidP="00E41913">
            <w:r>
              <w:t>Handouts are given to</w:t>
            </w:r>
          </w:p>
          <w:p w:rsidR="00031876" w:rsidRDefault="00440CA1" w:rsidP="00E41913">
            <w:r>
              <w:t>Students</w:t>
            </w:r>
            <w:r w:rsidR="00E41913">
              <w:t xml:space="preserve"> work in pairs</w:t>
            </w:r>
            <w:r>
              <w:t>, as a word search, so that they can circle the correct word.</w:t>
            </w:r>
          </w:p>
          <w:p w:rsidR="00031876" w:rsidRDefault="00031876" w:rsidP="00446A21"/>
          <w:p w:rsidR="00957310" w:rsidRPr="00446A21" w:rsidRDefault="00957310" w:rsidP="00CB155B">
            <w:r>
              <w:t xml:space="preserve"> </w:t>
            </w:r>
          </w:p>
          <w:p w:rsidR="00B13719" w:rsidRDefault="00B13719" w:rsidP="00B13719"/>
        </w:tc>
        <w:tc>
          <w:tcPr>
            <w:tcW w:w="3024" w:type="dxa"/>
          </w:tcPr>
          <w:p w:rsidR="00711708" w:rsidRDefault="00711708" w:rsidP="00D1726C">
            <w:r>
              <w:t>I will ask</w:t>
            </w:r>
            <w:r w:rsidRPr="00711708">
              <w:t xml:space="preserve"> question</w:t>
            </w:r>
            <w:r>
              <w:t>s</w:t>
            </w:r>
            <w:r w:rsidRPr="00711708">
              <w:t xml:space="preserve">: </w:t>
            </w:r>
          </w:p>
          <w:p w:rsidR="00D1726C" w:rsidRDefault="00D1726C" w:rsidP="00D1726C">
            <w:r>
              <w:t>Students work in groups to talk about their family members’ jobs, where they work and how they go to their work.</w:t>
            </w:r>
          </w:p>
          <w:p w:rsidR="00B13719" w:rsidRPr="00B13719" w:rsidRDefault="00B13719" w:rsidP="00CB155B"/>
        </w:tc>
      </w:tr>
    </w:tbl>
    <w:p w:rsidR="00FA6973" w:rsidRDefault="00FA6973" w:rsidP="006632A9">
      <w:pPr>
        <w:rPr>
          <w:lang w:eastAsia="zh-CN"/>
        </w:rPr>
      </w:pPr>
    </w:p>
    <w:p w:rsidR="00FA6973" w:rsidRDefault="00FA6973" w:rsidP="006632A9">
      <w:pPr>
        <w:rPr>
          <w:lang w:eastAsia="zh-CN"/>
        </w:rPr>
      </w:pPr>
    </w:p>
    <w:sectPr w:rsidR="00FA6973" w:rsidSect="006632A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8F" w:rsidRDefault="008B0E8F" w:rsidP="00076326">
      <w:pPr>
        <w:spacing w:after="0" w:line="240" w:lineRule="auto"/>
      </w:pPr>
      <w:r>
        <w:separator/>
      </w:r>
    </w:p>
  </w:endnote>
  <w:endnote w:type="continuationSeparator" w:id="0">
    <w:p w:rsidR="008B0E8F" w:rsidRDefault="008B0E8F" w:rsidP="000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8F" w:rsidRDefault="008B0E8F" w:rsidP="00076326">
      <w:pPr>
        <w:spacing w:after="0" w:line="240" w:lineRule="auto"/>
      </w:pPr>
      <w:r>
        <w:separator/>
      </w:r>
    </w:p>
  </w:footnote>
  <w:footnote w:type="continuationSeparator" w:id="0">
    <w:p w:rsidR="008B0E8F" w:rsidRDefault="008B0E8F" w:rsidP="00076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3F3"/>
    <w:multiLevelType w:val="hybridMultilevel"/>
    <w:tmpl w:val="50C89648"/>
    <w:lvl w:ilvl="0" w:tplc="256E38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D5D39"/>
    <w:multiLevelType w:val="hybridMultilevel"/>
    <w:tmpl w:val="313E90A0"/>
    <w:lvl w:ilvl="0" w:tplc="B8E6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05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2A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0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4E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EC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C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C8741E"/>
    <w:multiLevelType w:val="hybridMultilevel"/>
    <w:tmpl w:val="D190FE58"/>
    <w:lvl w:ilvl="0" w:tplc="00C62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CD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62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E0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2D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C3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63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CE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2F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B32096"/>
    <w:multiLevelType w:val="hybridMultilevel"/>
    <w:tmpl w:val="C73E0D4E"/>
    <w:lvl w:ilvl="0" w:tplc="DC646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EF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02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49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67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E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A3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C3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E0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BE1DE2"/>
    <w:multiLevelType w:val="hybridMultilevel"/>
    <w:tmpl w:val="8CCCF1DA"/>
    <w:lvl w:ilvl="0" w:tplc="CD40AEFC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3329E3"/>
    <w:multiLevelType w:val="hybridMultilevel"/>
    <w:tmpl w:val="432EA622"/>
    <w:lvl w:ilvl="0" w:tplc="043A7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C8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E1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EC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E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24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06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ED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0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CC198B"/>
    <w:multiLevelType w:val="hybridMultilevel"/>
    <w:tmpl w:val="E8E40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7E09"/>
    <w:multiLevelType w:val="hybridMultilevel"/>
    <w:tmpl w:val="C6809A3C"/>
    <w:lvl w:ilvl="0" w:tplc="87881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60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42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4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A7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A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0C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6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8E1BFA"/>
    <w:multiLevelType w:val="hybridMultilevel"/>
    <w:tmpl w:val="D4F08B6A"/>
    <w:lvl w:ilvl="0" w:tplc="E94CB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C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48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2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2C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2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CA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CB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BB73DA"/>
    <w:multiLevelType w:val="hybridMultilevel"/>
    <w:tmpl w:val="A4747E46"/>
    <w:lvl w:ilvl="0" w:tplc="BFD6F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D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29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E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6A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60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6C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3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8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F76631"/>
    <w:multiLevelType w:val="hybridMultilevel"/>
    <w:tmpl w:val="0C92B51E"/>
    <w:lvl w:ilvl="0" w:tplc="AFD88B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E7566"/>
    <w:multiLevelType w:val="hybridMultilevel"/>
    <w:tmpl w:val="18C00490"/>
    <w:lvl w:ilvl="0" w:tplc="8A80D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89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8B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85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6A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C5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04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E1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23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B508B9"/>
    <w:multiLevelType w:val="hybridMultilevel"/>
    <w:tmpl w:val="A24CC584"/>
    <w:lvl w:ilvl="0" w:tplc="CA7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9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65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CF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4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8F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C7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46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E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A16C79"/>
    <w:multiLevelType w:val="hybridMultilevel"/>
    <w:tmpl w:val="B6428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A701E"/>
    <w:multiLevelType w:val="hybridMultilevel"/>
    <w:tmpl w:val="A1C23038"/>
    <w:lvl w:ilvl="0" w:tplc="3CA4CF3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948F0"/>
    <w:multiLevelType w:val="hybridMultilevel"/>
    <w:tmpl w:val="0B70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55A51"/>
    <w:multiLevelType w:val="hybridMultilevel"/>
    <w:tmpl w:val="B4B4D4BA"/>
    <w:lvl w:ilvl="0" w:tplc="2E8E71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3"/>
  </w:num>
  <w:num w:numId="5">
    <w:abstractNumId w:val="14"/>
  </w:num>
  <w:num w:numId="6">
    <w:abstractNumId w:val="15"/>
  </w:num>
  <w:num w:numId="7">
    <w:abstractNumId w:val="11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2A9"/>
    <w:rsid w:val="000116A4"/>
    <w:rsid w:val="00031876"/>
    <w:rsid w:val="00047894"/>
    <w:rsid w:val="00060BAF"/>
    <w:rsid w:val="00076326"/>
    <w:rsid w:val="00077188"/>
    <w:rsid w:val="000C61A7"/>
    <w:rsid w:val="000C72E3"/>
    <w:rsid w:val="000D77A0"/>
    <w:rsid w:val="000F17D6"/>
    <w:rsid w:val="00151641"/>
    <w:rsid w:val="00181C4B"/>
    <w:rsid w:val="001D107C"/>
    <w:rsid w:val="001E30DE"/>
    <w:rsid w:val="001E7B66"/>
    <w:rsid w:val="001F32E8"/>
    <w:rsid w:val="00207180"/>
    <w:rsid w:val="00244551"/>
    <w:rsid w:val="002712DE"/>
    <w:rsid w:val="00277BE3"/>
    <w:rsid w:val="002B0BA6"/>
    <w:rsid w:val="0035447C"/>
    <w:rsid w:val="003A240E"/>
    <w:rsid w:val="003A295D"/>
    <w:rsid w:val="003A38F6"/>
    <w:rsid w:val="003B2BC8"/>
    <w:rsid w:val="003C59DB"/>
    <w:rsid w:val="003D1F42"/>
    <w:rsid w:val="003D5BD2"/>
    <w:rsid w:val="00407502"/>
    <w:rsid w:val="00440CA1"/>
    <w:rsid w:val="00446A21"/>
    <w:rsid w:val="004C7593"/>
    <w:rsid w:val="00502C9B"/>
    <w:rsid w:val="00506471"/>
    <w:rsid w:val="0051035F"/>
    <w:rsid w:val="00557E5A"/>
    <w:rsid w:val="005741D3"/>
    <w:rsid w:val="005A2519"/>
    <w:rsid w:val="005A4C67"/>
    <w:rsid w:val="005D2DDA"/>
    <w:rsid w:val="005D6552"/>
    <w:rsid w:val="005E5EF5"/>
    <w:rsid w:val="005F668F"/>
    <w:rsid w:val="00610C0A"/>
    <w:rsid w:val="006632A9"/>
    <w:rsid w:val="0066439F"/>
    <w:rsid w:val="00671D7A"/>
    <w:rsid w:val="00691D34"/>
    <w:rsid w:val="006D00C8"/>
    <w:rsid w:val="00711708"/>
    <w:rsid w:val="0071188C"/>
    <w:rsid w:val="007302AA"/>
    <w:rsid w:val="00737674"/>
    <w:rsid w:val="00737DD5"/>
    <w:rsid w:val="007737EB"/>
    <w:rsid w:val="007B3D05"/>
    <w:rsid w:val="007B4116"/>
    <w:rsid w:val="007D5248"/>
    <w:rsid w:val="00834FB3"/>
    <w:rsid w:val="00850626"/>
    <w:rsid w:val="00850BAA"/>
    <w:rsid w:val="00862E83"/>
    <w:rsid w:val="00863FAF"/>
    <w:rsid w:val="00866C7D"/>
    <w:rsid w:val="008B0E8F"/>
    <w:rsid w:val="008E7723"/>
    <w:rsid w:val="008E7B3B"/>
    <w:rsid w:val="009043CE"/>
    <w:rsid w:val="00925718"/>
    <w:rsid w:val="00957310"/>
    <w:rsid w:val="00971D56"/>
    <w:rsid w:val="009B2D1F"/>
    <w:rsid w:val="009D5304"/>
    <w:rsid w:val="009F5A05"/>
    <w:rsid w:val="00A00CC6"/>
    <w:rsid w:val="00A2795E"/>
    <w:rsid w:val="00A3738F"/>
    <w:rsid w:val="00A51079"/>
    <w:rsid w:val="00A6599C"/>
    <w:rsid w:val="00A8059B"/>
    <w:rsid w:val="00A83B4B"/>
    <w:rsid w:val="00AE0A50"/>
    <w:rsid w:val="00AF2462"/>
    <w:rsid w:val="00AF347D"/>
    <w:rsid w:val="00B06018"/>
    <w:rsid w:val="00B13719"/>
    <w:rsid w:val="00B511B2"/>
    <w:rsid w:val="00B64F82"/>
    <w:rsid w:val="00B95DC6"/>
    <w:rsid w:val="00BA22AE"/>
    <w:rsid w:val="00BB0EBC"/>
    <w:rsid w:val="00BC33C7"/>
    <w:rsid w:val="00BF49D4"/>
    <w:rsid w:val="00C15332"/>
    <w:rsid w:val="00C27E87"/>
    <w:rsid w:val="00C63749"/>
    <w:rsid w:val="00C74F1F"/>
    <w:rsid w:val="00C868EC"/>
    <w:rsid w:val="00CB155B"/>
    <w:rsid w:val="00CC1F22"/>
    <w:rsid w:val="00CC2C1C"/>
    <w:rsid w:val="00CE5437"/>
    <w:rsid w:val="00D03FE9"/>
    <w:rsid w:val="00D15667"/>
    <w:rsid w:val="00D1726C"/>
    <w:rsid w:val="00DB3ADC"/>
    <w:rsid w:val="00DC320E"/>
    <w:rsid w:val="00DC5BAF"/>
    <w:rsid w:val="00DC7100"/>
    <w:rsid w:val="00DD3F6D"/>
    <w:rsid w:val="00DF5176"/>
    <w:rsid w:val="00E02799"/>
    <w:rsid w:val="00E14121"/>
    <w:rsid w:val="00E17F11"/>
    <w:rsid w:val="00E30028"/>
    <w:rsid w:val="00E41913"/>
    <w:rsid w:val="00E9017C"/>
    <w:rsid w:val="00E97C07"/>
    <w:rsid w:val="00ED50A4"/>
    <w:rsid w:val="00F21727"/>
    <w:rsid w:val="00F820F8"/>
    <w:rsid w:val="00F9119F"/>
    <w:rsid w:val="00FA6973"/>
    <w:rsid w:val="00FE391E"/>
    <w:rsid w:val="00FE3D6D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26"/>
  </w:style>
  <w:style w:type="paragraph" w:styleId="Footer">
    <w:name w:val="footer"/>
    <w:basedOn w:val="Normal"/>
    <w:link w:val="FooterChar"/>
    <w:uiPriority w:val="99"/>
    <w:unhideWhenUsed/>
    <w:rsid w:val="0007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26"/>
  </w:style>
  <w:style w:type="paragraph" w:styleId="BalloonText">
    <w:name w:val="Balloon Text"/>
    <w:basedOn w:val="Normal"/>
    <w:link w:val="BalloonTextChar"/>
    <w:uiPriority w:val="99"/>
    <w:semiHidden/>
    <w:unhideWhenUsed/>
    <w:rsid w:val="0007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2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37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9904-D7CF-452A-86E1-CAD415E1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DELL</cp:lastModifiedBy>
  <cp:revision>76</cp:revision>
  <cp:lastPrinted>2014-08-26T02:04:00Z</cp:lastPrinted>
  <dcterms:created xsi:type="dcterms:W3CDTF">2016-08-27T15:05:00Z</dcterms:created>
  <dcterms:modified xsi:type="dcterms:W3CDTF">2019-04-21T04:45:00Z</dcterms:modified>
</cp:coreProperties>
</file>