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9727" w14:textId="523C95E5" w:rsidR="00193114" w:rsidRPr="00A0022E" w:rsidRDefault="00000000">
      <w:pPr>
        <w:rPr>
          <w:rFonts w:ascii="Comic Sans MS" w:eastAsia="Comic Sans MS" w:hAnsi="Comic Sans MS" w:cs="Comic Sans MS"/>
          <w:u w:val="single"/>
        </w:rPr>
      </w:pPr>
      <w:r w:rsidRPr="00A0022E">
        <w:rPr>
          <w:rFonts w:ascii="Comic Sans MS" w:eastAsia="Comic Sans MS" w:hAnsi="Comic Sans MS" w:cs="Comic Sans MS"/>
        </w:rPr>
        <w:t xml:space="preserve">Teacher: </w:t>
      </w:r>
      <w:r w:rsidR="006A5A90" w:rsidRPr="00A0022E">
        <w:rPr>
          <w:rFonts w:ascii="Comic Sans MS" w:eastAsia="Comic Sans MS" w:hAnsi="Comic Sans MS" w:cs="Comic Sans MS"/>
          <w:b/>
        </w:rPr>
        <w:t>Ola Sofi</w:t>
      </w:r>
      <w:r w:rsidRPr="00A0022E">
        <w:rPr>
          <w:rFonts w:ascii="Comic Sans MS" w:eastAsia="Comic Sans MS" w:hAnsi="Comic Sans MS" w:cs="Comic Sans MS"/>
          <w:b/>
        </w:rPr>
        <w:t xml:space="preserve">       </w:t>
      </w:r>
      <w:r w:rsidRPr="00A0022E">
        <w:rPr>
          <w:rFonts w:ascii="Comic Sans MS" w:eastAsia="Comic Sans MS" w:hAnsi="Comic Sans MS" w:cs="Comic Sans MS"/>
        </w:rPr>
        <w:tab/>
      </w:r>
      <w:r w:rsidRPr="00A0022E">
        <w:rPr>
          <w:rFonts w:ascii="Comic Sans MS" w:eastAsia="Comic Sans MS" w:hAnsi="Comic Sans MS" w:cs="Comic Sans MS"/>
        </w:rPr>
        <w:tab/>
        <w:t xml:space="preserve">Grade Level: </w:t>
      </w:r>
      <w:r w:rsidR="006A5A90" w:rsidRPr="00A0022E">
        <w:rPr>
          <w:rFonts w:ascii="Comic Sans MS" w:eastAsia="Comic Sans MS" w:hAnsi="Comic Sans MS" w:cs="Comic Sans MS"/>
          <w:b/>
        </w:rPr>
        <w:t>Middle Grades</w:t>
      </w:r>
    </w:p>
    <w:p w14:paraId="4E118776" w14:textId="264DE1AC" w:rsidR="00193114" w:rsidRPr="00A0022E" w:rsidRDefault="00000000" w:rsidP="00EF2187">
      <w:pPr>
        <w:rPr>
          <w:rFonts w:ascii="Comic Sans MS" w:eastAsia="Comic Sans MS" w:hAnsi="Comic Sans MS" w:cs="Comic Sans MS"/>
          <w:u w:val="single"/>
        </w:rPr>
      </w:pPr>
      <w:r w:rsidRPr="00A0022E">
        <w:rPr>
          <w:rFonts w:ascii="Comic Sans MS" w:eastAsia="Comic Sans MS" w:hAnsi="Comic Sans MS" w:cs="Comic Sans MS"/>
        </w:rPr>
        <w:t xml:space="preserve">Lesson </w:t>
      </w:r>
      <w:proofErr w:type="spellStart"/>
      <w:r w:rsidRPr="00A0022E">
        <w:rPr>
          <w:rFonts w:ascii="Comic Sans MS" w:eastAsia="Comic Sans MS" w:hAnsi="Comic Sans MS" w:cs="Comic Sans MS"/>
        </w:rPr>
        <w:t>Title</w:t>
      </w:r>
      <w:r w:rsidRPr="00A0022E">
        <w:rPr>
          <w:rFonts w:ascii="Comic Sans MS" w:eastAsia="Comic Sans MS" w:hAnsi="Comic Sans MS" w:cs="Comic Sans MS"/>
          <w:b/>
        </w:rPr>
        <w:t>:</w:t>
      </w:r>
      <w:r w:rsidR="00EF2187" w:rsidRPr="00A0022E">
        <w:rPr>
          <w:rFonts w:ascii="Comic Sans MS" w:eastAsia="Comic Sans MS" w:hAnsi="Comic Sans MS" w:cs="Arial"/>
          <w:b/>
        </w:rPr>
        <w:t>Alphabets</w:t>
      </w:r>
      <w:proofErr w:type="spellEnd"/>
      <w:r w:rsidR="006A5A90" w:rsidRPr="00A0022E">
        <w:rPr>
          <w:rFonts w:ascii="Comic Sans MS" w:eastAsia="Comic Sans MS" w:hAnsi="Comic Sans MS" w:cs="Comic Sans MS"/>
          <w:b/>
        </w:rPr>
        <w:t xml:space="preserve">         </w:t>
      </w:r>
      <w:r w:rsidR="000F7154" w:rsidRPr="00A0022E">
        <w:rPr>
          <w:rFonts w:ascii="Comic Sans MS" w:eastAsia="Comic Sans MS" w:hAnsi="Comic Sans MS" w:cs="Comic Sans MS"/>
          <w:b/>
        </w:rPr>
        <w:t xml:space="preserve"> </w:t>
      </w:r>
      <w:r w:rsidR="006A5A90" w:rsidRPr="00A0022E">
        <w:rPr>
          <w:rFonts w:ascii="Comic Sans MS" w:eastAsia="Comic Sans MS" w:hAnsi="Comic Sans MS" w:cs="Comic Sans MS"/>
        </w:rPr>
        <w:t>Time:</w:t>
      </w:r>
      <w:r w:rsidR="006A5A90" w:rsidRPr="00A0022E">
        <w:rPr>
          <w:rFonts w:ascii="Comic Sans MS" w:eastAsia="Comic Sans MS" w:hAnsi="Comic Sans MS" w:cs="Comic Sans MS"/>
          <w:b/>
        </w:rPr>
        <w:t xml:space="preserve"> </w:t>
      </w:r>
      <w:r w:rsidR="00EF2187" w:rsidRPr="00A0022E">
        <w:rPr>
          <w:rFonts w:ascii="Comic Sans MS" w:eastAsia="Comic Sans MS" w:hAnsi="Comic Sans MS" w:cs="Comic Sans MS"/>
          <w:b/>
        </w:rPr>
        <w:t>Two periods</w:t>
      </w:r>
      <w:r w:rsidR="006A5A90" w:rsidRPr="00A0022E">
        <w:rPr>
          <w:rFonts w:ascii="Comic Sans MS" w:eastAsia="Comic Sans MS" w:hAnsi="Comic Sans MS" w:cs="Comic Sans MS"/>
          <w:b/>
        </w:rPr>
        <w:t xml:space="preserve"> </w:t>
      </w:r>
    </w:p>
    <w:tbl>
      <w:tblPr>
        <w:tblStyle w:val="a"/>
        <w:tblW w:w="11430" w:type="dxa"/>
        <w:tblInd w:w="-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30"/>
      </w:tblGrid>
      <w:tr w:rsidR="00193114" w:rsidRPr="00A0022E" w14:paraId="6F455DA2" w14:textId="77777777" w:rsidTr="00A0022E">
        <w:tc>
          <w:tcPr>
            <w:tcW w:w="11430" w:type="dxa"/>
            <w:shd w:val="clear" w:color="auto" w:fill="E6E6E6"/>
          </w:tcPr>
          <w:p w14:paraId="74DA2188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A0022E">
              <w:rPr>
                <w:rFonts w:ascii="Comic Sans MS" w:eastAsia="Comic Sans MS" w:hAnsi="Comic Sans MS" w:cs="Comic Sans MS"/>
              </w:rPr>
              <w:t>Step 1—Desired Results</w:t>
            </w:r>
          </w:p>
        </w:tc>
      </w:tr>
      <w:tr w:rsidR="00193114" w:rsidRPr="00A0022E" w14:paraId="11707470" w14:textId="77777777" w:rsidTr="00A0022E">
        <w:tc>
          <w:tcPr>
            <w:tcW w:w="11430" w:type="dxa"/>
            <w:tcBorders>
              <w:bottom w:val="single" w:sz="4" w:space="0" w:color="000000"/>
            </w:tcBorders>
          </w:tcPr>
          <w:p w14:paraId="30B595AA" w14:textId="5C3D7DB6" w:rsidR="00193114" w:rsidRPr="00A0022E" w:rsidRDefault="00000000" w:rsidP="00EF2187">
            <w:pPr>
              <w:rPr>
                <w:rFonts w:ascii="Comic Sans MS" w:eastAsia="Comic Sans MS" w:hAnsi="Comic Sans MS" w:cs="Arial"/>
                <w:b/>
                <w:i/>
              </w:rPr>
            </w:pPr>
            <w:r w:rsidRPr="00A0022E">
              <w:rPr>
                <w:rFonts w:ascii="Comic Sans MS" w:eastAsia="Comic Sans MS" w:hAnsi="Comic Sans MS" w:cs="Comic Sans MS"/>
                <w:b/>
                <w:i/>
              </w:rPr>
              <w:t>By the end of this lesson</w:t>
            </w:r>
            <w:r w:rsidR="000F7154" w:rsidRPr="00A0022E">
              <w:rPr>
                <w:rFonts w:ascii="Comic Sans MS" w:eastAsia="Comic Sans MS" w:hAnsi="Comic Sans MS" w:cs="Comic Sans MS"/>
                <w:b/>
                <w:i/>
              </w:rPr>
              <w:t xml:space="preserve">, </w:t>
            </w:r>
            <w:r w:rsidRPr="00A0022E">
              <w:rPr>
                <w:rFonts w:ascii="Comic Sans MS" w:eastAsia="Comic Sans MS" w:hAnsi="Comic Sans MS" w:cs="Comic Sans MS"/>
                <w:b/>
                <w:i/>
              </w:rPr>
              <w:t>students should be able:</w:t>
            </w:r>
          </w:p>
          <w:p w14:paraId="7C4308D9" w14:textId="266DA6A7" w:rsidR="00193114" w:rsidRDefault="00EF2187" w:rsidP="00A55705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theme="minorBidi"/>
                <w:lang w:bidi="ar-EG"/>
              </w:rPr>
            </w:pPr>
            <w:r w:rsidRPr="00A0022E">
              <w:rPr>
                <w:rFonts w:ascii="Comic Sans MS" w:eastAsia="Comic Sans MS" w:hAnsi="Comic Sans MS" w:cs="Comic Sans MS"/>
              </w:rPr>
              <w:t>Read and write words consist of the</w:t>
            </w:r>
            <w:r w:rsidR="00A55705">
              <w:rPr>
                <w:rFonts w:ascii="Comic Sans MS" w:eastAsia="Comic Sans MS" w:hAnsi="Comic Sans MS" w:cs="Comic Sans MS" w:hint="cs"/>
                <w:rtl/>
              </w:rPr>
              <w:t xml:space="preserve"> </w:t>
            </w:r>
            <w:r w:rsidR="00805BF6">
              <w:rPr>
                <w:rFonts w:ascii="Comic Sans MS" w:eastAsia="Comic Sans MS" w:hAnsi="Comic Sans MS" w:cs="Comic Sans MS" w:hint="cs"/>
                <w:rtl/>
              </w:rPr>
              <w:t xml:space="preserve"> </w:t>
            </w:r>
            <w:r w:rsidR="00A55705">
              <w:rPr>
                <w:rFonts w:ascii="Comic Sans MS" w:eastAsia="Comic Sans MS" w:hAnsi="Comic Sans MS" w:cs="Comic Sans MS" w:hint="cs"/>
                <w:rtl/>
              </w:rPr>
              <w:t>9</w:t>
            </w:r>
            <w:r w:rsidRPr="00A0022E">
              <w:rPr>
                <w:rFonts w:ascii="Comic Sans MS" w:eastAsia="Comic Sans MS" w:hAnsi="Comic Sans MS" w:cs="Comic Sans MS"/>
              </w:rPr>
              <w:t xml:space="preserve"> alphabets in </w:t>
            </w:r>
            <w:r w:rsidR="000F7154" w:rsidRPr="00A0022E">
              <w:rPr>
                <w:rFonts w:ascii="Comic Sans MS" w:eastAsia="Comic Sans MS" w:hAnsi="Comic Sans MS" w:cs="Comic Sans MS"/>
              </w:rPr>
              <w:t>Arabic</w:t>
            </w:r>
            <w:r w:rsidR="000F7154" w:rsidRPr="00A0022E">
              <w:rPr>
                <w:rFonts w:ascii="Comic Sans MS" w:eastAsia="Comic Sans MS" w:hAnsi="Comic Sans MS" w:cstheme="minorBidi" w:hint="cs"/>
                <w:rtl/>
                <w:lang w:bidi="ar-EG"/>
              </w:rPr>
              <w:t xml:space="preserve"> (</w:t>
            </w:r>
            <w:r w:rsidR="000F7154" w:rsidRPr="00A0022E">
              <w:rPr>
                <w:rFonts w:ascii="Comic Sans MS" w:eastAsia="Comic Sans MS" w:hAnsi="Comic Sans MS" w:cs="Arial"/>
                <w:rtl/>
                <w:lang w:bidi="ar-EG"/>
              </w:rPr>
              <w:t>ا/ب/ت/ث/ي/ن</w:t>
            </w:r>
            <w:r w:rsidR="00A55705">
              <w:rPr>
                <w:rFonts w:ascii="Comic Sans MS" w:eastAsia="Comic Sans MS" w:hAnsi="Comic Sans MS" w:cs="Arial" w:hint="cs"/>
                <w:rtl/>
                <w:lang w:bidi="ar-EG"/>
              </w:rPr>
              <w:t>/ج/ح/خ</w:t>
            </w:r>
            <w:r w:rsidR="000F7154" w:rsidRPr="00A0022E">
              <w:rPr>
                <w:rFonts w:ascii="Comic Sans MS" w:eastAsia="Comic Sans MS" w:hAnsi="Comic Sans MS" w:cstheme="minorBidi" w:hint="cs"/>
                <w:rtl/>
                <w:lang w:bidi="ar-EG"/>
              </w:rPr>
              <w:t>)</w:t>
            </w:r>
          </w:p>
          <w:p w14:paraId="1F797454" w14:textId="2AE3B27C" w:rsidR="00A0022E" w:rsidRPr="00A0022E" w:rsidRDefault="00A0022E" w:rsidP="00A0022E">
            <w:pPr>
              <w:pStyle w:val="ListParagraph"/>
              <w:ind w:left="360"/>
              <w:rPr>
                <w:rFonts w:ascii="Comic Sans MS" w:eastAsia="Comic Sans MS" w:hAnsi="Comic Sans MS" w:cstheme="minorBidi"/>
                <w:rtl/>
                <w:lang w:bidi="ar-EG"/>
              </w:rPr>
            </w:pPr>
          </w:p>
        </w:tc>
      </w:tr>
      <w:tr w:rsidR="00193114" w:rsidRPr="00A0022E" w14:paraId="1A7901E7" w14:textId="77777777" w:rsidTr="00A0022E">
        <w:tc>
          <w:tcPr>
            <w:tcW w:w="11430" w:type="dxa"/>
            <w:shd w:val="clear" w:color="auto" w:fill="E6E6E6"/>
          </w:tcPr>
          <w:p w14:paraId="222FAFD3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i/>
              </w:rPr>
            </w:pPr>
            <w:r w:rsidRPr="00A0022E">
              <w:rPr>
                <w:rFonts w:ascii="Comic Sans MS" w:eastAsia="Comic Sans MS" w:hAnsi="Comic Sans MS" w:cs="Comic Sans MS"/>
              </w:rPr>
              <w:t>Step 2—Assessment Evidence</w:t>
            </w:r>
          </w:p>
        </w:tc>
      </w:tr>
      <w:tr w:rsidR="00193114" w:rsidRPr="00A0022E" w14:paraId="711173C7" w14:textId="77777777" w:rsidTr="00A0022E">
        <w:tc>
          <w:tcPr>
            <w:tcW w:w="11430" w:type="dxa"/>
            <w:tcBorders>
              <w:bottom w:val="single" w:sz="4" w:space="0" w:color="000000"/>
            </w:tcBorders>
          </w:tcPr>
          <w:p w14:paraId="0C689B62" w14:textId="063A84AD" w:rsidR="00EF2187" w:rsidRPr="00A0022E" w:rsidRDefault="00000000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-Student will be able</w:t>
            </w:r>
            <w:r w:rsidR="00EF2187" w:rsidRPr="00A0022E">
              <w:rPr>
                <w:rFonts w:ascii="Comic Sans MS" w:eastAsia="Comic Sans MS" w:hAnsi="Comic Sans MS" w:cs="Comic Sans MS"/>
              </w:rPr>
              <w:t xml:space="preserve"> say the names and sounds of the </w:t>
            </w:r>
            <w:r w:rsidR="00A55705">
              <w:rPr>
                <w:rFonts w:ascii="Comic Sans MS" w:eastAsia="Comic Sans MS" w:hAnsi="Comic Sans MS" w:cs="Comic Sans MS" w:hint="cs"/>
                <w:rtl/>
              </w:rPr>
              <w:t>9</w:t>
            </w:r>
            <w:r w:rsidR="00EF2187" w:rsidRPr="00A0022E">
              <w:rPr>
                <w:rFonts w:ascii="Comic Sans MS" w:eastAsia="Comic Sans MS" w:hAnsi="Comic Sans MS" w:cs="Comic Sans MS"/>
              </w:rPr>
              <w:t xml:space="preserve"> alphabets in Arabic</w:t>
            </w:r>
          </w:p>
          <w:p w14:paraId="75EFD26D" w14:textId="0E26A69B" w:rsidR="00EF2187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Students will be able to identify the forms of the </w:t>
            </w:r>
            <w:r w:rsidR="00A55705">
              <w:rPr>
                <w:rFonts w:ascii="Comic Sans MS" w:eastAsia="Comic Sans MS" w:hAnsi="Comic Sans MS" w:cs="Comic Sans MS" w:hint="cs"/>
                <w:rtl/>
              </w:rPr>
              <w:t>9</w:t>
            </w:r>
            <w:r w:rsidRPr="00A0022E">
              <w:rPr>
                <w:rFonts w:ascii="Comic Sans MS" w:eastAsia="Comic Sans MS" w:hAnsi="Comic Sans MS" w:cs="Comic Sans MS"/>
              </w:rPr>
              <w:t xml:space="preserve"> alphabets within a written text and among some letters</w:t>
            </w:r>
          </w:p>
          <w:p w14:paraId="23212DF5" w14:textId="4AECE845" w:rsidR="00EF2187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-Students will be able to read words with the selected alphabets</w:t>
            </w:r>
          </w:p>
          <w:p w14:paraId="5E5EACA1" w14:textId="1D74F4E5" w:rsidR="00193114" w:rsidRPr="00A0022E" w:rsidRDefault="00EF2187" w:rsidP="00A0022E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 Students will be able to learn how to write the letters separated and connected after listening to the word</w:t>
            </w:r>
          </w:p>
        </w:tc>
      </w:tr>
      <w:tr w:rsidR="00193114" w:rsidRPr="00A0022E" w14:paraId="4838688B" w14:textId="77777777" w:rsidTr="00A0022E">
        <w:tc>
          <w:tcPr>
            <w:tcW w:w="11430" w:type="dxa"/>
            <w:shd w:val="clear" w:color="auto" w:fill="E6E6E6"/>
          </w:tcPr>
          <w:p w14:paraId="45938A96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Step 3—Learning Plan</w:t>
            </w:r>
          </w:p>
        </w:tc>
      </w:tr>
      <w:tr w:rsidR="00193114" w:rsidRPr="00A0022E" w14:paraId="44322AE6" w14:textId="77777777" w:rsidTr="00A0022E">
        <w:trPr>
          <w:trHeight w:val="1871"/>
        </w:trPr>
        <w:tc>
          <w:tcPr>
            <w:tcW w:w="11430" w:type="dxa"/>
            <w:tcBorders>
              <w:bottom w:val="single" w:sz="4" w:space="0" w:color="000000"/>
            </w:tcBorders>
          </w:tcPr>
          <w:p w14:paraId="370F8459" w14:textId="77777777" w:rsidR="00193114" w:rsidRPr="00A0022E" w:rsidRDefault="00000000">
            <w:pPr>
              <w:rPr>
                <w:rFonts w:ascii="Comic Sans MS" w:eastAsia="Comic Sans MS" w:hAnsi="Comic Sans MS" w:cs="Comic Sans MS"/>
                <w:b/>
                <w:i/>
              </w:rPr>
            </w:pPr>
            <w:r w:rsidRPr="00A0022E">
              <w:rPr>
                <w:rFonts w:ascii="Comic Sans MS" w:eastAsia="Comic Sans MS" w:hAnsi="Comic Sans MS" w:cs="Comic Sans MS"/>
                <w:b/>
                <w:i/>
              </w:rPr>
              <w:t>Learning Activities</w:t>
            </w:r>
          </w:p>
          <w:p w14:paraId="69551ABA" w14:textId="77777777" w:rsidR="00193114" w:rsidRPr="00A0022E" w:rsidRDefault="00000000">
            <w:pPr>
              <w:rPr>
                <w:rFonts w:ascii="Comic Sans MS" w:eastAsia="Comic Sans MS" w:hAnsi="Comic Sans MS" w:cs="Comic Sans MS"/>
                <w:b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Warming up</w:t>
            </w:r>
            <w:r w:rsidRPr="00A0022E">
              <w:rPr>
                <w:rFonts w:ascii="Comic Sans MS" w:eastAsia="Comic Sans MS" w:hAnsi="Comic Sans MS" w:cs="Comic Sans MS"/>
                <w:b/>
              </w:rPr>
              <w:t>: (5 minutes)</w:t>
            </w:r>
          </w:p>
          <w:p w14:paraId="283C30D9" w14:textId="77777777" w:rsidR="00EF2187" w:rsidRPr="00A0022E" w:rsidRDefault="0000000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 </w:t>
            </w:r>
            <w:r w:rsidR="00EF2187" w:rsidRPr="00A0022E">
              <w:rPr>
                <w:rFonts w:ascii="Comic Sans MS" w:eastAsia="Comic Sans MS" w:hAnsi="Comic Sans MS" w:cs="Comic Sans MS"/>
              </w:rPr>
              <w:t xml:space="preserve">Look and say what similarities do you notice? </w:t>
            </w:r>
          </w:p>
          <w:p w14:paraId="00EF4DF5" w14:textId="20605718" w:rsidR="00193114" w:rsidRPr="00A0022E" w:rsidRDefault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Students get to observe the similar pronunciation of the letter in different position in a word </w:t>
            </w:r>
          </w:p>
          <w:p w14:paraId="778E5132" w14:textId="1FB8EB8F" w:rsidR="00193114" w:rsidRPr="00A0022E" w:rsidRDefault="0000000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Aid</w:t>
            </w:r>
            <w:r w:rsidRPr="00A0022E">
              <w:rPr>
                <w:rFonts w:ascii="Comic Sans MS" w:eastAsia="Comic Sans MS" w:hAnsi="Comic Sans MS" w:cs="Comic Sans MS"/>
              </w:rPr>
              <w:t xml:space="preserve">s: PPT. Worksheets, </w:t>
            </w:r>
            <w:proofErr w:type="spellStart"/>
            <w:r w:rsidR="00A0022E">
              <w:rPr>
                <w:rFonts w:ascii="Comic Sans MS" w:eastAsia="Comic Sans MS" w:hAnsi="Comic Sans MS" w:cs="Comic Sans MS"/>
              </w:rPr>
              <w:t>blooket</w:t>
            </w:r>
            <w:proofErr w:type="spellEnd"/>
            <w:r w:rsidR="00A0022E">
              <w:rPr>
                <w:rFonts w:ascii="Comic Sans MS" w:eastAsia="Comic Sans MS" w:hAnsi="Comic Sans MS" w:cs="Comic Sans MS"/>
              </w:rPr>
              <w:t>, construction paper, scissors, stories</w:t>
            </w:r>
            <w:r w:rsidR="008C1455">
              <w:rPr>
                <w:rFonts w:ascii="Comic Sans MS" w:eastAsia="Comic Sans MS" w:hAnsi="Comic Sans MS" w:cs="Comic Sans MS"/>
              </w:rPr>
              <w:t>, coloring pencils</w:t>
            </w:r>
          </w:p>
          <w:p w14:paraId="29CDD6EA" w14:textId="77777777" w:rsidR="00193114" w:rsidRPr="00A0022E" w:rsidRDefault="0000000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Presentation (15 minutes)</w:t>
            </w:r>
          </w:p>
          <w:p w14:paraId="58BA95AA" w14:textId="033C336A" w:rsidR="00193114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 Introduce the letters through the students’ names on the board (10 mins)</w:t>
            </w:r>
          </w:p>
          <w:p w14:paraId="6BBC5933" w14:textId="4F7AE7E7" w:rsidR="00EF2187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 using TPR Ss learn the words “separated” and “connected” in Arabic</w:t>
            </w:r>
          </w:p>
          <w:p w14:paraId="48C2CA51" w14:textId="43FFBABF" w:rsidR="00EF2187" w:rsidRPr="00A0022E" w:rsidRDefault="00EF2187" w:rsidP="00EF2187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(5 mins)</w:t>
            </w:r>
          </w:p>
          <w:p w14:paraId="69701865" w14:textId="304D2A6D" w:rsidR="00193114" w:rsidRPr="00A0022E" w:rsidRDefault="00000000">
            <w:pPr>
              <w:rPr>
                <w:rFonts w:ascii="Comic Sans MS" w:eastAsia="Comic Sans MS" w:hAnsi="Comic Sans MS" w:cs="Comic Sans MS"/>
                <w:b/>
                <w:u w:val="single"/>
              </w:rPr>
            </w:pP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>Practice: (</w:t>
            </w:r>
            <w:r w:rsidR="00673490" w:rsidRPr="00A0022E">
              <w:rPr>
                <w:rFonts w:ascii="Comic Sans MS" w:eastAsia="Comic Sans MS" w:hAnsi="Comic Sans MS" w:cs="Comic Sans MS"/>
                <w:b/>
                <w:u w:val="single"/>
              </w:rPr>
              <w:t>8</w:t>
            </w:r>
            <w:r w:rsidRPr="00A0022E">
              <w:rPr>
                <w:rFonts w:ascii="Comic Sans MS" w:eastAsia="Comic Sans MS" w:hAnsi="Comic Sans MS" w:cs="Comic Sans MS"/>
                <w:b/>
                <w:u w:val="single"/>
              </w:rPr>
              <w:t xml:space="preserve">0 minutes) </w:t>
            </w:r>
          </w:p>
          <w:p w14:paraId="0C64B9EE" w14:textId="6F66A760" w:rsidR="00193114" w:rsidRPr="00A0022E" w:rsidRDefault="00000000" w:rsidP="00673490">
            <w:pPr>
              <w:rPr>
                <w:rFonts w:ascii="Comic Sans MS" w:eastAsia="Comic Sans MS" w:hAnsi="Comic Sans MS" w:cs="Comic Sans MS"/>
                <w:b/>
              </w:rPr>
            </w:pPr>
            <w:r w:rsidRPr="00A0022E">
              <w:rPr>
                <w:rFonts w:ascii="Comic Sans MS" w:eastAsia="Comic Sans MS" w:hAnsi="Comic Sans MS" w:cs="Comic Sans MS"/>
                <w:b/>
              </w:rPr>
              <w:t>Activit</w:t>
            </w:r>
            <w:r w:rsidR="00673490" w:rsidRPr="00A0022E">
              <w:rPr>
                <w:rFonts w:ascii="Comic Sans MS" w:eastAsia="Comic Sans MS" w:hAnsi="Comic Sans MS" w:cs="Comic Sans MS"/>
                <w:b/>
              </w:rPr>
              <w:t>ies for two periods:</w:t>
            </w:r>
          </w:p>
          <w:p w14:paraId="503004C9" w14:textId="3E2D72F4" w:rsidR="00673490" w:rsidRPr="00A0022E" w:rsidRDefault="00673490" w:rsidP="0067349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</w:t>
            </w:r>
            <w:r w:rsidR="00EF2187" w:rsidRPr="00A0022E">
              <w:rPr>
                <w:rFonts w:ascii="Comic Sans MS" w:eastAsia="Comic Sans MS" w:hAnsi="Comic Sans MS" w:cs="Comic Sans MS"/>
              </w:rPr>
              <w:t xml:space="preserve">Ss create their alphabet cards and </w:t>
            </w:r>
            <w:r w:rsidR="000F7154" w:rsidRPr="00A0022E">
              <w:rPr>
                <w:rFonts w:ascii="Comic Sans MS" w:eastAsia="Comic Sans MS" w:hAnsi="Comic Sans MS" w:cs="Comic Sans MS"/>
              </w:rPr>
              <w:t>respond to the sound of the alphabet they hear by forming it through the dots and the pointing at the correct shape</w:t>
            </w:r>
            <w:r w:rsidRPr="00A0022E">
              <w:rPr>
                <w:rFonts w:ascii="Comic Sans MS" w:eastAsia="Comic Sans MS" w:hAnsi="Comic Sans MS" w:cs="Comic Sans MS"/>
              </w:rPr>
              <w:t xml:space="preserve">. </w:t>
            </w:r>
          </w:p>
          <w:p w14:paraId="4D6D4A80" w14:textId="5643D776" w:rsidR="00673490" w:rsidRPr="00A0022E" w:rsidRDefault="00000000" w:rsidP="0067349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</w:t>
            </w:r>
            <w:r w:rsidR="00673490" w:rsidRPr="00A0022E">
              <w:rPr>
                <w:rFonts w:ascii="Comic Sans MS" w:eastAsia="Comic Sans MS" w:hAnsi="Comic Sans MS" w:cs="Comic Sans MS"/>
              </w:rPr>
              <w:t xml:space="preserve"> </w:t>
            </w:r>
            <w:r w:rsidR="000F7154" w:rsidRPr="00A0022E">
              <w:rPr>
                <w:rFonts w:ascii="Comic Sans MS" w:eastAsia="Comic Sans MS" w:hAnsi="Comic Sans MS" w:cs="Comic Sans MS"/>
              </w:rPr>
              <w:t>Ss take turns in calling the letters instead of the teacher and the other students point and shape</w:t>
            </w:r>
            <w:r w:rsidR="00673490" w:rsidRPr="00A0022E">
              <w:rPr>
                <w:rFonts w:ascii="Comic Sans MS" w:eastAsia="Comic Sans MS" w:hAnsi="Comic Sans MS" w:cs="Comic Sans MS"/>
              </w:rPr>
              <w:t xml:space="preserve"> </w:t>
            </w:r>
          </w:p>
          <w:p w14:paraId="74CFFF17" w14:textId="4FF7B441" w:rsidR="00673490" w:rsidRPr="00A0022E" w:rsidRDefault="00673490" w:rsidP="0067349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 </w:t>
            </w:r>
            <w:r w:rsidR="000F7154" w:rsidRPr="00A0022E">
              <w:rPr>
                <w:rFonts w:ascii="Comic Sans MS" w:eastAsia="Comic Sans MS" w:hAnsi="Comic Sans MS" w:cs="Comic Sans MS"/>
              </w:rPr>
              <w:t xml:space="preserve">Ss color the correct shape of the letter among a few </w:t>
            </w:r>
          </w:p>
          <w:p w14:paraId="0F3D8DC5" w14:textId="51806086" w:rsidR="00193114" w:rsidRPr="00A0022E" w:rsidRDefault="00673490" w:rsidP="0067349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 </w:t>
            </w:r>
            <w:r w:rsidR="000F7154" w:rsidRPr="00A0022E">
              <w:rPr>
                <w:rFonts w:ascii="Comic Sans MS" w:eastAsia="Comic Sans MS" w:hAnsi="Comic Sans MS" w:cs="Comic Sans MS"/>
              </w:rPr>
              <w:t>In a story, Ss identify the letter by putting a circle around it</w:t>
            </w:r>
          </w:p>
          <w:p w14:paraId="17B7FEDA" w14:textId="631A62F3" w:rsidR="00942D85" w:rsidRPr="00A0022E" w:rsidRDefault="00000000" w:rsidP="00942D85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</w:t>
            </w:r>
            <w:r w:rsidR="000F7154" w:rsidRPr="00A0022E">
              <w:rPr>
                <w:rFonts w:ascii="Comic Sans MS" w:eastAsia="Comic Sans MS" w:hAnsi="Comic Sans MS" w:cs="Comic Sans MS"/>
              </w:rPr>
              <w:t>Ss start practicing reading words with only two alphabet letters with short sounds.</w:t>
            </w:r>
          </w:p>
          <w:p w14:paraId="0652EF21" w14:textId="35BC2783" w:rsidR="000F7154" w:rsidRPr="00A0022E" w:rsidRDefault="000F7154" w:rsidP="00942D85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Ss practice reading words with three to </w:t>
            </w:r>
            <w:proofErr w:type="spellStart"/>
            <w:r w:rsidRPr="00A0022E">
              <w:rPr>
                <w:rFonts w:ascii="Comic Sans MS" w:eastAsia="Comic Sans MS" w:hAnsi="Comic Sans MS" w:cs="Comic Sans MS"/>
              </w:rPr>
              <w:t>fours</w:t>
            </w:r>
            <w:proofErr w:type="spellEnd"/>
            <w:r w:rsidRPr="00A0022E">
              <w:rPr>
                <w:rFonts w:ascii="Comic Sans MS" w:eastAsia="Comic Sans MS" w:hAnsi="Comic Sans MS" w:cs="Comic Sans MS"/>
              </w:rPr>
              <w:t xml:space="preserve"> letters in pairs. </w:t>
            </w:r>
          </w:p>
          <w:p w14:paraId="1C9F430C" w14:textId="24DBF27C" w:rsidR="000F7154" w:rsidRPr="00A0022E" w:rsidRDefault="000F7154" w:rsidP="000F7154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-Ss practice reading individually on the board when the teacher asks them to read the written words in Arabic. </w:t>
            </w:r>
          </w:p>
          <w:p w14:paraId="7CD534A5" w14:textId="0E5D247F" w:rsidR="00193114" w:rsidRPr="00A0022E" w:rsidRDefault="00000000" w:rsidP="000F7154">
            <w:pPr>
              <w:tabs>
                <w:tab w:val="left" w:pos="5424"/>
              </w:tabs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Distributing worksheets </w:t>
            </w:r>
            <w:r w:rsidR="000F7154" w:rsidRPr="00A0022E">
              <w:rPr>
                <w:rFonts w:ascii="Comic Sans MS" w:eastAsia="Comic Sans MS" w:hAnsi="Comic Sans MS" w:cs="Comic Sans MS"/>
              </w:rPr>
              <w:t xml:space="preserve">to write and connect the missing letter in the word written and spoken. </w:t>
            </w:r>
          </w:p>
          <w:p w14:paraId="1A519707" w14:textId="7B0CA50B" w:rsidR="00193114" w:rsidRPr="00A0022E" w:rsidRDefault="00000000" w:rsidP="000F7154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-</w:t>
            </w:r>
            <w:r w:rsidR="000F7154" w:rsidRPr="00A0022E">
              <w:rPr>
                <w:rFonts w:ascii="Comic Sans MS" w:eastAsia="Comic Sans MS" w:hAnsi="Comic Sans MS" w:cs="Comic Sans MS"/>
              </w:rPr>
              <w:t xml:space="preserve"> Ss dictate the word they hear in Arabic</w:t>
            </w:r>
          </w:p>
          <w:p w14:paraId="571E65BF" w14:textId="4D69A5D9" w:rsidR="00DF5BCC" w:rsidRPr="00A0022E" w:rsidRDefault="00DF5BCC" w:rsidP="00A0022E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 Using </w:t>
            </w:r>
            <w:proofErr w:type="spellStart"/>
            <w:r w:rsidRPr="00A0022E">
              <w:rPr>
                <w:rFonts w:ascii="Comic Sans MS" w:eastAsia="Comic Sans MS" w:hAnsi="Comic Sans MS" w:cs="Comic Sans MS"/>
              </w:rPr>
              <w:t>Blooket</w:t>
            </w:r>
            <w:proofErr w:type="spellEnd"/>
            <w:r w:rsidRPr="00A0022E">
              <w:rPr>
                <w:rFonts w:ascii="Comic Sans MS" w:eastAsia="Comic Sans MS" w:hAnsi="Comic Sans MS" w:cs="Comic Sans MS"/>
              </w:rPr>
              <w:t xml:space="preserve">, Ss select the correct word they hear of multiple choices. </w:t>
            </w:r>
          </w:p>
        </w:tc>
      </w:tr>
      <w:tr w:rsidR="00193114" w:rsidRPr="00A0022E" w14:paraId="6E243F6D" w14:textId="77777777" w:rsidTr="00A0022E">
        <w:tc>
          <w:tcPr>
            <w:tcW w:w="11430" w:type="dxa"/>
            <w:shd w:val="clear" w:color="auto" w:fill="E6E6E6"/>
          </w:tcPr>
          <w:p w14:paraId="53A4A394" w14:textId="77777777" w:rsidR="00193114" w:rsidRPr="00A0022E" w:rsidRDefault="000000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>Step 4—Reflection</w:t>
            </w:r>
          </w:p>
        </w:tc>
      </w:tr>
      <w:tr w:rsidR="00193114" w:rsidRPr="00A0022E" w14:paraId="0C2DB073" w14:textId="77777777" w:rsidTr="00A0022E">
        <w:tc>
          <w:tcPr>
            <w:tcW w:w="11430" w:type="dxa"/>
          </w:tcPr>
          <w:p w14:paraId="7FA2308E" w14:textId="533B5CC6" w:rsidR="00193114" w:rsidRPr="00A0022E" w:rsidRDefault="00000000">
            <w:pPr>
              <w:rPr>
                <w:rFonts w:ascii="Comic Sans MS" w:eastAsia="Comic Sans MS" w:hAnsi="Comic Sans MS" w:cs="Comic Sans MS"/>
              </w:rPr>
            </w:pPr>
            <w:r w:rsidRPr="00A0022E">
              <w:rPr>
                <w:rFonts w:ascii="Comic Sans MS" w:eastAsia="Comic Sans MS" w:hAnsi="Comic Sans MS" w:cs="Comic Sans MS"/>
              </w:rPr>
              <w:t xml:space="preserve">-Students </w:t>
            </w:r>
            <w:r w:rsidR="00DF5BCC" w:rsidRPr="00A0022E">
              <w:rPr>
                <w:rFonts w:ascii="Comic Sans MS" w:eastAsia="Comic Sans MS" w:hAnsi="Comic Sans MS" w:cs="Comic Sans MS"/>
              </w:rPr>
              <w:t xml:space="preserve">were engaged and </w:t>
            </w:r>
            <w:r w:rsidRPr="00A0022E">
              <w:rPr>
                <w:rFonts w:ascii="Comic Sans MS" w:eastAsia="Comic Sans MS" w:hAnsi="Comic Sans MS" w:cs="Comic Sans MS"/>
              </w:rPr>
              <w:t xml:space="preserve">learnt the </w:t>
            </w:r>
            <w:r w:rsidR="00DF5BCC" w:rsidRPr="00A0022E">
              <w:rPr>
                <w:rFonts w:ascii="Comic Sans MS" w:eastAsia="Comic Sans MS" w:hAnsi="Comic Sans MS" w:cs="Comic Sans MS"/>
              </w:rPr>
              <w:t xml:space="preserve">selected </w:t>
            </w:r>
            <w:r w:rsidRPr="00A0022E">
              <w:rPr>
                <w:rFonts w:ascii="Comic Sans MS" w:eastAsia="Comic Sans MS" w:hAnsi="Comic Sans MS" w:cs="Comic Sans MS"/>
              </w:rPr>
              <w:t xml:space="preserve">Arabic </w:t>
            </w:r>
            <w:r w:rsidR="000F7154" w:rsidRPr="00A0022E">
              <w:rPr>
                <w:rFonts w:ascii="Comic Sans MS" w:eastAsia="Comic Sans MS" w:hAnsi="Comic Sans MS" w:cs="Comic Sans MS"/>
              </w:rPr>
              <w:t>alphabet</w:t>
            </w:r>
            <w:r w:rsidR="00DF5BCC" w:rsidRPr="00A0022E">
              <w:rPr>
                <w:rFonts w:ascii="Comic Sans MS" w:eastAsia="Comic Sans MS" w:hAnsi="Comic Sans MS" w:cs="Comic Sans MS"/>
              </w:rPr>
              <w:t xml:space="preserve">s through </w:t>
            </w:r>
            <w:proofErr w:type="gramStart"/>
            <w:r w:rsidR="00DF5BCC" w:rsidRPr="00A0022E">
              <w:rPr>
                <w:rFonts w:ascii="Comic Sans MS" w:eastAsia="Comic Sans MS" w:hAnsi="Comic Sans MS" w:cs="Comic Sans MS"/>
              </w:rPr>
              <w:t>comparing and contrasting</w:t>
            </w:r>
            <w:proofErr w:type="gramEnd"/>
            <w:r w:rsidR="00DF5BCC" w:rsidRPr="00A0022E">
              <w:rPr>
                <w:rFonts w:ascii="Comic Sans MS" w:eastAsia="Comic Sans MS" w:hAnsi="Comic Sans MS" w:cs="Comic Sans MS"/>
              </w:rPr>
              <w:t xml:space="preserve"> the letters. Still, the dots can confuse them sometimes. </w:t>
            </w:r>
          </w:p>
        </w:tc>
      </w:tr>
    </w:tbl>
    <w:p w14:paraId="012E5311" w14:textId="77777777" w:rsidR="00193114" w:rsidRPr="00A0022E" w:rsidRDefault="00193114">
      <w:pPr>
        <w:rPr>
          <w:rFonts w:ascii="Comic Sans MS" w:eastAsia="Comic Sans MS" w:hAnsi="Comic Sans MS" w:cs="Comic Sans MS"/>
        </w:rPr>
      </w:pPr>
      <w:bookmarkStart w:id="0" w:name="_gjdgxs" w:colFirst="0" w:colLast="0"/>
      <w:bookmarkEnd w:id="0"/>
    </w:p>
    <w:sectPr w:rsidR="00193114" w:rsidRPr="00A0022E" w:rsidSect="00A0022E">
      <w:pgSz w:w="12240" w:h="15840"/>
      <w:pgMar w:top="270" w:right="1440" w:bottom="5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4AA30" w14:textId="77777777" w:rsidR="00AB0E8D" w:rsidRDefault="00AB0E8D" w:rsidP="00942D85">
      <w:r>
        <w:separator/>
      </w:r>
    </w:p>
  </w:endnote>
  <w:endnote w:type="continuationSeparator" w:id="0">
    <w:p w14:paraId="522517D9" w14:textId="77777777" w:rsidR="00AB0E8D" w:rsidRDefault="00AB0E8D" w:rsidP="0094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EC97" w14:textId="77777777" w:rsidR="00AB0E8D" w:rsidRDefault="00AB0E8D" w:rsidP="00942D85">
      <w:r>
        <w:separator/>
      </w:r>
    </w:p>
  </w:footnote>
  <w:footnote w:type="continuationSeparator" w:id="0">
    <w:p w14:paraId="7991FE46" w14:textId="77777777" w:rsidR="00AB0E8D" w:rsidRDefault="00AB0E8D" w:rsidP="0094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7C80"/>
    <w:multiLevelType w:val="hybridMultilevel"/>
    <w:tmpl w:val="113C6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7928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114"/>
    <w:rsid w:val="000F7154"/>
    <w:rsid w:val="00193114"/>
    <w:rsid w:val="003029E5"/>
    <w:rsid w:val="00673490"/>
    <w:rsid w:val="006A5A90"/>
    <w:rsid w:val="0077458A"/>
    <w:rsid w:val="00805BF6"/>
    <w:rsid w:val="008C1455"/>
    <w:rsid w:val="00942D85"/>
    <w:rsid w:val="00A0022E"/>
    <w:rsid w:val="00A55705"/>
    <w:rsid w:val="00AB0E8D"/>
    <w:rsid w:val="00CE2C75"/>
    <w:rsid w:val="00DF5BCC"/>
    <w:rsid w:val="00EF2187"/>
    <w:rsid w:val="00F4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7EA8"/>
  <w15:docId w15:val="{20F01CDE-4D9C-438D-BBDE-908F2C0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2D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D85"/>
  </w:style>
  <w:style w:type="paragraph" w:styleId="Footer">
    <w:name w:val="footer"/>
    <w:basedOn w:val="Normal"/>
    <w:link w:val="FooterChar"/>
    <w:uiPriority w:val="99"/>
    <w:unhideWhenUsed/>
    <w:rsid w:val="00942D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D85"/>
  </w:style>
  <w:style w:type="paragraph" w:styleId="ListParagraph">
    <w:name w:val="List Paragraph"/>
    <w:basedOn w:val="Normal"/>
    <w:uiPriority w:val="34"/>
    <w:qFormat/>
    <w:rsid w:val="000F7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سحر محمد</cp:lastModifiedBy>
  <cp:revision>11</cp:revision>
  <dcterms:created xsi:type="dcterms:W3CDTF">2022-10-27T04:30:00Z</dcterms:created>
  <dcterms:modified xsi:type="dcterms:W3CDTF">2022-10-27T04:56:00Z</dcterms:modified>
</cp:coreProperties>
</file>