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6CB0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09947A47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669D6CCE" w14:textId="77777777" w:rsidR="00FA002F" w:rsidRDefault="003533CB" w:rsidP="00FA002F">
      <w:pPr>
        <w:tabs>
          <w:tab w:val="left" w:pos="3619"/>
          <w:tab w:val="left" w:pos="7691"/>
        </w:tabs>
        <w:rPr>
          <w:w w:val="99"/>
          <w:sz w:val="32"/>
        </w:rPr>
      </w:pPr>
      <w:r w:rsidRPr="00FA002F">
        <w:rPr>
          <w:sz w:val="32"/>
        </w:rPr>
        <w:t>School:</w:t>
      </w:r>
      <w:r w:rsidRPr="00FA002F">
        <w:rPr>
          <w:w w:val="99"/>
          <w:sz w:val="32"/>
        </w:rPr>
        <w:t xml:space="preserve"> </w:t>
      </w:r>
      <w:r w:rsidR="00713897" w:rsidRPr="00FA002F">
        <w:rPr>
          <w:w w:val="99"/>
          <w:sz w:val="32"/>
        </w:rPr>
        <w:t>Irving Elementary School,</w:t>
      </w:r>
    </w:p>
    <w:p w14:paraId="20239D35" w14:textId="1972DD38" w:rsidR="00AB7E15" w:rsidRPr="00FA002F" w:rsidRDefault="00713897" w:rsidP="00FA002F">
      <w:pPr>
        <w:tabs>
          <w:tab w:val="left" w:pos="3619"/>
          <w:tab w:val="left" w:pos="7691"/>
        </w:tabs>
        <w:rPr>
          <w:sz w:val="32"/>
        </w:rPr>
      </w:pPr>
      <w:r w:rsidRPr="00FA002F">
        <w:rPr>
          <w:w w:val="99"/>
          <w:sz w:val="32"/>
        </w:rPr>
        <w:t>Bozeman, Montana</w:t>
      </w:r>
      <w:r w:rsidR="003533CB" w:rsidRPr="00FA002F">
        <w:rPr>
          <w:sz w:val="32"/>
        </w:rPr>
        <w:tab/>
      </w:r>
    </w:p>
    <w:p w14:paraId="1152C290" w14:textId="77777777" w:rsidR="00AB7E15" w:rsidRDefault="00AB7E15">
      <w:pPr>
        <w:spacing w:before="4"/>
        <w:rPr>
          <w:b/>
          <w:sz w:val="20"/>
        </w:rPr>
      </w:pPr>
    </w:p>
    <w:p w14:paraId="2EFECCA7" w14:textId="40641545" w:rsidR="00AB7E15" w:rsidRPr="00FA002F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 w:rsidRPr="00FA002F">
        <w:t xml:space="preserve">Teacher </w:t>
      </w:r>
      <w:r w:rsidR="00FA002F">
        <w:t>:</w:t>
      </w:r>
      <w:r w:rsidR="00713897" w:rsidRPr="00FA002F">
        <w:t>Sayed</w:t>
      </w:r>
      <w:proofErr w:type="gramEnd"/>
      <w:r w:rsidR="00713897" w:rsidRPr="00FA002F">
        <w:t xml:space="preserve"> Abdelaziz</w:t>
      </w:r>
      <w:r w:rsidRPr="00FA002F">
        <w:tab/>
      </w:r>
      <w:r w:rsidRPr="00FA002F">
        <w:tab/>
        <w:t>Grade</w:t>
      </w:r>
      <w:r w:rsidRPr="00FA002F">
        <w:rPr>
          <w:spacing w:val="-1"/>
        </w:rPr>
        <w:t xml:space="preserve"> </w:t>
      </w:r>
      <w:r w:rsidRPr="00FA002F">
        <w:t xml:space="preserve">level  </w:t>
      </w:r>
      <w:r w:rsidR="00713897" w:rsidRPr="00FA002F">
        <w:t>5</w:t>
      </w:r>
      <w:r w:rsidR="00713897" w:rsidRPr="00FA002F">
        <w:rPr>
          <w:vertAlign w:val="superscript"/>
        </w:rPr>
        <w:t>th</w:t>
      </w:r>
      <w:r w:rsidR="00713897" w:rsidRPr="00FA002F">
        <w:t xml:space="preserve"> </w:t>
      </w:r>
      <w:r w:rsidRPr="00FA002F">
        <w:tab/>
      </w:r>
    </w:p>
    <w:p w14:paraId="7FFE014C" w14:textId="77777777" w:rsidR="00AB7E15" w:rsidRDefault="00AB7E15">
      <w:pPr>
        <w:spacing w:before="7"/>
        <w:rPr>
          <w:sz w:val="19"/>
        </w:rPr>
      </w:pPr>
    </w:p>
    <w:p w14:paraId="4E84D09F" w14:textId="7DA4E373" w:rsidR="00AB7E15" w:rsidRPr="00013A5D" w:rsidRDefault="003533CB" w:rsidP="00013A5D">
      <w:pPr>
        <w:rPr>
          <w:rFonts w:ascii="Times New Roman" w:eastAsia="Times New Roman" w:hAnsi="Times New Roman" w:cs="Times New Roman"/>
          <w:sz w:val="24"/>
          <w:szCs w:val="24"/>
        </w:rPr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013A5D">
        <w:rPr>
          <w:u w:val="single"/>
        </w:rPr>
        <w:t xml:space="preserve"> </w:t>
      </w:r>
      <w:r w:rsidR="00E27B70">
        <w:rPr>
          <w:rFonts w:ascii="Helvetica" w:eastAsia="Times New Roman" w:hAnsi="Helvetica" w:cs="Times New Roman"/>
          <w:color w:val="000000"/>
          <w:sz w:val="24"/>
          <w:szCs w:val="24"/>
        </w:rPr>
        <w:t>Asking for Directions</w:t>
      </w:r>
      <w:r w:rsidR="00013A5D" w:rsidRPr="00013A5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r w:rsidR="00013A5D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14:paraId="58444218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554A6E3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DA886DB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22C60991" w14:textId="77777777">
        <w:trPr>
          <w:trHeight w:hRule="exact" w:val="4947"/>
        </w:trPr>
        <w:tc>
          <w:tcPr>
            <w:tcW w:w="9218" w:type="dxa"/>
          </w:tcPr>
          <w:p w14:paraId="19F2E874" w14:textId="77777777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3DCAD30C" w14:textId="77777777" w:rsidR="00713897" w:rsidRDefault="00713897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3FD50CE5" w14:textId="17DCD010" w:rsidR="00E27B70" w:rsidRDefault="00E27B70" w:rsidP="00E27B70">
            <w:pPr>
              <w:pStyle w:val="NormalWeb"/>
              <w:rPr>
                <w:rFonts w:ascii="Cheltenham" w:hAnsi="Cheltenham"/>
                <w:sz w:val="20"/>
                <w:szCs w:val="20"/>
              </w:rPr>
            </w:pPr>
            <w:r>
              <w:rPr>
                <w:i/>
              </w:rPr>
              <w:t>1-</w:t>
            </w:r>
            <w:r>
              <w:rPr>
                <w:i/>
              </w:rPr>
              <w:t xml:space="preserve">Know the meaning of </w:t>
            </w:r>
            <w:r>
              <w:rPr>
                <w:rFonts w:ascii="Cheltenham" w:hAnsi="Cheltenham"/>
                <w:sz w:val="20"/>
                <w:szCs w:val="20"/>
              </w:rPr>
              <w:t xml:space="preserve">Asking and answering “where” questions </w:t>
            </w:r>
          </w:p>
          <w:p w14:paraId="0265E6BF" w14:textId="46EDED1E" w:rsidR="00FA002F" w:rsidRPr="00E27B70" w:rsidRDefault="00E27B70" w:rsidP="00E27B70">
            <w:pPr>
              <w:pStyle w:val="NormalWeb"/>
            </w:pPr>
            <w:r>
              <w:rPr>
                <w:rFonts w:ascii="Cheltenham" w:hAnsi="Cheltenham"/>
                <w:sz w:val="20"/>
                <w:szCs w:val="20"/>
              </w:rPr>
              <w:t xml:space="preserve">2- </w:t>
            </w:r>
            <w:r>
              <w:rPr>
                <w:rFonts w:ascii="Cheltenham" w:hAnsi="Cheltenham"/>
                <w:sz w:val="20"/>
                <w:szCs w:val="20"/>
              </w:rPr>
              <w:t>Clarifying directions</w:t>
            </w:r>
          </w:p>
          <w:p w14:paraId="6918D58D" w14:textId="300616A7" w:rsidR="00713897" w:rsidRDefault="00E27B70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>3</w:t>
            </w:r>
            <w:r w:rsidR="00713897">
              <w:rPr>
                <w:i/>
              </w:rPr>
              <w:t xml:space="preserve">-use these </w:t>
            </w:r>
            <w:r>
              <w:rPr>
                <w:i/>
              </w:rPr>
              <w:t>sentences</w:t>
            </w:r>
            <w:r w:rsidR="00713897">
              <w:rPr>
                <w:i/>
              </w:rPr>
              <w:t xml:space="preserve"> to </w:t>
            </w:r>
            <w:r>
              <w:rPr>
                <w:i/>
              </w:rPr>
              <w:t>ask about places.</w:t>
            </w:r>
            <w:r w:rsidR="00FA002F">
              <w:rPr>
                <w:i/>
              </w:rPr>
              <w:t xml:space="preserve"> </w:t>
            </w:r>
          </w:p>
          <w:p w14:paraId="207E4376" w14:textId="2DB59519" w:rsidR="00013A5D" w:rsidRDefault="00FA002F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6932F59" w14:textId="31453423" w:rsidR="00713897" w:rsidRDefault="00E27B70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  <w:r>
              <w:rPr>
                <w:i/>
              </w:rPr>
              <w:t>4</w:t>
            </w:r>
            <w:proofErr w:type="gramStart"/>
            <w:r w:rsidR="00713897" w:rsidRPr="00713897">
              <w:rPr>
                <w:i/>
              </w:rPr>
              <w:t>-</w:t>
            </w:r>
            <w:r w:rsidR="00713897">
              <w:rPr>
                <w:i/>
              </w:rPr>
              <w:t xml:space="preserve">  learn</w:t>
            </w:r>
            <w:proofErr w:type="gramEnd"/>
            <w:r w:rsidR="00713897">
              <w:rPr>
                <w:i/>
              </w:rPr>
              <w:t xml:space="preserve"> how to write the</w:t>
            </w:r>
            <w:r w:rsidR="00013A5D">
              <w:rPr>
                <w:i/>
              </w:rPr>
              <w:t xml:space="preserve"> Arabic </w:t>
            </w:r>
            <w:r w:rsidR="00713897">
              <w:rPr>
                <w:i/>
              </w:rPr>
              <w:t>words</w:t>
            </w:r>
            <w:r w:rsidR="00013A5D">
              <w:rPr>
                <w:i/>
              </w:rPr>
              <w:t xml:space="preserve"> for </w:t>
            </w:r>
            <w:r>
              <w:rPr>
                <w:i/>
              </w:rPr>
              <w:t>asking for directions.</w:t>
            </w:r>
          </w:p>
          <w:p w14:paraId="3CCEEBD5" w14:textId="77777777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  <w:p w14:paraId="23738BC7" w14:textId="6B1BB05B" w:rsidR="00713897" w:rsidRDefault="00713897" w:rsidP="00713897">
            <w:pPr>
              <w:pStyle w:val="TableParagraph"/>
              <w:spacing w:line="276" w:lineRule="auto"/>
              <w:ind w:left="463" w:right="679"/>
              <w:rPr>
                <w:i/>
              </w:rPr>
            </w:pPr>
          </w:p>
        </w:tc>
      </w:tr>
      <w:tr w:rsidR="00AB7E15" w14:paraId="4E69358D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269C2F7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4B3F4E25" w14:textId="77777777">
        <w:trPr>
          <w:trHeight w:hRule="exact" w:val="4431"/>
        </w:trPr>
        <w:tc>
          <w:tcPr>
            <w:tcW w:w="9218" w:type="dxa"/>
          </w:tcPr>
          <w:p w14:paraId="77EDDA1B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606E39A2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76A49D8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They need to identify the words displayed on the screen</w:t>
            </w:r>
          </w:p>
          <w:p w14:paraId="21ACF731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5574ED82" w14:textId="3BAD434F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Identify the </w:t>
            </w:r>
            <w:r w:rsidR="00FA002F">
              <w:rPr>
                <w:i/>
              </w:rPr>
              <w:t xml:space="preserve">Arabic words </w:t>
            </w:r>
            <w:r w:rsidR="00E27B70">
              <w:rPr>
                <w:i/>
              </w:rPr>
              <w:t xml:space="preserve">asking for </w:t>
            </w:r>
            <w:proofErr w:type="spellStart"/>
            <w:r w:rsidR="00E27B70">
              <w:rPr>
                <w:i/>
              </w:rPr>
              <w:t>directionsthrough</w:t>
            </w:r>
            <w:proofErr w:type="spellEnd"/>
            <w:r>
              <w:rPr>
                <w:i/>
              </w:rPr>
              <w:t xml:space="preserve"> the picture displayed on the screen</w:t>
            </w:r>
          </w:p>
          <w:p w14:paraId="005E9D6C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08FF25F1" w14:textId="45215075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Say the words in Arabic</w:t>
            </w:r>
          </w:p>
          <w:p w14:paraId="0446C9E8" w14:textId="77777777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3538486D" w14:textId="032E4C9B" w:rsidR="00713897" w:rsidRDefault="0071389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Write the words in </w:t>
            </w:r>
            <w:r w:rsidR="00013A5D">
              <w:rPr>
                <w:i/>
              </w:rPr>
              <w:t>A</w:t>
            </w:r>
            <w:r>
              <w:rPr>
                <w:i/>
              </w:rPr>
              <w:t>rabic</w:t>
            </w:r>
          </w:p>
        </w:tc>
      </w:tr>
    </w:tbl>
    <w:p w14:paraId="56A5C565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031297A6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092995F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57CDBF4B" w14:textId="77777777">
        <w:trPr>
          <w:trHeight w:hRule="exact" w:val="7148"/>
        </w:trPr>
        <w:tc>
          <w:tcPr>
            <w:tcW w:w="9218" w:type="dxa"/>
          </w:tcPr>
          <w:p w14:paraId="3D2A51D2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3F307FC0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07A8F2E1" w14:textId="76E76D22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I </w:t>
            </w:r>
            <w:r w:rsidR="00E27B70">
              <w:rPr>
                <w:i/>
              </w:rPr>
              <w:t>let</w:t>
            </w:r>
            <w:r>
              <w:rPr>
                <w:i/>
              </w:rPr>
              <w:t xml:space="preserve"> them </w:t>
            </w:r>
            <w:r w:rsidR="00E27B70">
              <w:rPr>
                <w:i/>
              </w:rPr>
              <w:t>listen to audio file</w:t>
            </w:r>
            <w:r>
              <w:rPr>
                <w:i/>
              </w:rPr>
              <w:t xml:space="preserve"> containing the Arabic </w:t>
            </w:r>
            <w:r w:rsidR="00E27B70">
              <w:rPr>
                <w:i/>
              </w:rPr>
              <w:t>conversation</w:t>
            </w:r>
            <w:r>
              <w:rPr>
                <w:i/>
              </w:rPr>
              <w:t xml:space="preserve"> for the target </w:t>
            </w:r>
            <w:r w:rsidR="00E27B70">
              <w:rPr>
                <w:i/>
              </w:rPr>
              <w:t>language.</w:t>
            </w:r>
          </w:p>
          <w:p w14:paraId="37103DB1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 Students guess the </w:t>
            </w:r>
            <w:proofErr w:type="gramStart"/>
            <w:r>
              <w:rPr>
                <w:i/>
              </w:rPr>
              <w:t>meaning,</w:t>
            </w:r>
            <w:proofErr w:type="gramEnd"/>
            <w:r>
              <w:rPr>
                <w:i/>
              </w:rPr>
              <w:t xml:space="preserve"> the teacher checks their understanding.</w:t>
            </w:r>
          </w:p>
          <w:p w14:paraId="0C7FFAB8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E0584B1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repeat the words with very clear articulation </w:t>
            </w:r>
          </w:p>
          <w:p w14:paraId="7D60C92D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571C8F1" w14:textId="74E7473B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need to </w:t>
            </w:r>
            <w:r w:rsidR="00E27B70">
              <w:rPr>
                <w:i/>
              </w:rPr>
              <w:t>act out the conversation</w:t>
            </w:r>
            <w:r>
              <w:rPr>
                <w:i/>
              </w:rPr>
              <w:t xml:space="preserve"> in Arabic</w:t>
            </w:r>
          </w:p>
          <w:p w14:paraId="0A480521" w14:textId="2ECB972D" w:rsidR="00265082" w:rsidRDefault="00FA002F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7D9FEA01" w14:textId="7AE123EB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A2BDC71" w14:textId="67A4A542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I teach them how to write the target words</w:t>
            </w:r>
            <w:r w:rsidR="00E27B70">
              <w:rPr>
                <w:i/>
              </w:rPr>
              <w:t>.</w:t>
            </w:r>
          </w:p>
          <w:p w14:paraId="34FFB0AD" w14:textId="77777777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7B506F60" w14:textId="55ED439F" w:rsidR="00265082" w:rsidRDefault="0026508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 w14:paraId="61FB7F4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B30961D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671FF9DD" w14:textId="77777777">
        <w:trPr>
          <w:trHeight w:hRule="exact" w:val="4393"/>
        </w:trPr>
        <w:tc>
          <w:tcPr>
            <w:tcW w:w="9218" w:type="dxa"/>
          </w:tcPr>
          <w:p w14:paraId="687270B7" w14:textId="77777777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04771922" w14:textId="77777777" w:rsidR="00265082" w:rsidRDefault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0DD0D153" w14:textId="45A88DBA" w:rsidR="00013A5D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My students have learnt some Arabic </w:t>
            </w:r>
            <w:r w:rsidR="00E27B70">
              <w:rPr>
                <w:i/>
              </w:rPr>
              <w:t>sentences for asking for directions.</w:t>
            </w:r>
          </w:p>
          <w:p w14:paraId="08492358" w14:textId="281A2381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 (Spoken and written form)</w:t>
            </w:r>
          </w:p>
          <w:p w14:paraId="693B706B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2AC26A7C" w14:textId="4C5FFB36" w:rsidR="00265082" w:rsidRDefault="00265082" w:rsidP="00013A5D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They have learnt how to </w:t>
            </w:r>
            <w:r w:rsidR="00E27B70">
              <w:rPr>
                <w:i/>
              </w:rPr>
              <w:t xml:space="preserve">ask and answer in </w:t>
            </w:r>
            <w:r>
              <w:rPr>
                <w:i/>
              </w:rPr>
              <w:t xml:space="preserve"> Arabic </w:t>
            </w:r>
            <w:r w:rsidR="00E27B70">
              <w:rPr>
                <w:i/>
              </w:rPr>
              <w:t>about direvtions.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</w:p>
          <w:p w14:paraId="3969EDA1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check their understanding by playing a guessing game using the target words</w:t>
            </w:r>
          </w:p>
          <w:p w14:paraId="114C5DBB" w14:textId="77777777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60214791" w14:textId="6AEC2422" w:rsidR="00265082" w:rsidRDefault="00265082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And through in </w:t>
            </w:r>
            <w:proofErr w:type="gramStart"/>
            <w:r>
              <w:rPr>
                <w:i/>
              </w:rPr>
              <w:t>class</w:t>
            </w:r>
            <w:r w:rsidR="00013A5D">
              <w:rPr>
                <w:i/>
              </w:rPr>
              <w:t xml:space="preserve">  writing</w:t>
            </w:r>
            <w:proofErr w:type="gramEnd"/>
            <w:r>
              <w:rPr>
                <w:i/>
              </w:rPr>
              <w:t xml:space="preserve"> task for the target </w:t>
            </w:r>
            <w:r w:rsidR="00AE4450">
              <w:rPr>
                <w:i/>
              </w:rPr>
              <w:t>words.</w:t>
            </w:r>
          </w:p>
          <w:p w14:paraId="1D81B923" w14:textId="77777777" w:rsidR="00AE4450" w:rsidRDefault="00AE4450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084F5942" w14:textId="29128C03" w:rsidR="00AE4450" w:rsidRDefault="00AE4450" w:rsidP="00265082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have learnt that the use of the target language is very supportive in teaching Arabic</w:t>
            </w:r>
          </w:p>
        </w:tc>
      </w:tr>
    </w:tbl>
    <w:p w14:paraId="50C178AA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eltenham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1DB2"/>
    <w:multiLevelType w:val="hybridMultilevel"/>
    <w:tmpl w:val="77BCC430"/>
    <w:lvl w:ilvl="0" w:tplc="06BEEDA6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60AE3AD0"/>
    <w:multiLevelType w:val="hybridMultilevel"/>
    <w:tmpl w:val="F94EB238"/>
    <w:lvl w:ilvl="0" w:tplc="DEDE7D72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013A5D"/>
    <w:rsid w:val="00265082"/>
    <w:rsid w:val="003533CB"/>
    <w:rsid w:val="00713897"/>
    <w:rsid w:val="00AB7E15"/>
    <w:rsid w:val="00AE4450"/>
    <w:rsid w:val="00E27B70"/>
    <w:rsid w:val="00F73AF2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8E29"/>
  <w15:docId w15:val="{AA33BC1E-A8FC-FD48-BFA2-602A135D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uiPriority w:val="99"/>
    <w:unhideWhenUsed/>
    <w:rsid w:val="00E27B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6</cp:revision>
  <dcterms:created xsi:type="dcterms:W3CDTF">2016-08-11T15:59:00Z</dcterms:created>
  <dcterms:modified xsi:type="dcterms:W3CDTF">2019-04-26T17:02:00Z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