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432"/>
        <w:rPr>
          <w:rFonts w:ascii="Arial" w:hAnsi="Arial" w:cs="Arial"/>
          <w:sz w:val="20"/>
          <w:szCs w:val="20"/>
        </w:rPr>
      </w:pPr>
    </w:p>
    <w:p>
      <w:pPr>
        <w:tabs>
          <w:tab w:val="left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793"/>
        <w:gridCol w:w="3112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71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Theme/Topic: </w:t>
            </w:r>
          </w:p>
          <w:p>
            <w:pP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  <w:t>Start to learn Chinese</w:t>
            </w:r>
          </w:p>
          <w:p>
            <w:pPr>
              <w:rPr>
                <w:rFonts w:hint="default" w:ascii="Arial" w:hAnsi="Arial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  <w:t>Greetings, self-introductions, numbers, ages, colors, preference of colors.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671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How to greet people.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Introduce themselves.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Say numbers from 0 to 99.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Describe their ages.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Learn to say 8 color words.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press what color they like and don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t like.</w:t>
            </w:r>
          </w:p>
          <w:p>
            <w:pPr>
              <w:pStyle w:val="8"/>
              <w:ind w:left="360"/>
              <w:rPr>
                <w:rFonts w:ascii="Arial" w:hAnsi="Arial" w:cs="Arial" w:eastAsiaTheme="minorEastAsia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>
            <w:pPr>
              <w:rPr>
                <w:rFonts w:hint="default" w:ascii="Arial" w:hAnsi="Arial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  <w:t>SS will listen to songs of greetings, ages and two color songs.</w:t>
            </w:r>
          </w:p>
        </w:tc>
        <w:tc>
          <w:tcPr>
            <w:tcW w:w="3112" w:type="dxa"/>
            <w:shd w:val="clear" w:color="auto" w:fill="auto"/>
          </w:tcPr>
          <w:p>
            <w:pPr>
              <w:rPr>
                <w:rFonts w:hint="default" w:ascii="Arial" w:hAnsi="Arial" w:cs="Arial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/>
                <w:sz w:val="18"/>
                <w:szCs w:val="18"/>
                <w:lang w:val="en-US" w:eastAsia="zh-CN"/>
              </w:rPr>
              <w:t>SS will ask and answer about their personal information like ages and names.</w:t>
            </w:r>
          </w:p>
        </w:tc>
        <w:tc>
          <w:tcPr>
            <w:tcW w:w="3120" w:type="dxa"/>
            <w:shd w:val="clear" w:color="auto" w:fill="auto"/>
          </w:tcPr>
          <w:p>
            <w:pPr>
              <w:rPr>
                <w:rFonts w:hint="default" w:ascii="Arial" w:hAnsi="Arial" w:cs="Arial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/>
                <w:sz w:val="18"/>
                <w:szCs w:val="18"/>
                <w:lang w:val="en-US" w:eastAsia="zh-CN"/>
              </w:rPr>
              <w:t>Short presentation. Students can do a short presentation with 7 Chinese sentences.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Learn to greet people</w:t>
            </w:r>
          </w:p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 xml:space="preserve">Learn to say goodbye </w:t>
            </w:r>
          </w:p>
          <w:p>
            <w:pPr>
              <w:pStyle w:val="8"/>
              <w:tabs>
                <w:tab w:val="left" w:pos="1880"/>
                <w:tab w:val="left" w:pos="19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Comprehension checks for TPRS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SS know how to respond to greetings</w:t>
            </w:r>
          </w:p>
          <w:p>
            <w:pPr>
              <w:pStyle w:val="8"/>
              <w:numPr>
                <w:ilvl w:val="0"/>
                <w:numId w:val="0"/>
              </w:numPr>
              <w:ind w:left="43" w:leftChars="0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Communication: SS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can greet each others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Culture: SS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can use basic greetings sentence to talk with Chinese people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ind w:left="0" w:hanging="558"/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Chin你好(Hello.)</w:t>
            </w:r>
          </w:p>
          <w:p>
            <w:pPr>
              <w:pStyle w:val="8"/>
              <w:ind w:left="0" w:leftChars="0" w:firstLine="0" w:firstLineChars="0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再见(Goodbye.)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ind w:left="0" w:hanging="558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Chin——你好。 ——你好。</w:t>
            </w:r>
          </w:p>
          <w:p>
            <w:pPr>
              <w:pStyle w:val="8"/>
              <w:ind w:left="0" w:leftChars="0" w:firstLine="0" w:firstLineChars="0"/>
              <w:rPr>
                <w:rFonts w:hint="default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——再见。 ——再见。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Greeting song online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Introduce themselves</w:t>
            </w:r>
          </w:p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Ask other people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 name</w:t>
            </w:r>
          </w:p>
          <w:p>
            <w:pPr>
              <w:pStyle w:val="8"/>
              <w:tabs>
                <w:tab w:val="left" w:pos="1880"/>
                <w:tab w:val="left" w:pos="1920"/>
              </w:tabs>
              <w:ind w:left="0" w:leftChars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Comprehension checks for TPRS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SS know how to respond to greetings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They can make a question chain to ask and answer questions properly</w:t>
            </w:r>
          </w:p>
          <w:p>
            <w:pPr>
              <w:pStyle w:val="8"/>
              <w:numPr>
                <w:ilvl w:val="0"/>
                <w:numId w:val="0"/>
              </w:numPr>
              <w:ind w:left="43" w:leftChars="0" w:firstLine="0" w:firstLineChars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Communication: SS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can greet each others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ind w:left="450" w:leftChars="0" w:hanging="36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Culture: SS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can ask for personal information with basic language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ind w:left="450" w:leftChars="0" w:hanging="36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Connections: SS can make new friends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ind w:left="0" w:hanging="558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Chin你叫什么名字？(What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 your name?)</w:t>
            </w:r>
          </w:p>
          <w:p>
            <w:pPr>
              <w:pStyle w:val="8"/>
              <w:ind w:left="0" w:leftChars="0" w:firstLine="0" w:firstLineChars="0"/>
              <w:rPr>
                <w:rFonts w:hint="default"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我叫...(My name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 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ind w:left="0" w:hanging="558"/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Chin——你叫什么名字？</w:t>
            </w:r>
          </w:p>
          <w:p>
            <w:pPr>
              <w:pStyle w:val="8"/>
              <w:ind w:left="0"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————我叫...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Greeting song online</w:t>
            </w:r>
          </w:p>
          <w:p>
            <w:pPr>
              <w:numPr>
                <w:ilvl w:val="0"/>
                <w:numId w:val="0"/>
              </w:num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Learn to say numbers from 0 to 99</w:t>
            </w:r>
          </w:p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Learn to ask and answer about their ages</w:t>
            </w:r>
          </w:p>
          <w:p>
            <w:pPr>
              <w:pStyle w:val="8"/>
              <w:tabs>
                <w:tab w:val="left" w:pos="1880"/>
                <w:tab w:val="left" w:pos="1920"/>
              </w:tabs>
              <w:ind w:left="0" w:leftChars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Comprehension checks for TPRS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SS know how to respond to greetings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Flyswatter game with new vocabulary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When they hear number in Chinese they can understand and respond correctly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SS can answer the question about their ages.</w:t>
            </w:r>
          </w:p>
          <w:p>
            <w:pPr>
              <w:pStyle w:val="8"/>
              <w:numPr>
                <w:ilvl w:val="0"/>
                <w:numId w:val="0"/>
              </w:numPr>
              <w:ind w:left="43" w:leftChars="0" w:firstLine="0" w:firstLineChars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Communication: SS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can ask about people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s ages</w:t>
            </w:r>
          </w:p>
          <w:p>
            <w:pPr>
              <w:pStyle w:val="8"/>
              <w:numPr>
                <w:numId w:val="0"/>
              </w:numPr>
              <w:tabs>
                <w:tab w:val="left" w:pos="463"/>
              </w:tabs>
              <w:ind w:left="90" w:left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 xml:space="preserve">                                  We shouldn</w:t>
            </w:r>
            <w:r>
              <w:rPr>
                <w:rFonts w:hint="default" w:eastAsiaTheme="minorEastAsia"/>
                <w:lang w:val="en-US" w:eastAsia="zh-CN"/>
              </w:rPr>
              <w:t>’</w:t>
            </w:r>
            <w:r>
              <w:rPr>
                <w:rFonts w:hint="eastAsia" w:eastAsiaTheme="minorEastAsia"/>
                <w:lang w:val="en-US" w:eastAsia="zh-CN"/>
              </w:rPr>
              <w:t>t ask women</w:t>
            </w:r>
            <w:r>
              <w:rPr>
                <w:rFonts w:hint="default" w:eastAsiaTheme="minorEastAsia"/>
                <w:lang w:val="en-US" w:eastAsia="zh-CN"/>
              </w:rPr>
              <w:t>’</w:t>
            </w:r>
            <w:r>
              <w:rPr>
                <w:rFonts w:hint="eastAsia" w:eastAsiaTheme="minorEastAsia"/>
                <w:lang w:val="en-US" w:eastAsia="zh-CN"/>
              </w:rPr>
              <w:t>s ages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ind w:left="450" w:leftChars="0" w:hanging="36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omparisons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Get to know different numbers have different meanings in China</w:t>
            </w:r>
          </w:p>
          <w:p>
            <w:pPr>
              <w:pStyle w:val="8"/>
              <w:numPr>
                <w:numId w:val="0"/>
              </w:numPr>
              <w:tabs>
                <w:tab w:val="left" w:pos="46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ind w:left="0" w:hanging="558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 xml:space="preserve">Chinnumbers from 0 to 10 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ind w:left="0" w:hanging="558"/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Chin零、一、二、三、四、五、六、七、八、九、十</w:t>
            </w:r>
          </w:p>
          <w:p>
            <w:pPr>
              <w:pStyle w:val="8"/>
              <w:ind w:left="0" w:hanging="558"/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pStyle w:val="8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你几岁？ 我六岁了。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Number song online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Flyswatters</w:t>
            </w:r>
          </w:p>
          <w:p>
            <w:pPr>
              <w:pStyle w:val="8"/>
              <w:numPr>
                <w:numId w:val="0"/>
              </w:numPr>
              <w:ind w:leftChars="0"/>
              <w:jc w:val="both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Learn to say 10 different colors</w:t>
            </w:r>
          </w:p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Learn to say the colors they like and don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t like.</w:t>
            </w:r>
          </w:p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Do a presentation with sentences they have learned.</w:t>
            </w:r>
          </w:p>
          <w:p>
            <w:pPr>
              <w:pStyle w:val="8"/>
              <w:tabs>
                <w:tab w:val="left" w:pos="1880"/>
                <w:tab w:val="left" w:pos="1920"/>
              </w:tabs>
              <w:ind w:left="0" w:leftChars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Comprehension checks for TPRS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Flyswatter game with new vocabulary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They can express their preference of 8 different colors</w:t>
            </w:r>
          </w:p>
          <w:p>
            <w:pPr>
              <w:pStyle w:val="8"/>
              <w:numPr>
                <w:ilvl w:val="0"/>
                <w:numId w:val="0"/>
              </w:numPr>
              <w:ind w:left="43" w:leftChars="0" w:firstLine="0" w:firstLineChars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rPr>
                <w:rFonts w:eastAsiaTheme="minorEastAsia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Communication: SS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can ask what color they like or don</w:t>
            </w:r>
            <w:r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t like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ind w:left="450" w:leftChars="0" w:hanging="36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omparisons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Get to know different colors have different meanings in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ind w:left="0" w:hanging="558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 xml:space="preserve">Chin 8 colors 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ind w:left="0" w:hanging="558"/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Chin红色、黄色、蓝色、绿色、白色、黑色、粉色、紫色、橙色</w:t>
            </w:r>
          </w:p>
          <w:p>
            <w:pPr>
              <w:pStyle w:val="8"/>
              <w:ind w:left="0" w:hanging="558"/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我喜   我喜欢...</w:t>
            </w:r>
          </w:p>
          <w:p>
            <w:pPr>
              <w:pStyle w:val="8"/>
              <w:ind w:left="0" w:hanging="558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 xml:space="preserve">          我不喜欢...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Color song online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hint="default" w:ascii="Arial" w:hAnsi="Arial" w:eastAsia="宋体" w:cs="Arial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Water bottles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hint="eastAsia" w:ascii="Arial" w:hAnsi="Arial" w:eastAsia="宋体" w:cs="Arial"/>
                <w:sz w:val="22"/>
                <w:szCs w:val="22"/>
                <w:lang w:val="en-US" w:eastAsia="zh-CN"/>
              </w:rPr>
              <w:t>Paint</w:t>
            </w:r>
          </w:p>
        </w:tc>
      </w:tr>
    </w:tbl>
    <w:p>
      <w:pPr>
        <w:pStyle w:val="2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/>
    <w:p/>
    <w:p/>
    <w:p/>
    <w:p/>
    <w:p/>
    <w:p/>
    <w:p/>
    <w:p/>
    <w:p/>
    <w:p>
      <w:pPr>
        <w:shd w:val="clear" w:color="auto" w:fill="92CDDC"/>
        <w:ind w:right="864"/>
        <w:rPr>
          <w:rFonts w:ascii="Arial" w:hAnsi="Arial" w:cs="Arial"/>
          <w:bCs/>
        </w:rPr>
      </w:pPr>
      <w:r>
        <w:rPr>
          <w:rFonts w:ascii="Arial" w:hAnsi="Arial" w:cs="Arial"/>
          <w:b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85090</wp:posOffset>
                </wp:positionV>
                <wp:extent cx="171450" cy="635"/>
                <wp:effectExtent l="12700" t="56515" r="158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o:spt="32" type="#_x0000_t32" style="position:absolute;left:0pt;margin-left:250pt;margin-top:6.7pt;height:0.05pt;width:13.5pt;z-index:251659264;mso-width-relative:page;mso-height-relative:page;" filled="f" stroked="t" coordsize="21600,21600" o:gfxdata="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lY4H2AAAAAkBAAAPAAAAAAAA&#10;AAEAIAAAACIAAABkcnMvZG93bnJldi54bWxQSwECFAAUAAAACACHTuJAa9b/6dkBAACi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>Sample 30 Day Unit Plan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French, Novice-Mid    High</w:t>
      </w:r>
    </w:p>
    <w:p>
      <w:pPr>
        <w:rPr>
          <w:rFonts w:ascii="Arial" w:hAnsi="Arial" w:cs="Arial"/>
        </w:rPr>
      </w:pPr>
    </w:p>
    <w:tbl>
      <w:tblPr>
        <w:tblStyle w:val="5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766"/>
        <w:gridCol w:w="3053"/>
        <w:gridCol w:w="3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250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Well-Balanced Lifestyle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0250" w:type="dxa"/>
            <w:gridSpan w:val="4"/>
            <w:shd w:val="clear" w:color="auto" w:fill="auto"/>
          </w:tcPr>
          <w:p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their daily schedule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and answer questions about daily routines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Compare lifestyle routines 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 frequency saying when and how often they do certain things</w:t>
            </w:r>
          </w:p>
          <w:p>
            <w:pPr>
              <w:numPr>
                <w:ilvl w:val="0"/>
                <w:numId w:val="1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 opinions about daily activities, schedules</w:t>
            </w:r>
          </w:p>
          <w:p>
            <w:pPr>
              <w:numPr>
                <w:ilvl w:val="0"/>
                <w:numId w:val="1"/>
              </w:numPr>
              <w:spacing w:after="120"/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suggestions about ways to be healthy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250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954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3243" w:type="dxa"/>
            <w:gridSpan w:val="2"/>
            <w:shd w:val="clear" w:color="auto" w:fill="auto"/>
          </w:tcPr>
          <w:p>
            <w:pPr>
              <w:numPr>
                <w:ilvl w:val="0"/>
                <w:numId w:val="6"/>
              </w:numPr>
              <w:spacing w:before="40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 will read a blog written by a French teenager where he discusses his activities and compare with popular activities in the U.S. </w:t>
            </w:r>
          </w:p>
          <w:p>
            <w:pPr>
              <w:numPr>
                <w:ilvl w:val="0"/>
                <w:numId w:val="6"/>
              </w:numPr>
              <w:spacing w:before="120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 will watch a commercial for a product that promises to make life less stressful and analyze the effectiveness of the message </w:t>
            </w:r>
          </w:p>
        </w:tc>
        <w:tc>
          <w:tcPr>
            <w:tcW w:w="3053" w:type="dxa"/>
            <w:shd w:val="clear" w:color="auto" w:fill="auto"/>
          </w:tcPr>
          <w:p>
            <w:pPr>
              <w:pStyle w:val="9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 will survey at least 5 classmates on activities that they do during the week. Make a graph that shows the most popular activities.</w:t>
            </w:r>
          </w:p>
          <w:p>
            <w:pPr>
              <w:spacing w:before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>
            <w:pPr>
              <w:pStyle w:val="8"/>
              <w:numPr>
                <w:ilvl w:val="0"/>
                <w:numId w:val="6"/>
              </w:numPr>
              <w:spacing w:after="200" w:line="276" w:lineRule="auto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 will create a presentation based on multiple sources of information highlighting ways to promote a balanced lifestyle for teenagers; share with another French class.</w:t>
            </w:r>
          </w:p>
          <w:p>
            <w:pPr>
              <w:pStyle w:val="8"/>
              <w:numPr>
                <w:ilvl w:val="0"/>
                <w:numId w:val="7"/>
              </w:numPr>
              <w:ind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4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773" w:type="dxa"/>
            <w:gridSpan w:val="3"/>
            <w:shd w:val="clear" w:color="auto" w:fill="auto"/>
          </w:tcPr>
          <w:p>
            <w:pPr>
              <w:pStyle w:val="8"/>
              <w:ind w:left="0" w:hanging="5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their daily schedule</w:t>
            </w:r>
          </w:p>
          <w:p>
            <w:pPr>
              <w:numPr>
                <w:ilvl w:val="0"/>
                <w:numId w:val="2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and answer questions about daily routines</w:t>
            </w:r>
          </w:p>
          <w:p>
            <w:pPr>
              <w:pStyle w:val="8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8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773" w:type="dxa"/>
            <w:gridSpan w:val="3"/>
            <w:shd w:val="clear" w:color="auto" w:fill="auto"/>
          </w:tcPr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Comprehension checks for TPRS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Flyswatter game with new vocabulary</w:t>
            </w:r>
          </w:p>
          <w:p>
            <w:pPr>
              <w:pStyle w:val="8"/>
              <w:numPr>
                <w:ilvl w:val="0"/>
                <w:numId w:val="3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observation as students survey one another about daily activities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773" w:type="dxa"/>
            <w:gridSpan w:val="3"/>
            <w:shd w:val="clear" w:color="auto" w:fill="auto"/>
          </w:tcPr>
          <w:p>
            <w:pPr>
              <w:pStyle w:val="8"/>
              <w:tabs>
                <w:tab w:val="left" w:pos="1245"/>
              </w:tabs>
              <w:ind w:left="403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Communication: SS write questions and interview classmates about activities that they do during the week.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Culture: SS discuss the importance of cafés to French teenagers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773" w:type="dxa"/>
            <w:gridSpan w:val="3"/>
            <w:shd w:val="clear" w:color="auto" w:fill="auto"/>
          </w:tcPr>
          <w:p>
            <w:pPr>
              <w:pStyle w:val="8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Review: Days of the week, school subjects</w:t>
            </w:r>
          </w:p>
          <w:p>
            <w:pPr>
              <w:pStyle w:val="8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Vocabulary Focus: sports, activities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4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3" w:type="dxa"/>
            <w:gridSpan w:val="3"/>
            <w:shd w:val="clear" w:color="auto" w:fill="auto"/>
          </w:tcPr>
          <w:p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le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i/>
                <w:sz w:val="22"/>
                <w:szCs w:val="22"/>
              </w:rPr>
              <w:t>lundi</w:t>
            </w:r>
            <w:r>
              <w:rPr>
                <w:rFonts w:ascii="Arial" w:hAnsi="Arial" w:cs="Arial"/>
                <w:sz w:val="22"/>
                <w:szCs w:val="22"/>
              </w:rPr>
              <w:t>… (on Mondays)</w:t>
            </w:r>
          </w:p>
          <w:p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Style w:val="10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Style w:val="10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quoi, quel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Style w:val="10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Style w:val="10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Style w:val="10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quelles (</w:t>
            </w:r>
            <w:r>
              <w:rPr>
                <w:rFonts w:ascii="Arial" w:hAnsi="Arial" w:cs="Arial"/>
                <w:sz w:val="22"/>
                <w:szCs w:val="22"/>
              </w:rPr>
              <w:t>interrogative pronouns and adjectives)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3"/>
            <w:shd w:val="clear" w:color="auto" w:fill="auto"/>
          </w:tcPr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Textbook Ch. 6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Blog post from a French teenager</w:t>
            </w:r>
          </w:p>
          <w:p>
            <w:pPr>
              <w:pStyle w:val="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</w:tc>
      </w:tr>
    </w:tbl>
    <w:p>
      <w:pPr>
        <w:rPr>
          <w:rFonts w:ascii="Arial" w:hAnsi="Arial" w:cs="Arial"/>
        </w:rPr>
      </w:pPr>
    </w:p>
    <w:p/>
    <w:sectPr>
      <w:pgSz w:w="12240" w:h="15840"/>
      <w:pgMar w:top="580" w:right="1170" w:bottom="280" w:left="1530" w:header="72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2B"/>
    <w:multiLevelType w:val="multilevel"/>
    <w:tmpl w:val="002F392B"/>
    <w:lvl w:ilvl="0" w:tentative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>
    <w:nsid w:val="06423178"/>
    <w:multiLevelType w:val="multilevel"/>
    <w:tmpl w:val="06423178"/>
    <w:lvl w:ilvl="0" w:tentative="0">
      <w:start w:val="1"/>
      <w:numFmt w:val="bullet"/>
      <w:lvlText w:val=""/>
      <w:lvlJc w:val="left"/>
      <w:pPr>
        <w:ind w:left="360" w:hanging="28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F51758"/>
    <w:multiLevelType w:val="multilevel"/>
    <w:tmpl w:val="1CF51758"/>
    <w:lvl w:ilvl="0" w:tentative="0">
      <w:start w:val="0"/>
      <w:numFmt w:val="bullet"/>
      <w:lvlText w:val="-"/>
      <w:lvlJc w:val="left"/>
      <w:pPr>
        <w:ind w:left="0" w:hanging="360"/>
      </w:pPr>
      <w:rPr>
        <w:rFonts w:hint="default" w:ascii="Calibri" w:hAnsi="Calibri" w:eastAsia="宋体" w:cs="Times New Roman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>
    <w:nsid w:val="2D2177CF"/>
    <w:multiLevelType w:val="multilevel"/>
    <w:tmpl w:val="2D2177CF"/>
    <w:lvl w:ilvl="0" w:tentative="0">
      <w:start w:val="1"/>
      <w:numFmt w:val="bullet"/>
      <w:lvlText w:val=""/>
      <w:lvlJc w:val="left"/>
      <w:pPr>
        <w:ind w:left="1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8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6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2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22" w:hanging="360"/>
      </w:pPr>
      <w:rPr>
        <w:rFonts w:hint="default" w:ascii="Wingdings" w:hAnsi="Wingdings"/>
      </w:rPr>
    </w:lvl>
  </w:abstractNum>
  <w:abstractNum w:abstractNumId="4">
    <w:nsid w:val="2DCB0CF5"/>
    <w:multiLevelType w:val="multilevel"/>
    <w:tmpl w:val="2DCB0CF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3BE6156A"/>
    <w:multiLevelType w:val="multilevel"/>
    <w:tmpl w:val="3BE6156A"/>
    <w:lvl w:ilvl="0" w:tentative="0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>
    <w:nsid w:val="4DB72791"/>
    <w:multiLevelType w:val="multilevel"/>
    <w:tmpl w:val="4DB7279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564A18AF"/>
    <w:multiLevelType w:val="multilevel"/>
    <w:tmpl w:val="564A18AF"/>
    <w:lvl w:ilvl="0" w:tentative="0">
      <w:start w:val="1"/>
      <w:numFmt w:val="bullet"/>
      <w:lvlText w:val=""/>
      <w:lvlJc w:val="left"/>
      <w:pPr>
        <w:ind w:left="360" w:hanging="28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342017"/>
    <w:multiLevelType w:val="multilevel"/>
    <w:tmpl w:val="7934201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B"/>
    <w:rsid w:val="000445D1"/>
    <w:rsid w:val="00184DBB"/>
    <w:rsid w:val="001E0A82"/>
    <w:rsid w:val="002B7C67"/>
    <w:rsid w:val="00535731"/>
    <w:rsid w:val="00602169"/>
    <w:rsid w:val="006475CD"/>
    <w:rsid w:val="006B0432"/>
    <w:rsid w:val="008501F5"/>
    <w:rsid w:val="00E17DC3"/>
    <w:rsid w:val="2F414132"/>
    <w:rsid w:val="4FA84BAC"/>
    <w:rsid w:val="507C2D08"/>
    <w:rsid w:val="7F5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8">
    <w:name w:val="List Paragraph"/>
    <w:basedOn w:val="1"/>
    <w:qFormat/>
    <w:uiPriority w:val="34"/>
    <w:pPr>
      <w:ind w:left="720"/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entury Gothic" w:hAnsi="Century Gothic" w:eastAsia="Times New Roman" w:cs="Century Gothic"/>
      <w:color w:val="000000"/>
      <w:sz w:val="24"/>
      <w:szCs w:val="24"/>
      <w:lang w:val="en-US" w:eastAsia="en-US" w:bidi="ar-SA"/>
    </w:rPr>
  </w:style>
  <w:style w:type="character" w:customStyle="1" w:styleId="10">
    <w:name w:val="apple-converted-space"/>
    <w:uiPriority w:val="0"/>
  </w:style>
  <w:style w:type="character" w:customStyle="1" w:styleId="11">
    <w:name w:val="页眉 字符"/>
    <w:basedOn w:val="6"/>
    <w:link w:val="4"/>
    <w:uiPriority w:val="99"/>
    <w:rPr>
      <w:rFonts w:ascii="Times New Roman" w:hAnsi="Times New Roman" w:eastAsia="Times New Roman" w:cs="Times New Roman"/>
      <w:sz w:val="18"/>
      <w:szCs w:val="18"/>
      <w:lang w:eastAsia="en-US"/>
    </w:rPr>
  </w:style>
  <w:style w:type="character" w:customStyle="1" w:styleId="12">
    <w:name w:val="页脚 字符"/>
    <w:basedOn w:val="6"/>
    <w:link w:val="3"/>
    <w:uiPriority w:val="99"/>
    <w:rPr>
      <w:rFonts w:ascii="Times New Roman" w:hAnsi="Times New Roman" w:eastAsia="Times New Roman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3</Pages>
  <Words>563</Words>
  <Characters>3211</Characters>
  <Lines>26</Lines>
  <Paragraphs>7</Paragraphs>
  <TotalTime>7</TotalTime>
  <ScaleCrop>false</ScaleCrop>
  <LinksUpToDate>false</LinksUpToDate>
  <CharactersWithSpaces>3767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2017-08-11T15:04:00Z</dcterms:created>
  <dc:creator>Samantha</dc:creator>
  <cp:lastModifiedBy>夏日繁星rain</cp:lastModifiedBy>
  <dcterms:modified xsi:type="dcterms:W3CDTF">2019-11-21T05:16:10Z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