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0464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84"/>
        <w:gridCol w:w="923"/>
        <w:gridCol w:w="3112"/>
        <w:gridCol w:w="2985"/>
        <w:gridCol w:w="160"/>
      </w:tblGrid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103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cd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30 Day Unit Plan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103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Theme/Topic: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color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and school objects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103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Goals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>(What should students know &amp; be able to do by the end of the unit?)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: </w:t>
            </w:r>
          </w:p>
          <w:p>
            <w:pPr>
              <w:pStyle w:val="正文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1. Students will be able to know the pinyin of the words learnt and how to read them</w:t>
            </w:r>
          </w:p>
          <w:p>
            <w:pPr>
              <w:pStyle w:val="正文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2. Students can tell the colors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and school objects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in Chinese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.</w:t>
            </w:r>
          </w:p>
          <w:p>
            <w:pPr>
              <w:pStyle w:val="正文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3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. Students can write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pinyin and the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Chinese characters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they have learnt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.</w:t>
            </w:r>
          </w:p>
          <w:p>
            <w:pPr>
              <w:pStyle w:val="正文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4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. Students can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talk about their favorite color and tell the reasons.</w:t>
            </w:r>
          </w:p>
          <w:p>
            <w:pPr>
              <w:pStyle w:val="正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5.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Students can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ask others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’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favorite color and the reasons.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103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cd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Summative Performance Assessment: create at least 1 performance task for interpretive, interpersonal, and presentational communication</w:t>
            </w:r>
          </w:p>
          <w:p>
            <w:pPr>
              <w:pStyle w:val="正文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Reference pg. 18-23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42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Interpretive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</w:p>
          <w:p>
            <w:pPr>
              <w:pStyle w:val="正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(reading, listening, and/or viewing)</w:t>
            </w:r>
          </w:p>
        </w:tc>
        <w:tc>
          <w:tcPr>
            <w:tcW w:type="dxa" w:w="3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Interpersonal</w:t>
            </w:r>
          </w:p>
          <w:p>
            <w:pPr>
              <w:pStyle w:val="正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>(Speaking and/or writing)</w:t>
            </w:r>
          </w:p>
        </w:tc>
        <w:tc>
          <w:tcPr>
            <w:tcW w:type="dxa" w:w="2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Presentational</w:t>
            </w:r>
          </w:p>
          <w:p>
            <w:pPr>
              <w:pStyle w:val="正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>(Speaking and/or writing)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70" w:hRule="atLeast"/>
        </w:trPr>
        <w:tc>
          <w:tcPr>
            <w:tcW w:type="dxa" w:w="42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rPr>
                <w:rFonts w:ascii="Arial" w:cs="Arial" w:hAnsi="Arial" w:eastAsia="Arial"/>
                <w:b w:val="1"/>
                <w:bCs w:val="1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1.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The teacher shows different colors to students using objects or cards and students say the color in English. </w:t>
            </w:r>
          </w:p>
          <w:p>
            <w:pPr>
              <w:pStyle w:val="正文"/>
              <w:rPr>
                <w:rFonts w:ascii="Arial" w:cs="Arial" w:hAnsi="Arial" w:eastAsia="Arial"/>
                <w:b w:val="1"/>
                <w:bCs w:val="1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2. The teacher translates the English words into Chinese words and explain se/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CN" w:eastAsia="zh-CN"/>
              </w:rPr>
              <w:t>色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to students.</w:t>
            </w:r>
          </w:p>
          <w:p>
            <w:pPr>
              <w:pStyle w:val="正文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3.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Students play Kahoot online, by doing which students can read the questions on the screen and they will recognise Chinese pin yin about colors and the other vocabulary.</w:t>
            </w:r>
          </w:p>
          <w:p>
            <w:pPr>
              <w:pStyle w:val="正文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4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.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Quizlet. Students do flashcards, match, and Quiz. Live on Quizlet, which helps them practice reading and listening.</w:t>
            </w:r>
          </w:p>
          <w:p>
            <w:pPr>
              <w:pStyle w:val="正文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3.Listen and circle. Students circle on the exit tickets.</w:t>
            </w:r>
          </w:p>
          <w:p>
            <w:pPr>
              <w:pStyle w:val="正文"/>
            </w:pPr>
            <w:r>
              <w:rPr>
                <w:rFonts w:ascii="Arial" w:cs="Arial" w:hAnsi="Arial" w:eastAsia="Arial"/>
                <w:b w:val="1"/>
                <w:bCs w:val="1"/>
                <w:sz w:val="18"/>
                <w:szCs w:val="18"/>
                <w:lang w:val="en-US"/>
              </w:rPr>
            </w:r>
          </w:p>
        </w:tc>
        <w:tc>
          <w:tcPr>
            <w:tcW w:type="dxa" w:w="3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1.Teamwork Competition. Students answer questions and win points for their team.</w:t>
            </w:r>
          </w:p>
          <w:p>
            <w:pPr>
              <w:pStyle w:val="正文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2.Copy and trace on the Chinese characters.</w:t>
            </w:r>
          </w:p>
          <w:p>
            <w:pPr>
              <w:pStyle w:val="正文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3.Relay race. Students speak Chinese to another one by one.</w:t>
            </w:r>
          </w:p>
          <w:p>
            <w:pPr>
              <w:pStyle w:val="正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4. Oral test. Ask and answer questions.</w:t>
            </w:r>
          </w:p>
        </w:tc>
        <w:tc>
          <w:tcPr>
            <w:tcW w:type="dxa" w:w="2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1.Role play.</w:t>
            </w:r>
          </w:p>
          <w:p>
            <w:pPr>
              <w:pStyle w:val="正文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Students work in groups practicing questions.</w:t>
            </w:r>
          </w:p>
          <w:p>
            <w:pPr>
              <w:pStyle w:val="正文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2. Quizlet. Match the words online.</w:t>
            </w:r>
          </w:p>
          <w:p>
            <w:pPr>
              <w:pStyle w:val="正文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3. Presentation. Students work in groups to practice and present to the whole class.</w:t>
            </w:r>
          </w:p>
          <w:p>
            <w:pPr>
              <w:pStyle w:val="正文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4. Interview. Students interview classmates and hand in an interview paper.</w:t>
            </w:r>
          </w:p>
          <w:p>
            <w:pPr>
              <w:pStyle w:val="正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5.Exit ticket. Students write Chinese characters.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3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cd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Week 1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4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Weekly Can-Dos for Students:</w:t>
            </w:r>
          </w:p>
          <w:p>
            <w:pPr>
              <w:pStyle w:val="正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(at least 1 &amp; no more than 3)</w:t>
            </w:r>
          </w:p>
        </w:tc>
        <w:tc>
          <w:tcPr>
            <w:tcW w:type="dxa" w:w="7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both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正文"/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Students can listen and recognize the color: red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green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,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yellow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,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white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,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black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,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grey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,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blue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,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pink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orange and brown in Chinese.</w:t>
            </w:r>
          </w:p>
          <w:p>
            <w:pPr>
              <w:pStyle w:val="正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sz w:val="18"/>
                <w:szCs w:val="18"/>
              </w:rPr>
            </w:r>
          </w:p>
        </w:tc>
      </w:tr>
      <w:tr>
        <w:tblPrEx>
          <w:shd w:val="clear" w:color="auto" w:fill="ced7e7"/>
        </w:tblPrEx>
        <w:trPr>
          <w:trHeight w:val="1404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Formative Assessment Tasks:</w:t>
            </w:r>
          </w:p>
        </w:tc>
        <w:tc>
          <w:tcPr>
            <w:tcW w:type="dxa" w:w="7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both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List Paragraph"/>
              <w:bidi w:val="0"/>
              <w:ind w:left="0" w:right="0" w:firstLine="0"/>
              <w:jc w:val="both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Teacher shows flashcards first.</w:t>
            </w:r>
          </w:p>
          <w:p>
            <w:pPr>
              <w:pStyle w:val="List Paragraph"/>
              <w:bidi w:val="0"/>
              <w:ind w:left="0" w:right="0" w:firstLine="0"/>
              <w:jc w:val="both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Teacher hands out a piece of paper with colors on it.</w:t>
            </w:r>
          </w:p>
          <w:p>
            <w:pPr>
              <w:pStyle w:val="List Paragraph"/>
              <w:bidi w:val="0"/>
              <w:ind w:left="0" w:right="0" w:firstLine="0"/>
              <w:jc w:val="both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Students work in groups, practicing the words.</w:t>
            </w:r>
          </w:p>
          <w:p>
            <w:pPr>
              <w:pStyle w:val="List Paragraph"/>
              <w:bidi w:val="0"/>
              <w:ind w:left="0" w:right="0" w:firstLine="0"/>
              <w:jc w:val="both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Play kahoot to see if students master the words.</w:t>
            </w:r>
          </w:p>
          <w:p>
            <w:pPr>
              <w:pStyle w:val="List Paragraph"/>
              <w:ind w:left="0" w:firstLine="0"/>
              <w:jc w:val="both"/>
            </w:pPr>
            <w:r>
              <w:rPr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404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Standards:</w:t>
            </w:r>
          </w:p>
          <w:p>
            <w:pPr>
              <w:pStyle w:val="正文"/>
              <w:bidi w:val="0"/>
              <w:ind w:left="0" w:right="0" w:firstLine="180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Communication</w:t>
            </w:r>
          </w:p>
          <w:p>
            <w:pPr>
              <w:pStyle w:val="正文"/>
              <w:bidi w:val="0"/>
              <w:ind w:left="0" w:right="0" w:firstLine="180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Connections</w:t>
            </w:r>
          </w:p>
          <w:p>
            <w:pPr>
              <w:pStyle w:val="正文"/>
              <w:bidi w:val="0"/>
              <w:ind w:left="0" w:right="0" w:firstLine="180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Culture</w:t>
            </w:r>
          </w:p>
          <w:p>
            <w:pPr>
              <w:pStyle w:val="正文"/>
              <w:bidi w:val="0"/>
              <w:ind w:left="0" w:right="0" w:firstLine="180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Comparisons</w:t>
            </w:r>
          </w:p>
          <w:p>
            <w:pPr>
              <w:pStyle w:val="正文"/>
              <w:bidi w:val="0"/>
              <w:ind w:left="0" w:right="0" w:firstLine="18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>Communities</w:t>
            </w:r>
          </w:p>
        </w:tc>
        <w:tc>
          <w:tcPr>
            <w:tcW w:type="dxa" w:w="7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bidi w:val="0"/>
              <w:ind w:left="0" w:right="0" w:firstLine="0"/>
              <w:jc w:val="both"/>
              <w:rPr>
                <w:rFonts w:ascii="Arial" w:cs="Arial" w:hAnsi="Arial" w:eastAsia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Communication: Students can tell the colors in Chinese.</w:t>
            </w:r>
          </w:p>
          <w:p>
            <w:pPr>
              <w:pStyle w:val="List Paragraph"/>
              <w:bidi w:val="0"/>
              <w:ind w:left="0" w:right="0" w:firstLine="0"/>
              <w:jc w:val="both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Connections: Students can connect the colors from English to Chinese</w:t>
            </w:r>
          </w:p>
          <w:p>
            <w:pPr>
              <w:pStyle w:val="List Paragraph"/>
              <w:ind w:left="0" w:firstLine="0"/>
              <w:jc w:val="both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Culture: Students know the difference of Chinese and American sentence order.</w:t>
            </w:r>
          </w:p>
          <w:p>
            <w:pPr>
              <w:pStyle w:val="List Paragraph"/>
              <w:ind w:left="0" w:firstLine="0"/>
              <w:jc w:val="both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Comparisons: Students can tell different colors</w:t>
            </w:r>
          </w:p>
          <w:p>
            <w:pPr>
              <w:pStyle w:val="List Paragraph"/>
              <w:ind w:left="0" w:firstLine="0"/>
              <w:jc w:val="both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Communities: Students can talk about their favorite color.</w:t>
            </w:r>
            <w:r>
              <w:rPr>
                <w:rFonts w:ascii="Arial" w:cs="Arial" w:hAnsi="Arial" w:eastAsia="Arial"/>
                <w:sz w:val="18"/>
                <w:szCs w:val="18"/>
              </w:rPr>
            </w:r>
          </w:p>
        </w:tc>
      </w:tr>
      <w:tr>
        <w:tblPrEx>
          <w:shd w:val="clear" w:color="auto" w:fill="ced7e7"/>
        </w:tblPrEx>
        <w:trPr>
          <w:trHeight w:val="864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Vocabulary:</w:t>
            </w:r>
          </w:p>
        </w:tc>
        <w:tc>
          <w:tcPr>
            <w:tcW w:type="dxa" w:w="7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List Paragraph"/>
              <w:bidi w:val="0"/>
              <w:ind w:left="0" w:right="0" w:firstLine="82"/>
              <w:jc w:val="left"/>
              <w:rPr>
                <w:sz w:val="18"/>
                <w:szCs w:val="18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红黄蓝绿白黑紫粉灰橙色</w:t>
            </w:r>
            <w:r>
              <w:rPr>
                <w:rFonts w:ascii="Libian SC Regular" w:hAnsi="Libian SC Regular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颜色</w:t>
            </w:r>
          </w:p>
          <w:p>
            <w:pPr>
              <w:pStyle w:val="List Paragraph"/>
              <w:ind w:left="0" w:firstLine="0"/>
            </w:pPr>
            <w:r>
              <w:rPr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Grammar/Sentence patterns:</w:t>
            </w:r>
          </w:p>
          <w:p>
            <w:pPr>
              <w:pStyle w:val="正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>(write these in the target language)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</w:t>
            </w:r>
          </w:p>
        </w:tc>
        <w:tc>
          <w:tcPr>
            <w:tcW w:type="dxa" w:w="7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jc w:val="both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正文"/>
              <w:bidi w:val="0"/>
              <w:ind w:left="622" w:right="0" w:hanging="558"/>
              <w:jc w:val="both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这是什么颜色？</w:t>
            </w:r>
            <w:r>
              <w:rPr>
                <w:sz w:val="18"/>
                <w:szCs w:val="18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这是</w:t>
            </w:r>
            <w:r>
              <w:rPr>
                <w:rFonts w:ascii="Libian SC Regular" w:hAnsi="Libian SC Regular" w:hint="default"/>
                <w:sz w:val="18"/>
                <w:szCs w:val="18"/>
                <w:rtl w:val="0"/>
                <w:lang w:val="en-US"/>
              </w:rPr>
              <w:t>…   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色。</w:t>
            </w:r>
            <w:r>
              <w:rPr>
                <w:sz w:val="18"/>
                <w:szCs w:val="18"/>
              </w:rPr>
            </w:r>
          </w:p>
        </w:tc>
      </w:tr>
      <w:tr>
        <w:tblPrEx>
          <w:shd w:val="clear" w:color="auto" w:fill="ced7e7"/>
        </w:tblPrEx>
        <w:trPr>
          <w:trHeight w:val="604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rPr>
                <w:rFonts w:ascii="Arial" w:cs="Arial" w:hAnsi="Arial" w:eastAsia="Arial"/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正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Materials Needed:</w:t>
            </w:r>
            <w:r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r>
          </w:p>
        </w:tc>
        <w:tc>
          <w:tcPr>
            <w:tcW w:type="dxa" w:w="7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ind w:firstLine="82"/>
              <w:jc w:val="both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Smartboard,  ppt,  handouts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, colorful paper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3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cd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Week 2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4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</w:pPr>
            <w:r>
              <w:rPr>
                <w:rFonts w:ascii="Arial" w:hAnsi="Arial"/>
                <w:b w:val="1"/>
                <w:bCs w:val="1"/>
                <w:i w:val="0"/>
                <w:iCs w:val="0"/>
                <w:sz w:val="18"/>
                <w:szCs w:val="18"/>
                <w:rtl w:val="0"/>
                <w:lang w:val="en-US"/>
              </w:rPr>
              <w:t xml:space="preserve">Weekly Can-Dos for Students: 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(at least 1 &amp; no more than 3)</w:t>
            </w:r>
            <w:r>
              <w:rPr>
                <w:rFonts w:ascii="Arial" w:cs="Arial" w:hAnsi="Arial" w:eastAsia="Arial"/>
                <w:i w:val="1"/>
                <w:iCs w:val="1"/>
                <w:sz w:val="18"/>
                <w:szCs w:val="18"/>
              </w:rPr>
            </w:r>
          </w:p>
        </w:tc>
        <w:tc>
          <w:tcPr>
            <w:tcW w:type="dxa" w:w="7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List Paragraph"/>
              <w:bidi w:val="0"/>
              <w:ind w:left="0" w:right="0" w:firstLine="82"/>
              <w:jc w:val="left"/>
              <w:rPr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Students can tel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l and write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the basic colors in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pinyin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.</w:t>
            </w:r>
          </w:p>
          <w:p>
            <w:pPr>
              <w:pStyle w:val="正文"/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Students can say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colors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using the sentence patterns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in Chinese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correctly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.</w:t>
            </w:r>
          </w:p>
          <w:p>
            <w:pPr>
              <w:pStyle w:val="List Paragraph"/>
              <w:ind w:left="0" w:firstLine="0"/>
            </w:pPr>
            <w:r>
              <w:rPr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Formative Assessment Tasks:</w:t>
            </w:r>
          </w:p>
        </w:tc>
        <w:tc>
          <w:tcPr>
            <w:tcW w:type="dxa" w:w="7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Group Competition. Students listen and answer questions and win points for their groups.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Play kahoot practicing.</w:t>
            </w:r>
          </w:p>
          <w:p>
            <w:pPr>
              <w:pStyle w:val="List Paragraph"/>
              <w:ind w:left="0" w:firstLine="0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List Paragraph"/>
              <w:ind w:left="0" w:firstLine="0"/>
            </w:pPr>
            <w:r>
              <w:rPr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Standards:</w:t>
            </w:r>
          </w:p>
          <w:p>
            <w:pPr>
              <w:pStyle w:val="正文"/>
              <w:bidi w:val="0"/>
              <w:ind w:left="0" w:right="0" w:firstLine="180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Communication</w:t>
            </w:r>
          </w:p>
          <w:p>
            <w:pPr>
              <w:pStyle w:val="正文"/>
              <w:bidi w:val="0"/>
              <w:ind w:left="0" w:right="0" w:firstLine="180"/>
              <w:jc w:val="left"/>
              <w:rPr>
                <w:rFonts w:ascii="Arial" w:cs="Arial" w:hAnsi="Arial" w:eastAsia="Arial"/>
                <w:sz w:val="18"/>
                <w:szCs w:val="18"/>
                <w:rtl w:val="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Connections</w:t>
            </w:r>
          </w:p>
          <w:p>
            <w:pPr>
              <w:pStyle w:val="正文"/>
              <w:bidi w:val="0"/>
              <w:ind w:left="0" w:right="0" w:firstLine="180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Culture</w:t>
            </w:r>
          </w:p>
          <w:p>
            <w:pPr>
              <w:pStyle w:val="正文"/>
              <w:bidi w:val="0"/>
              <w:ind w:left="0" w:right="0" w:firstLine="180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Comparisons</w:t>
            </w:r>
          </w:p>
          <w:p>
            <w:pPr>
              <w:pStyle w:val="正文"/>
              <w:bidi w:val="0"/>
              <w:ind w:left="0" w:right="0" w:firstLine="18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>Communities</w:t>
            </w:r>
          </w:p>
        </w:tc>
        <w:tc>
          <w:tcPr>
            <w:tcW w:type="dxa" w:w="7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4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Communication: Students use the words they have learned to make up words and sentences.</w:t>
            </w:r>
          </w:p>
          <w:p>
            <w:pPr>
              <w:pStyle w:val="List Paragraph"/>
              <w:bidi w:val="0"/>
              <w:ind w:left="0" w:right="0" w:firstLine="4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Culture: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Students learn about the formation of Chinese Characters.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Vocabulary:</w:t>
            </w:r>
          </w:p>
        </w:tc>
        <w:tc>
          <w:tcPr>
            <w:tcW w:type="dxa" w:w="7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CN" w:eastAsia="zh-CN"/>
              </w:rPr>
              <w:t>这</w:t>
            </w:r>
            <w:r>
              <w:rPr>
                <w:rFonts w:ascii="Arial" w:hAnsi="Arial"/>
                <w:sz w:val="18"/>
                <w:szCs w:val="18"/>
                <w:rtl w:val="0"/>
                <w:lang w:val="zh-CN" w:eastAsia="zh-CN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CN" w:eastAsia="zh-CN"/>
              </w:rPr>
              <w:t>是</w:t>
            </w:r>
            <w:r>
              <w:rPr>
                <w:sz w:val="18"/>
                <w:szCs w:val="18"/>
                <w:rtl w:val="0"/>
                <w:lang w:val="zh-CN" w:eastAsia="zh-CN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CN" w:eastAsia="zh-CN"/>
              </w:rPr>
              <w:t>什么</w:t>
            </w:r>
            <w:r>
              <w:rPr>
                <w:sz w:val="18"/>
                <w:szCs w:val="18"/>
                <w:rtl w:val="0"/>
                <w:lang w:val="zh-CN" w:eastAsia="zh-CN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CN" w:eastAsia="zh-CN"/>
              </w:rPr>
              <w:t>颜色</w:t>
            </w:r>
            <w:r>
              <w:rPr>
                <w:sz w:val="18"/>
                <w:szCs w:val="18"/>
                <w:rtl w:val="0"/>
                <w:lang w:val="zh-CN" w:eastAsia="zh-CN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学习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学校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老师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同学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学生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教室</w:t>
            </w:r>
            <w:r>
              <w:rPr>
                <w:sz w:val="18"/>
                <w:szCs w:val="18"/>
              </w:rPr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Grammar/Sentence patterns:</w:t>
            </w:r>
          </w:p>
        </w:tc>
        <w:tc>
          <w:tcPr>
            <w:tcW w:type="dxa" w:w="7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rPr>
                <w:rFonts w:ascii="Arial" w:cs="Arial" w:hAnsi="Arial" w:eastAsia="Arial"/>
                <w:sz w:val="18"/>
                <w:szCs w:val="18"/>
                <w:shd w:val="clear" w:color="auto" w:fill="ffff00"/>
                <w:lang w:val="en-US"/>
              </w:rPr>
            </w:pPr>
          </w:p>
          <w:p>
            <w:pPr>
              <w:pStyle w:val="正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Libian SC Regular" w:hAnsi="Libian SC Regular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这是什么？这是</w:t>
            </w:r>
            <w:r>
              <w:rPr>
                <w:rFonts w:ascii="Libian SC Regular" w:hAnsi="Libian SC Regular" w:hint="default"/>
                <w:sz w:val="18"/>
                <w:szCs w:val="18"/>
                <w:rtl w:val="0"/>
                <w:lang w:val="en-US"/>
              </w:rPr>
              <w:t>…</w:t>
            </w:r>
            <w:r>
              <w:rPr>
                <w:sz w:val="18"/>
                <w:szCs w:val="18"/>
              </w:rPr>
            </w:r>
          </w:p>
        </w:tc>
      </w:tr>
      <w:tr>
        <w:tblPrEx>
          <w:shd w:val="clear" w:color="auto" w:fill="ced7e7"/>
        </w:tblPrEx>
        <w:trPr>
          <w:trHeight w:val="604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rPr>
                <w:rFonts w:ascii="Arial" w:cs="Arial" w:hAnsi="Arial" w:eastAsia="Arial"/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正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Materials Needed:</w:t>
            </w:r>
            <w:r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r>
          </w:p>
        </w:tc>
        <w:tc>
          <w:tcPr>
            <w:tcW w:type="dxa" w:w="7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</w:pPr>
            <w:r>
              <w:rPr>
                <w:rFonts w:ascii="Arial" w:hAnsi="Arial"/>
                <w:sz w:val="18"/>
                <w:szCs w:val="18"/>
                <w:shd w:val="clear" w:color="auto" w:fill="ffff00"/>
                <w:rtl w:val="0"/>
                <w:lang w:val="en-US"/>
              </w:rPr>
              <w:t>Smartboard,  ppt,  handouts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3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cd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Week 3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Weekly Can-Dos for Students:</w:t>
            </w:r>
          </w:p>
          <w:p>
            <w:pPr>
              <w:pStyle w:val="正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(at least 1 &amp; no more than 3)</w:t>
            </w:r>
          </w:p>
        </w:tc>
        <w:tc>
          <w:tcPr>
            <w:tcW w:type="dxa" w:w="7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List Paragraph"/>
              <w:ind w:left="0" w:firstLine="0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List Paragraph"/>
              <w:bidi w:val="0"/>
              <w:ind w:left="0" w:right="0" w:firstLine="82"/>
              <w:jc w:val="left"/>
              <w:rPr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Students can understand the new words about school.  Students can say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more colors they like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.</w:t>
            </w:r>
          </w:p>
          <w:p>
            <w:pPr>
              <w:pStyle w:val="正文"/>
            </w:pPr>
            <w:r>
              <w:rPr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Formative Assessment Tasks:</w:t>
            </w:r>
          </w:p>
        </w:tc>
        <w:tc>
          <w:tcPr>
            <w:tcW w:type="dxa" w:w="7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List Paragraph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Flashcards. I speak Chinese and students respond in English.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Play kahoot practicing colors.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Play bingo to practice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colors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.</w:t>
            </w:r>
          </w:p>
          <w:p>
            <w:pPr>
              <w:pStyle w:val="List Paragraph"/>
              <w:ind w:left="0" w:firstLine="0"/>
            </w:pPr>
            <w:r>
              <w:rPr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Standards:</w:t>
            </w:r>
          </w:p>
          <w:p>
            <w:pPr>
              <w:pStyle w:val="正文"/>
              <w:bidi w:val="0"/>
              <w:ind w:left="0" w:right="0" w:firstLine="180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Communication</w:t>
            </w:r>
          </w:p>
          <w:p>
            <w:pPr>
              <w:pStyle w:val="正文"/>
              <w:bidi w:val="0"/>
              <w:ind w:left="0" w:right="0" w:firstLine="180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Connections</w:t>
            </w:r>
          </w:p>
          <w:p>
            <w:pPr>
              <w:pStyle w:val="正文"/>
              <w:bidi w:val="0"/>
              <w:ind w:left="0" w:right="0" w:firstLine="180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Culture</w:t>
            </w:r>
          </w:p>
          <w:p>
            <w:pPr>
              <w:pStyle w:val="正文"/>
              <w:bidi w:val="0"/>
              <w:ind w:left="0" w:right="0" w:firstLine="180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Comparisons</w:t>
            </w:r>
          </w:p>
          <w:p>
            <w:pPr>
              <w:pStyle w:val="正文"/>
              <w:bidi w:val="0"/>
              <w:ind w:left="0" w:right="0" w:firstLine="18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>Communities</w:t>
            </w:r>
          </w:p>
        </w:tc>
        <w:tc>
          <w:tcPr>
            <w:tcW w:type="dxa" w:w="7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Communication: Students can make a short conversation talking about what color they like.</w:t>
            </w:r>
          </w:p>
          <w:p>
            <w:pPr>
              <w:pStyle w:val="List Paragraph"/>
              <w:ind w:left="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Culture: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lucky color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.</w:t>
            </w:r>
            <w:r>
              <w:rPr>
                <w:sz w:val="18"/>
                <w:szCs w:val="18"/>
              </w:rPr>
            </w:r>
          </w:p>
        </w:tc>
      </w:tr>
      <w:tr>
        <w:tblPrEx>
          <w:shd w:val="clear" w:color="auto" w:fill="ced7e7"/>
        </w:tblPrEx>
        <w:trPr>
          <w:trHeight w:val="1072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Vocabulary:</w:t>
            </w:r>
          </w:p>
        </w:tc>
        <w:tc>
          <w:tcPr>
            <w:tcW w:type="dxa" w:w="7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正文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书</w:t>
            </w:r>
            <w:r>
              <w:rPr>
                <w:sz w:val="18"/>
                <w:szCs w:val="18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书桌</w:t>
            </w:r>
            <w:r>
              <w:rPr>
                <w:rFonts w:ascii="Libian SC Regular" w:hAnsi="Libian SC Regular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黑板</w:t>
            </w:r>
            <w:r>
              <w:rPr>
                <w:rFonts w:ascii="Libian SC Regular" w:hAnsi="Libian SC Regular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白板</w:t>
            </w:r>
            <w:r>
              <w:rPr>
                <w:sz w:val="18"/>
                <w:szCs w:val="18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纸</w:t>
            </w:r>
            <w:r>
              <w:rPr>
                <w:sz w:val="18"/>
                <w:szCs w:val="18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笔书</w:t>
            </w:r>
            <w:r>
              <w:rPr>
                <w:sz w:val="18"/>
                <w:szCs w:val="18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包</w:t>
            </w:r>
            <w:r>
              <w:rPr>
                <w:sz w:val="18"/>
                <w:szCs w:val="18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铅笔</w:t>
            </w:r>
            <w:r>
              <w:rPr>
                <w:rFonts w:ascii="Libian SC Regular" w:hAnsi="Libian SC Regular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橡皮</w:t>
            </w:r>
            <w:r>
              <w:rPr>
                <w:rFonts w:ascii="Libian SC Regular" w:hAnsi="Libian SC Regular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欢迎</w:t>
            </w:r>
            <w:r>
              <w:rPr>
                <w:rFonts w:ascii="Libian SC Regular" w:hAnsi="Libian SC Regular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大家</w:t>
            </w:r>
          </w:p>
          <w:p>
            <w:pPr>
              <w:pStyle w:val="正文"/>
              <w:rPr>
                <w:rFonts w:ascii="Times New Roman" w:cs="Times New Roman" w:hAnsi="Times New Roman" w:eastAsia="Times New Roman"/>
                <w:sz w:val="18"/>
                <w:szCs w:val="18"/>
                <w:lang w:val="zh-TW" w:eastAsia="zh-TW"/>
              </w:rPr>
            </w:pPr>
          </w:p>
          <w:p>
            <w:pPr>
              <w:pStyle w:val="正文"/>
            </w:pPr>
            <w:r>
              <w:rPr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Grammar/Sentence patterns:</w:t>
            </w:r>
          </w:p>
        </w:tc>
        <w:tc>
          <w:tcPr>
            <w:tcW w:type="dxa" w:w="7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那是什么？</w:t>
            </w:r>
            <w:r>
              <w:rPr>
                <w:sz w:val="18"/>
                <w:szCs w:val="18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那是</w:t>
            </w:r>
            <w:r>
              <w:rPr>
                <w:rFonts w:ascii="Libian SC Regular" w:hAnsi="Libian SC Regular" w:hint="default"/>
                <w:sz w:val="18"/>
                <w:szCs w:val="18"/>
                <w:rtl w:val="0"/>
                <w:lang w:val="en-US"/>
              </w:rPr>
              <w:t>…</w:t>
            </w:r>
            <w:r>
              <w:rPr>
                <w:sz w:val="18"/>
                <w:szCs w:val="18"/>
              </w:rPr>
            </w:r>
          </w:p>
        </w:tc>
      </w:tr>
      <w:tr>
        <w:tblPrEx>
          <w:shd w:val="clear" w:color="auto" w:fill="ced7e7"/>
        </w:tblPrEx>
        <w:trPr>
          <w:trHeight w:val="604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rPr>
                <w:rFonts w:ascii="Arial" w:cs="Arial" w:hAnsi="Arial" w:eastAsia="Arial"/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正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Materials Needed:</w:t>
            </w:r>
            <w:r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r>
          </w:p>
        </w:tc>
        <w:tc>
          <w:tcPr>
            <w:tcW w:type="dxa" w:w="7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</w:pPr>
            <w:r>
              <w:rPr>
                <w:rFonts w:ascii="Arial" w:hAnsi="Arial"/>
                <w:sz w:val="18"/>
                <w:szCs w:val="18"/>
                <w:shd w:val="clear" w:color="auto" w:fill="ffff00"/>
                <w:rtl w:val="0"/>
                <w:lang w:val="en-US"/>
              </w:rPr>
              <w:t xml:space="preserve"> smartboard,  ppt,  handouts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3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cd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Week 4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Weekly Can-Dos for Students:</w:t>
            </w:r>
          </w:p>
          <w:p>
            <w:pPr>
              <w:pStyle w:val="正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>(at least 1 &amp; no more than 3)</w:t>
            </w:r>
          </w:p>
        </w:tc>
        <w:tc>
          <w:tcPr>
            <w:tcW w:type="dxa" w:w="7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List Paragraph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Students can say the words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they have learnt.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Students can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write the words in pinyin and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Chinese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characters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.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Review the words and sentences learned.</w:t>
            </w:r>
          </w:p>
          <w:p>
            <w:pPr>
              <w:pStyle w:val="List Paragraph"/>
              <w:ind w:left="0" w:firstLine="0"/>
            </w:pPr>
            <w:r>
              <w:rPr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04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Formative Assessment Tasks:</w:t>
            </w:r>
          </w:p>
        </w:tc>
        <w:tc>
          <w:tcPr>
            <w:tcW w:type="dxa" w:w="7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Students play Quizlet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Live in groups and practicing the new words.</w:t>
            </w:r>
          </w:p>
          <w:p>
            <w:pPr>
              <w:pStyle w:val="List Paragraph"/>
              <w:ind w:left="0" w:firstLine="0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</w:p>
          <w:p>
            <w:pPr>
              <w:pStyle w:val="List Paragraph"/>
              <w:ind w:left="0" w:firstLine="0"/>
            </w:pPr>
            <w:r>
              <w:rPr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Standards:</w:t>
            </w:r>
          </w:p>
          <w:p>
            <w:pPr>
              <w:pStyle w:val="正文"/>
              <w:bidi w:val="0"/>
              <w:ind w:left="0" w:right="0" w:firstLine="180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Communication</w:t>
            </w:r>
          </w:p>
          <w:p>
            <w:pPr>
              <w:pStyle w:val="正文"/>
              <w:bidi w:val="0"/>
              <w:ind w:left="0" w:right="0" w:firstLine="180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Connections</w:t>
            </w:r>
          </w:p>
          <w:p>
            <w:pPr>
              <w:pStyle w:val="正文"/>
              <w:bidi w:val="0"/>
              <w:ind w:left="0" w:right="0" w:firstLine="180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Culture</w:t>
            </w:r>
          </w:p>
          <w:p>
            <w:pPr>
              <w:pStyle w:val="正文"/>
              <w:bidi w:val="0"/>
              <w:ind w:left="0" w:right="0" w:firstLine="180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Comparisons</w:t>
            </w:r>
          </w:p>
          <w:p>
            <w:pPr>
              <w:pStyle w:val="正文"/>
              <w:bidi w:val="0"/>
              <w:ind w:left="0" w:right="0" w:firstLine="18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>Communities</w:t>
            </w:r>
          </w:p>
        </w:tc>
        <w:tc>
          <w:tcPr>
            <w:tcW w:type="dxa" w:w="7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Communication: Students know how teachers and students greet each other in China.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Culture: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Chinese writing system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Vocabulary:</w:t>
            </w:r>
          </w:p>
        </w:tc>
        <w:tc>
          <w:tcPr>
            <w:tcW w:type="dxa" w:w="7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4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Review all the words and sentences and oral test.</w:t>
            </w:r>
            <w:r>
              <w:rPr>
                <w:sz w:val="18"/>
                <w:szCs w:val="18"/>
              </w:rPr>
            </w:r>
          </w:p>
        </w:tc>
      </w:tr>
      <w:tr>
        <w:tblPrEx>
          <w:shd w:val="clear" w:color="auto" w:fill="ced7e7"/>
        </w:tblPrEx>
        <w:trPr>
          <w:trHeight w:val="738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Grammar/Sentence patterns:</w:t>
            </w:r>
          </w:p>
        </w:tc>
        <w:tc>
          <w:tcPr>
            <w:tcW w:type="dxa" w:w="7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</w:t>
            </w:r>
          </w:p>
          <w:p>
            <w:pPr>
              <w:pStyle w:val="正文"/>
              <w:bidi w:val="0"/>
              <w:ind w:left="0" w:right="0" w:firstLine="4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大家好，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我叫，</w:t>
            </w:r>
            <w:r>
              <w:rPr>
                <w:sz w:val="18"/>
                <w:szCs w:val="18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我来自，我今年</w:t>
            </w:r>
            <w:r>
              <w:rPr>
                <w:rFonts w:ascii="Libian SC Regular" w:hAnsi="Libian SC Regular" w:hint="default"/>
                <w:sz w:val="18"/>
                <w:szCs w:val="18"/>
                <w:rtl w:val="0"/>
                <w:lang w:val="en-US"/>
              </w:rPr>
              <w:t xml:space="preserve">…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岁。</w:t>
            </w:r>
            <w:r>
              <w:rPr>
                <w:sz w:val="18"/>
                <w:szCs w:val="18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很高兴认识你。</w:t>
            </w:r>
            <w:r>
              <w:rPr>
                <w:sz w:val="18"/>
                <w:szCs w:val="18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我喜欢</w:t>
            </w:r>
            <w:r>
              <w:rPr>
                <w:rFonts w:ascii="Libian SC Regular" w:hAnsi="Libian SC Regular"/>
                <w:sz w:val="18"/>
                <w:szCs w:val="18"/>
                <w:rtl w:val="0"/>
                <w:lang w:val="en-US"/>
              </w:rPr>
              <w:t>..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颜色，</w:t>
            </w:r>
            <w:r>
              <w:rPr>
                <w:sz w:val="18"/>
                <w:szCs w:val="18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rtl w:val="0"/>
                <w:lang w:val="zh-TW" w:eastAsia="zh-TW"/>
              </w:rPr>
              <w:t>我喜欢</w:t>
            </w:r>
            <w:r>
              <w:rPr>
                <w:rFonts w:ascii="Libian SC Regular" w:hAnsi="Libian SC Regular" w:hint="default"/>
                <w:sz w:val="18"/>
                <w:szCs w:val="18"/>
                <w:rtl w:val="0"/>
                <w:lang w:val="en-US"/>
              </w:rPr>
              <w:t>…</w:t>
            </w:r>
            <w:r>
              <w:rPr>
                <w:rFonts w:ascii="Libian SC Regular" w:hAnsi="Libian SC Regular"/>
                <w:sz w:val="18"/>
                <w:szCs w:val="18"/>
                <w:rtl w:val="0"/>
                <w:lang w:val="en-US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3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rPr>
                <w:rFonts w:ascii="Arial" w:cs="Arial" w:hAnsi="Arial" w:eastAsia="Arial"/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正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Materials Needed: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r>
          </w:p>
        </w:tc>
        <w:tc>
          <w:tcPr>
            <w:tcW w:type="dxa" w:w="71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ind w:firstLine="162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Smartboard,  ppt,  handouts</w:t>
            </w:r>
          </w:p>
        </w:tc>
      </w:tr>
    </w:tbl>
    <w:p>
      <w:pPr>
        <w:pStyle w:val="正文"/>
        <w:tabs>
          <w:tab w:val="left" w:pos="1080"/>
        </w:tabs>
        <w:ind w:left="432" w:firstLine="0"/>
        <w:rPr>
          <w:rFonts w:ascii="Arial" w:cs="Arial" w:hAnsi="Arial" w:eastAsia="Arial"/>
          <w:sz w:val="20"/>
          <w:szCs w:val="20"/>
        </w:rPr>
      </w:pPr>
    </w:p>
    <w:p>
      <w:pPr>
        <w:pStyle w:val="小标题"/>
        <w:spacing w:before="21"/>
        <w:ind w:left="375" w:firstLine="345"/>
        <w:rPr>
          <w:rFonts w:ascii="Arial" w:cs="Arial" w:hAnsi="Arial" w:eastAsia="Arial"/>
          <w:b w:val="0"/>
          <w:bCs w:val="0"/>
          <w:sz w:val="20"/>
          <w:szCs w:val="20"/>
        </w:rPr>
      </w:pPr>
    </w:p>
    <w:p>
      <w:pPr>
        <w:pStyle w:val="正文"/>
      </w:pPr>
    </w:p>
    <w:p>
      <w:pPr>
        <w:pStyle w:val="正文"/>
      </w:pPr>
    </w:p>
    <w:p>
      <w:pPr>
        <w:pStyle w:val="正文"/>
      </w:pPr>
    </w:p>
    <w:p>
      <w:pPr>
        <w:pStyle w:val="正文"/>
      </w:pPr>
    </w:p>
    <w:p>
      <w:pPr>
        <w:pStyle w:val="正文"/>
      </w:pPr>
    </w:p>
    <w:p>
      <w:pPr>
        <w:pStyle w:val="正文"/>
      </w:pPr>
    </w:p>
    <w:p>
      <w:pPr>
        <w:pStyle w:val="正文"/>
      </w:pPr>
    </w:p>
    <w:p>
      <w:pPr>
        <w:pStyle w:val="正文"/>
      </w:pPr>
    </w:p>
    <w:p>
      <w:pPr>
        <w:pStyle w:val="正文"/>
      </w:pPr>
    </w:p>
    <w:p>
      <w:pPr>
        <w:pStyle w:val="正文"/>
      </w:pPr>
    </w:p>
    <w:p>
      <w:pPr>
        <w:pStyle w:val="正文"/>
        <w:shd w:val="clear" w:color="auto" w:fill="92cddc"/>
        <w:ind w:right="864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3179744</wp:posOffset>
                </wp:positionH>
                <wp:positionV relativeFrom="line">
                  <wp:posOffset>65094</wp:posOffset>
                </wp:positionV>
                <wp:extent cx="171450" cy="636"/>
                <wp:effectExtent l="0" t="0" r="0" b="0"/>
                <wp:wrapNone/>
                <wp:docPr id="1073741825" name="officeArt object" descr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50.4pt;margin-top:5.1pt;width:13.5pt;height:0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hAnsi="Arial"/>
          <w:b w:val="1"/>
          <w:bCs w:val="1"/>
          <w:u w:val="single"/>
          <w:rtl w:val="0"/>
          <w:lang w:val="en-US"/>
        </w:rPr>
        <w:t>Sample 30 Day Unit Plan</w:t>
      </w:r>
      <w:r>
        <w:rPr>
          <w:rFonts w:ascii="Arial" w:hAnsi="Arial"/>
          <w:b w:val="1"/>
          <w:bCs w:val="1"/>
          <w:rtl w:val="0"/>
        </w:rPr>
        <w:t xml:space="preserve">: </w:t>
      </w:r>
      <w:r>
        <w:rPr>
          <w:rFonts w:ascii="Arial" w:hAnsi="Arial"/>
          <w:rtl w:val="0"/>
          <w:lang w:val="de-DE"/>
        </w:rPr>
        <w:t>French, Novice-Mid    High</w:t>
      </w:r>
    </w:p>
    <w:p>
      <w:pPr>
        <w:pStyle w:val="正文"/>
        <w:rPr>
          <w:rFonts w:ascii="Arial" w:cs="Arial" w:hAnsi="Arial" w:eastAsia="Arial"/>
        </w:rPr>
      </w:pPr>
    </w:p>
    <w:tbl>
      <w:tblPr>
        <w:tblW w:w="10250" w:type="dxa"/>
        <w:jc w:val="center"/>
        <w:tblInd w:w="60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77"/>
        <w:gridCol w:w="766"/>
        <w:gridCol w:w="3053"/>
        <w:gridCol w:w="3954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2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cd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30 Day Unit Plan</w:t>
            </w:r>
          </w:p>
        </w:tc>
      </w:tr>
      <w:tr>
        <w:tblPrEx>
          <w:shd w:val="clear" w:color="auto" w:fill="ced7e7"/>
        </w:tblPrEx>
        <w:trPr>
          <w:trHeight w:val="487" w:hRule="atLeast"/>
        </w:trPr>
        <w:tc>
          <w:tcPr>
            <w:tcW w:type="dxa" w:w="102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Theme/Topic: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A Well-Balanced Lifestyle</w:t>
            </w:r>
          </w:p>
        </w:tc>
      </w:tr>
      <w:tr>
        <w:tblPrEx>
          <w:shd w:val="clear" w:color="auto" w:fill="ced7e7"/>
        </w:tblPrEx>
        <w:trPr>
          <w:trHeight w:val="1765" w:hRule="atLeast"/>
        </w:trPr>
        <w:tc>
          <w:tcPr>
            <w:tcW w:type="dxa" w:w="102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spacing w:before="40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Goals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>(What should students know &amp; be able to do by the end of the unit?)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:</w:t>
            </w:r>
          </w:p>
          <w:p>
            <w:pPr>
              <w:pStyle w:val="正文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2"/>
                <w:szCs w:val="22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Describe their daily schedule</w:t>
            </w:r>
          </w:p>
          <w:p>
            <w:pPr>
              <w:pStyle w:val="正文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2"/>
                <w:szCs w:val="22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Ask and answer questions about daily routines</w:t>
            </w:r>
          </w:p>
          <w:p>
            <w:pPr>
              <w:pStyle w:val="正文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2"/>
                <w:szCs w:val="22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Compare lifestyle routines </w:t>
            </w:r>
          </w:p>
          <w:p>
            <w:pPr>
              <w:pStyle w:val="正文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2"/>
                <w:szCs w:val="22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Express frequency saying when and how often they do certain things</w:t>
            </w:r>
          </w:p>
          <w:p>
            <w:pPr>
              <w:pStyle w:val="正文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2"/>
                <w:szCs w:val="22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Express opinions about daily activities, schedules</w:t>
            </w:r>
          </w:p>
          <w:p>
            <w:pPr>
              <w:pStyle w:val="正文"/>
              <w:numPr>
                <w:ilvl w:val="0"/>
                <w:numId w:val="1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2"/>
                <w:szCs w:val="22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Make suggestions about ways to be healthy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102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cd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Summative Performance Assessment: create at least 1 performance task for interpretive, interpersonal, and presentational communication</w:t>
            </w:r>
          </w:p>
          <w:p>
            <w:pPr>
              <w:pStyle w:val="正文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Reference pg. 18-23</w:t>
            </w:r>
          </w:p>
        </w:tc>
      </w:tr>
      <w:tr>
        <w:tblPrEx>
          <w:shd w:val="clear" w:color="auto" w:fill="ced7e7"/>
        </w:tblPrEx>
        <w:trPr>
          <w:trHeight w:val="604" w:hRule="atLeast"/>
        </w:trPr>
        <w:tc>
          <w:tcPr>
            <w:tcW w:type="dxa" w:w="32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Interpretive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</w:t>
            </w:r>
          </w:p>
          <w:p>
            <w:pPr>
              <w:pStyle w:val="正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(reading, listening, and/or viewing)</w:t>
            </w:r>
          </w:p>
        </w:tc>
        <w:tc>
          <w:tcPr>
            <w:tcW w:type="dxa" w:w="3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Interpersonal</w:t>
            </w:r>
          </w:p>
          <w:p>
            <w:pPr>
              <w:pStyle w:val="正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>(Speaking and/or writing)</w:t>
            </w:r>
          </w:p>
        </w:tc>
        <w:tc>
          <w:tcPr>
            <w:tcW w:type="dxa" w:w="3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Presentational</w:t>
            </w:r>
          </w:p>
          <w:p>
            <w:pPr>
              <w:pStyle w:val="正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>(Speaking and/or writing)</w:t>
            </w:r>
          </w:p>
        </w:tc>
      </w:tr>
      <w:tr>
        <w:tblPrEx>
          <w:shd w:val="clear" w:color="auto" w:fill="ced7e7"/>
        </w:tblPrEx>
        <w:trPr>
          <w:trHeight w:val="3003" w:hRule="atLeast"/>
        </w:trPr>
        <w:tc>
          <w:tcPr>
            <w:tcW w:type="dxa" w:w="32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numPr>
                <w:ilvl w:val="0"/>
                <w:numId w:val="2"/>
              </w:numPr>
              <w:spacing w:before="40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SS will read a blog written by a French teenager where he discusses his activities and compare with popular activities in the U.S. </w:t>
            </w:r>
          </w:p>
          <w:p>
            <w:pPr>
              <w:pStyle w:val="正文"/>
              <w:numPr>
                <w:ilvl w:val="0"/>
                <w:numId w:val="2"/>
              </w:numPr>
              <w:bidi w:val="0"/>
              <w:spacing w:before="120"/>
              <w:ind w:right="0"/>
              <w:jc w:val="left"/>
              <w:rPr>
                <w:rFonts w:ascii="Arial" w:hAnsi="Arial"/>
                <w:sz w:val="22"/>
                <w:szCs w:val="22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SS will watch a commercial for a product that promises to make life less stressful and analyze the effectiveness of the message </w:t>
            </w:r>
          </w:p>
        </w:tc>
        <w:tc>
          <w:tcPr>
            <w:tcW w:type="dxa" w:w="3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SS will survey at least 5 classmates on activities that they do during the week. Make a graph that shows the most popular activities.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  <w:tc>
          <w:tcPr>
            <w:tcW w:type="dxa" w:w="3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  <w:spacing w:after="200" w:line="276" w:lineRule="auto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SS will create a presentation based on multiple sources of information highlighting ways to promote a balanced lifestyle for teenagers; share with another French class.</w:t>
            </w:r>
            <w:r>
              <w:rPr>
                <w:rFonts w:ascii="Arial" w:cs="Arial" w:hAnsi="Arial" w:eastAsia="Arial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2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cd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Week 1</w:t>
            </w:r>
          </w:p>
        </w:tc>
      </w:tr>
      <w:tr>
        <w:tblPrEx>
          <w:shd w:val="clear" w:color="auto" w:fill="ced7e7"/>
        </w:tblPrEx>
        <w:trPr>
          <w:trHeight w:val="1124" w:hRule="atLeast"/>
        </w:trPr>
        <w:tc>
          <w:tcPr>
            <w:tcW w:type="dxa" w:w="2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rPr>
                <w:rFonts w:ascii="Arial" w:cs="Arial" w:hAnsi="Arial" w:eastAsia="Arial"/>
                <w:i w:val="1"/>
                <w:i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i w:val="0"/>
                <w:iCs w:val="0"/>
                <w:sz w:val="18"/>
                <w:szCs w:val="18"/>
                <w:rtl w:val="0"/>
                <w:lang w:val="en-US"/>
              </w:rPr>
              <w:t xml:space="preserve">Weekly Can-Dos for Students: 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>(at least 1 &amp; no more than 3)</w:t>
            </w:r>
          </w:p>
          <w:p>
            <w:pPr>
              <w:pStyle w:val="正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>Reference pg. 24-36</w:t>
            </w:r>
          </w:p>
        </w:tc>
        <w:tc>
          <w:tcPr>
            <w:tcW w:type="dxa" w:w="77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both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正文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sz w:val="22"/>
                <w:szCs w:val="22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Describe their daily schedule</w:t>
            </w:r>
          </w:p>
          <w:p>
            <w:pPr>
              <w:pStyle w:val="正文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sz w:val="22"/>
                <w:szCs w:val="22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Ask and answer questions about daily routines</w:t>
            </w:r>
          </w:p>
          <w:p>
            <w:pPr>
              <w:pStyle w:val="List Paragraph"/>
              <w:ind w:left="0" w:firstLine="0"/>
            </w:pPr>
            <w:r>
              <w:rPr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2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Formative Assessment Tasks:</w:t>
            </w:r>
          </w:p>
        </w:tc>
        <w:tc>
          <w:tcPr>
            <w:tcW w:type="dxa" w:w="77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Comprehension checks for TPRS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Flyswatter game with new vocabulary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Teacher observation as students survey one another about daily activities</w:t>
            </w:r>
          </w:p>
        </w:tc>
      </w:tr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2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Standards:</w:t>
            </w:r>
          </w:p>
          <w:p>
            <w:pPr>
              <w:pStyle w:val="正文"/>
              <w:bidi w:val="0"/>
              <w:ind w:left="0" w:right="0" w:firstLine="180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Communication</w:t>
            </w:r>
          </w:p>
          <w:p>
            <w:pPr>
              <w:pStyle w:val="正文"/>
              <w:bidi w:val="0"/>
              <w:ind w:left="0" w:right="0" w:firstLine="180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Connections</w:t>
            </w:r>
          </w:p>
          <w:p>
            <w:pPr>
              <w:pStyle w:val="正文"/>
              <w:bidi w:val="0"/>
              <w:ind w:left="0" w:right="0" w:firstLine="180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Culture</w:t>
            </w:r>
          </w:p>
          <w:p>
            <w:pPr>
              <w:pStyle w:val="正文"/>
              <w:bidi w:val="0"/>
              <w:ind w:left="0" w:right="0" w:firstLine="180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Comparisons</w:t>
            </w:r>
          </w:p>
          <w:p>
            <w:pPr>
              <w:pStyle w:val="正文"/>
              <w:bidi w:val="0"/>
              <w:ind w:left="0" w:right="0" w:firstLine="18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en-US"/>
              </w:rPr>
              <w:t>Communities</w:t>
            </w:r>
          </w:p>
        </w:tc>
        <w:tc>
          <w:tcPr>
            <w:tcW w:type="dxa" w:w="77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3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1245"/>
              </w:tabs>
              <w:ind w:left="403" w:firstLine="0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Arial" w:hAnsi="Arial"/>
                <w:sz w:val="22"/>
                <w:szCs w:val="22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Communication: SS write questions and interview classmates about activities that they do during the week.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Arial" w:hAnsi="Arial"/>
                <w:sz w:val="22"/>
                <w:szCs w:val="22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Culture: SS discuss the importance of caf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é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s to French teenagers 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Vocabulary:</w:t>
            </w:r>
          </w:p>
        </w:tc>
        <w:tc>
          <w:tcPr>
            <w:tcW w:type="dxa" w:w="77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Review: Days of the week, school subjects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Arial" w:hAnsi="Arial"/>
                <w:sz w:val="22"/>
                <w:szCs w:val="22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Vocabulary Focus: sports, activities </w:t>
            </w:r>
          </w:p>
        </w:tc>
      </w:tr>
      <w:tr>
        <w:tblPrEx>
          <w:shd w:val="clear" w:color="auto" w:fill="ced7e7"/>
        </w:tblPrEx>
        <w:trPr>
          <w:trHeight w:val="982" w:hRule="atLeast"/>
        </w:trPr>
        <w:tc>
          <w:tcPr>
            <w:tcW w:type="dxa" w:w="2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Grammar/Sentence patterns:</w:t>
            </w:r>
          </w:p>
          <w:p>
            <w:pPr>
              <w:pStyle w:val="正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>(write these in the target language)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</w:t>
            </w:r>
          </w:p>
        </w:tc>
        <w:tc>
          <w:tcPr>
            <w:tcW w:type="dxa" w:w="77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正文"/>
              <w:ind w:left="360" w:firstLine="0"/>
              <w:rPr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正文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Arial" w:hAnsi="Arial"/>
                <w:sz w:val="22"/>
                <w:szCs w:val="22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(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  <w:lang w:val="en-US"/>
              </w:rPr>
              <w:t>le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) 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  <w:lang w:val="en-US"/>
              </w:rPr>
              <w:t>lundi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 xml:space="preserve">…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(on Mondays)</w:t>
            </w:r>
          </w:p>
          <w:p>
            <w:pPr>
              <w:pStyle w:val="正文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Arial" w:hAnsi="Arial"/>
                <w:sz w:val="22"/>
                <w:szCs w:val="22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qui,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que,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quoi, quel,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quelle,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quels,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quelles (interrogative pronouns and adjectives)</w:t>
            </w:r>
          </w:p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rPr>
                <w:rFonts w:ascii="Arial" w:cs="Arial" w:hAnsi="Arial" w:eastAsia="Arial"/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正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Materials Needed:</w:t>
            </w:r>
            <w:r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r>
          </w:p>
        </w:tc>
        <w:tc>
          <w:tcPr>
            <w:tcW w:type="dxa" w:w="77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0"/>
              </w:num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Textbook Ch. 6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Blog post from a French teenager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ind w:right="0"/>
              <w:jc w:val="both"/>
              <w:rPr>
                <w:rFonts w:ascii="Arial" w:hAnsi="Arial"/>
                <w:sz w:val="22"/>
                <w:szCs w:val="22"/>
                <w:rtl w:val="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Teacher-made flashcards</w:t>
            </w:r>
          </w:p>
        </w:tc>
      </w:tr>
    </w:tbl>
    <w:p>
      <w:pPr>
        <w:pStyle w:val="正文"/>
        <w:widowControl w:val="0"/>
        <w:ind w:left="494" w:hanging="494"/>
        <w:jc w:val="center"/>
        <w:rPr>
          <w:rFonts w:ascii="Arial" w:cs="Arial" w:hAnsi="Arial" w:eastAsia="Arial"/>
        </w:rPr>
      </w:pPr>
    </w:p>
    <w:p>
      <w:pPr>
        <w:pStyle w:val="正文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2240" w:h="15840" w:orient="portrait"/>
      <w:pgMar w:top="580" w:right="1170" w:bottom="280" w:left="1530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Libian SC Regular">
    <w:charset w:val="00"/>
    <w:family w:val="roman"/>
    <w:pitch w:val="default"/>
  </w:font>
  <w:font w:name="Cambri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49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65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8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144" w:hanging="14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24" w:hanging="2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44" w:hanging="2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664" w:hanging="21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84" w:hanging="2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04" w:hanging="2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824" w:hanging="21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44" w:hanging="2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64" w:hanging="2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360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44" w:hanging="14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24" w:hanging="2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44" w:hanging="2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664" w:hanging="21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84" w:hanging="2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04" w:hanging="2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824" w:hanging="21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44" w:hanging="2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64" w:hanging="2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40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83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03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23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43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63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83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03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23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40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6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2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463"/>
        </w:tabs>
        <w:ind w:left="41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63"/>
        </w:tabs>
        <w:ind w:left="113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63"/>
        </w:tabs>
        <w:ind w:left="185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63"/>
        </w:tabs>
        <w:ind w:left="257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63"/>
        </w:tabs>
        <w:ind w:left="329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63"/>
        </w:tabs>
        <w:ind w:left="401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63"/>
        </w:tabs>
        <w:ind w:left="473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63"/>
        </w:tabs>
        <w:ind w:left="545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63"/>
        </w:tabs>
        <w:ind w:left="617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小标题">
    <w:name w:val="小标题"/>
    <w:next w:val="正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